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16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16585"/>
      </w:tblGrid>
      <w:tr w:rsidR="00C34CB5" w:rsidTr="003F22BF">
        <w:trPr>
          <w:trHeight w:val="5243"/>
          <w:jc w:val="center"/>
        </w:trPr>
        <w:tc>
          <w:tcPr>
            <w:tcW w:w="16585" w:type="dxa"/>
            <w:shd w:val="clear" w:color="auto" w:fill="8EAADB" w:themeFill="accent1" w:themeFillTint="99"/>
            <w:vAlign w:val="center"/>
          </w:tcPr>
          <w:p w:rsidR="003F22BF" w:rsidRPr="003F22BF" w:rsidRDefault="00C34CB5" w:rsidP="003F22BF">
            <w:pPr>
              <w:jc w:val="center"/>
              <w:rPr>
                <w:rFonts w:ascii="Cambria" w:hAnsi="Cambria"/>
                <w:sz w:val="180"/>
              </w:rPr>
            </w:pPr>
            <w:r w:rsidRPr="003F22BF">
              <w:rPr>
                <w:rFonts w:ascii="Cambria" w:hAnsi="Cambria"/>
                <w:sz w:val="180"/>
              </w:rPr>
              <w:t>PÁLYÁZATI FELHÍVÁS</w:t>
            </w:r>
          </w:p>
          <w:p w:rsidR="003F22BF" w:rsidRPr="00C34CB5" w:rsidRDefault="003F22BF" w:rsidP="00C34CB5">
            <w:pPr>
              <w:jc w:val="center"/>
              <w:rPr>
                <w:rFonts w:ascii="Cambria" w:hAnsi="Cambria"/>
              </w:rPr>
            </w:pPr>
          </w:p>
        </w:tc>
      </w:tr>
      <w:tr w:rsidR="00C34CB5" w:rsidTr="003F22BF">
        <w:trPr>
          <w:jc w:val="center"/>
        </w:trPr>
        <w:tc>
          <w:tcPr>
            <w:tcW w:w="16585" w:type="dxa"/>
            <w:shd w:val="clear" w:color="auto" w:fill="D9E2F3" w:themeFill="accent1" w:themeFillTint="33"/>
          </w:tcPr>
          <w:p w:rsidR="00FA5C7C" w:rsidRDefault="00FA5C7C" w:rsidP="00C34CB5">
            <w:pPr>
              <w:jc w:val="center"/>
              <w:rPr>
                <w:rFonts w:ascii="Cambria" w:hAnsi="Cambria"/>
                <w:sz w:val="44"/>
                <w:szCs w:val="32"/>
              </w:rPr>
            </w:pPr>
          </w:p>
          <w:p w:rsidR="00FA5C7C" w:rsidRPr="00FA5C7C" w:rsidRDefault="00C34CB5" w:rsidP="00C34CB5">
            <w:pPr>
              <w:jc w:val="center"/>
              <w:rPr>
                <w:rFonts w:ascii="Cambria" w:hAnsi="Cambria"/>
                <w:sz w:val="44"/>
                <w:szCs w:val="32"/>
              </w:rPr>
            </w:pPr>
            <w:r w:rsidRPr="003F22BF">
              <w:rPr>
                <w:rFonts w:ascii="Cambria" w:hAnsi="Cambria"/>
                <w:sz w:val="56"/>
                <w:szCs w:val="32"/>
              </w:rPr>
              <w:t>BONYHÁD VÁROS ÖNKORMÁNYZATA PÁLYÁZATOT HIRDET BONYHÁD VÁROS KÖZIGAZGATÁSI TERÜLETÉN MŰKÖDŐ TÁRSADALMI CÉLÚ</w:t>
            </w:r>
          </w:p>
          <w:p w:rsidR="00FA5C7C" w:rsidRDefault="00FA5C7C" w:rsidP="00C34CB5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  <w:p w:rsidR="00725975" w:rsidRDefault="00C34CB5" w:rsidP="00C34CB5">
            <w:pPr>
              <w:jc w:val="center"/>
              <w:rPr>
                <w:rFonts w:ascii="Cambria" w:hAnsi="Cambria"/>
                <w:sz w:val="72"/>
                <w:szCs w:val="32"/>
              </w:rPr>
            </w:pPr>
            <w:r w:rsidRPr="00C34CB5">
              <w:rPr>
                <w:rFonts w:ascii="Cambria" w:hAnsi="Cambria"/>
                <w:sz w:val="32"/>
                <w:szCs w:val="32"/>
              </w:rPr>
              <w:t xml:space="preserve"> </w:t>
            </w:r>
            <w:r w:rsidRPr="00725975">
              <w:rPr>
                <w:rFonts w:ascii="Cambria" w:hAnsi="Cambria"/>
                <w:sz w:val="144"/>
                <w:szCs w:val="32"/>
              </w:rPr>
              <w:t>CIVIL SZERVEZETEK</w:t>
            </w:r>
            <w:r w:rsidRPr="00725975">
              <w:rPr>
                <w:rFonts w:ascii="Cambria" w:hAnsi="Cambria"/>
                <w:sz w:val="96"/>
                <w:szCs w:val="32"/>
              </w:rPr>
              <w:t xml:space="preserve">, </w:t>
            </w:r>
          </w:p>
          <w:p w:rsidR="00725975" w:rsidRDefault="00C34CB5" w:rsidP="00C34CB5">
            <w:pPr>
              <w:jc w:val="center"/>
              <w:rPr>
                <w:rFonts w:ascii="Cambria" w:hAnsi="Cambria"/>
                <w:sz w:val="72"/>
                <w:szCs w:val="32"/>
              </w:rPr>
            </w:pPr>
            <w:r w:rsidRPr="00FA5C7C">
              <w:rPr>
                <w:rFonts w:ascii="Cambria" w:hAnsi="Cambria"/>
                <w:sz w:val="72"/>
                <w:szCs w:val="32"/>
              </w:rPr>
              <w:t xml:space="preserve">EGYESÜLETEK, ALAPÍTVÁNYOK, KÖLTSÉGVETÉSI SZERVEK </w:t>
            </w:r>
          </w:p>
          <w:p w:rsidR="00C34CB5" w:rsidRPr="00FA5C7C" w:rsidRDefault="00725975" w:rsidP="00C34CB5">
            <w:pPr>
              <w:jc w:val="center"/>
              <w:rPr>
                <w:rFonts w:ascii="Cambria" w:hAnsi="Cambria"/>
                <w:sz w:val="72"/>
                <w:szCs w:val="32"/>
              </w:rPr>
            </w:pPr>
            <w:r w:rsidRPr="00725975">
              <w:rPr>
                <w:rFonts w:ascii="Cambria" w:hAnsi="Cambria"/>
                <w:sz w:val="144"/>
                <w:szCs w:val="32"/>
              </w:rPr>
              <w:t xml:space="preserve">2018. ÉVI </w:t>
            </w:r>
            <w:r w:rsidR="00C34CB5" w:rsidRPr="00725975">
              <w:rPr>
                <w:rFonts w:ascii="Cambria" w:hAnsi="Cambria"/>
                <w:sz w:val="144"/>
                <w:szCs w:val="32"/>
              </w:rPr>
              <w:t>TÁMOGATÁSÁRA.</w:t>
            </w:r>
          </w:p>
          <w:p w:rsidR="00C34CB5" w:rsidRPr="00C34CB5" w:rsidRDefault="00C34CB5" w:rsidP="00C34CB5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</w:tr>
      <w:tr w:rsidR="00C34CB5" w:rsidTr="003F22BF">
        <w:trPr>
          <w:trHeight w:val="3630"/>
          <w:jc w:val="center"/>
        </w:trPr>
        <w:tc>
          <w:tcPr>
            <w:tcW w:w="16585" w:type="dxa"/>
            <w:shd w:val="clear" w:color="auto" w:fill="D9E2F3" w:themeFill="accent1" w:themeFillTint="33"/>
          </w:tcPr>
          <w:p w:rsidR="00C34CB5" w:rsidRPr="00725975" w:rsidRDefault="00725975" w:rsidP="00C34CB5">
            <w:pPr>
              <w:jc w:val="center"/>
              <w:rPr>
                <w:rFonts w:ascii="Cambria" w:hAnsi="Cambria"/>
                <w:sz w:val="72"/>
                <w:szCs w:val="32"/>
              </w:rPr>
            </w:pPr>
            <w:r w:rsidRPr="00725975">
              <w:rPr>
                <w:rFonts w:ascii="Cambria" w:hAnsi="Cambria"/>
                <w:sz w:val="72"/>
                <w:szCs w:val="32"/>
              </w:rPr>
              <w:t>RÉSZLETES PÁLYÁZATI FELHÍVÁS, ELSZÁMOLÁSI ÚTMUTATÓ, ÉS PÁLYÁZATI ADATLAP:</w:t>
            </w:r>
          </w:p>
          <w:p w:rsidR="00725975" w:rsidRDefault="00725975" w:rsidP="00C34CB5">
            <w:pPr>
              <w:jc w:val="center"/>
              <w:rPr>
                <w:rFonts w:ascii="Cambria" w:hAnsi="Cambria"/>
                <w:sz w:val="144"/>
                <w:szCs w:val="32"/>
              </w:rPr>
            </w:pPr>
            <w:hyperlink r:id="rId4" w:history="1">
              <w:r w:rsidRPr="00EC2926">
                <w:rPr>
                  <w:rStyle w:val="Hiperhivatkozs"/>
                  <w:rFonts w:ascii="Cambria" w:hAnsi="Cambria"/>
                  <w:sz w:val="144"/>
                  <w:szCs w:val="32"/>
                </w:rPr>
                <w:t>www.bonyhad.hu</w:t>
              </w:r>
            </w:hyperlink>
          </w:p>
          <w:p w:rsidR="00725975" w:rsidRPr="00725975" w:rsidRDefault="00725975" w:rsidP="00C34CB5">
            <w:pPr>
              <w:jc w:val="center"/>
              <w:rPr>
                <w:rFonts w:ascii="Cambria" w:hAnsi="Cambria"/>
                <w:sz w:val="44"/>
                <w:szCs w:val="32"/>
              </w:rPr>
            </w:pPr>
          </w:p>
          <w:p w:rsidR="00725975" w:rsidRDefault="00725975" w:rsidP="00C34CB5">
            <w:pPr>
              <w:jc w:val="center"/>
              <w:rPr>
                <w:rFonts w:ascii="Cambria" w:hAnsi="Cambria"/>
                <w:sz w:val="44"/>
                <w:szCs w:val="32"/>
              </w:rPr>
            </w:pPr>
            <w:r>
              <w:rPr>
                <w:rFonts w:ascii="Cambria" w:hAnsi="Cambria"/>
                <w:sz w:val="44"/>
                <w:szCs w:val="32"/>
              </w:rPr>
              <w:t>(</w:t>
            </w:r>
            <w:r w:rsidRPr="00725975">
              <w:rPr>
                <w:rFonts w:ascii="Cambria" w:hAnsi="Cambria"/>
                <w:sz w:val="44"/>
                <w:szCs w:val="32"/>
              </w:rPr>
              <w:t>Papíralapon igényelhető a Városháza portáján.</w:t>
            </w:r>
            <w:r>
              <w:rPr>
                <w:rFonts w:ascii="Cambria" w:hAnsi="Cambria"/>
                <w:sz w:val="44"/>
                <w:szCs w:val="32"/>
              </w:rPr>
              <w:t>)</w:t>
            </w:r>
          </w:p>
          <w:p w:rsidR="00725975" w:rsidRDefault="00725975" w:rsidP="00C34CB5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  <w:p w:rsidR="00725975" w:rsidRDefault="00725975" w:rsidP="00725975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bookmarkStart w:id="0" w:name="_GoBack"/>
        <w:bookmarkEnd w:id="0"/>
      </w:tr>
      <w:tr w:rsidR="00725975" w:rsidTr="003F22BF">
        <w:trPr>
          <w:trHeight w:val="3010"/>
          <w:jc w:val="center"/>
        </w:trPr>
        <w:tc>
          <w:tcPr>
            <w:tcW w:w="16585" w:type="dxa"/>
            <w:shd w:val="clear" w:color="auto" w:fill="8EAADB" w:themeFill="accent1" w:themeFillTint="99"/>
            <w:vAlign w:val="center"/>
          </w:tcPr>
          <w:p w:rsidR="00725975" w:rsidRPr="00725975" w:rsidRDefault="00725975" w:rsidP="00725975">
            <w:pPr>
              <w:jc w:val="center"/>
              <w:rPr>
                <w:rFonts w:ascii="Cambria" w:hAnsi="Cambria"/>
                <w:sz w:val="72"/>
                <w:szCs w:val="32"/>
              </w:rPr>
            </w:pPr>
            <w:r w:rsidRPr="00725975">
              <w:rPr>
                <w:rFonts w:ascii="Cambria" w:hAnsi="Cambria"/>
                <w:sz w:val="72"/>
                <w:szCs w:val="32"/>
              </w:rPr>
              <w:t xml:space="preserve">A BENYÚJTÁS HATÁRIDEJE: </w:t>
            </w:r>
          </w:p>
          <w:p w:rsidR="00725975" w:rsidRPr="00725975" w:rsidRDefault="00725975" w:rsidP="00725975">
            <w:pPr>
              <w:jc w:val="center"/>
              <w:rPr>
                <w:rFonts w:ascii="Cambria" w:hAnsi="Cambria"/>
                <w:sz w:val="96"/>
                <w:szCs w:val="96"/>
              </w:rPr>
            </w:pPr>
            <w:r w:rsidRPr="00725975">
              <w:rPr>
                <w:rFonts w:ascii="Cambria" w:hAnsi="Cambria"/>
                <w:sz w:val="96"/>
                <w:szCs w:val="96"/>
              </w:rPr>
              <w:t xml:space="preserve">2018. </w:t>
            </w:r>
            <w:proofErr w:type="gramStart"/>
            <w:r w:rsidRPr="00725975">
              <w:rPr>
                <w:rFonts w:ascii="Cambria" w:hAnsi="Cambria"/>
                <w:sz w:val="96"/>
                <w:szCs w:val="96"/>
              </w:rPr>
              <w:t>MÁRCIUS</w:t>
            </w:r>
            <w:proofErr w:type="gramEnd"/>
            <w:r w:rsidRPr="00725975">
              <w:rPr>
                <w:rFonts w:ascii="Cambria" w:hAnsi="Cambria"/>
                <w:sz w:val="96"/>
                <w:szCs w:val="96"/>
              </w:rPr>
              <w:t xml:space="preserve"> 8. 16:00</w:t>
            </w:r>
          </w:p>
        </w:tc>
      </w:tr>
    </w:tbl>
    <w:p w:rsidR="0013110F" w:rsidRDefault="0013110F"/>
    <w:sectPr w:rsidR="0013110F" w:rsidSect="003F22BF">
      <w:pgSz w:w="16838" w:h="23811" w:code="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B5"/>
    <w:rsid w:val="0013110F"/>
    <w:rsid w:val="003F22BF"/>
    <w:rsid w:val="00725975"/>
    <w:rsid w:val="00C34CB5"/>
    <w:rsid w:val="00DA7571"/>
    <w:rsid w:val="00FA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EEB0"/>
  <w15:chartTrackingRefBased/>
  <w15:docId w15:val="{C1899491-1EA6-4F49-9C9D-738992F0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34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2597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25975"/>
    <w:rPr>
      <w:color w:val="808080"/>
      <w:shd w:val="clear" w:color="auto" w:fill="E6E6E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nyhad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</dc:creator>
  <cp:keywords/>
  <dc:description/>
  <cp:lastModifiedBy>csilla</cp:lastModifiedBy>
  <cp:revision>1</cp:revision>
  <cp:lastPrinted>2018-02-20T15:05:00Z</cp:lastPrinted>
  <dcterms:created xsi:type="dcterms:W3CDTF">2018-02-20T14:26:00Z</dcterms:created>
  <dcterms:modified xsi:type="dcterms:W3CDTF">2018-02-20T15:08:00Z</dcterms:modified>
</cp:coreProperties>
</file>