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9D5" w:rsidRPr="007F47EE" w:rsidRDefault="008829D5" w:rsidP="007F47EE">
      <w:pPr>
        <w:pStyle w:val="NormlWeb"/>
        <w:spacing w:before="0" w:beforeAutospacing="0" w:after="0"/>
        <w:jc w:val="center"/>
        <w:rPr>
          <w:b/>
        </w:rPr>
      </w:pPr>
      <w:r w:rsidRPr="007F47EE">
        <w:rPr>
          <w:b/>
        </w:rPr>
        <w:t>Bonyhádi Közös Önkormányzati Hivatal</w:t>
      </w:r>
    </w:p>
    <w:p w:rsidR="008829D5" w:rsidRPr="007F47EE" w:rsidRDefault="008829D5" w:rsidP="007F47EE">
      <w:pPr>
        <w:pStyle w:val="NormlWeb"/>
        <w:spacing w:before="0" w:beforeAutospacing="0" w:after="0"/>
        <w:jc w:val="center"/>
        <w:rPr>
          <w:b/>
        </w:rPr>
      </w:pPr>
      <w:r w:rsidRPr="007F47EE">
        <w:rPr>
          <w:b/>
        </w:rPr>
        <w:t>Szervezeti és Működési Szabályzata</w:t>
      </w:r>
    </w:p>
    <w:p w:rsidR="008829D5" w:rsidRPr="007F47EE" w:rsidRDefault="008829D5" w:rsidP="007F47EE">
      <w:pPr>
        <w:pStyle w:val="NormlWeb"/>
        <w:spacing w:before="0" w:beforeAutospacing="0" w:after="0"/>
        <w:jc w:val="center"/>
        <w:rPr>
          <w:b/>
        </w:rPr>
      </w:pPr>
    </w:p>
    <w:p w:rsidR="008829D5" w:rsidRPr="007F47EE" w:rsidRDefault="008829D5" w:rsidP="007F47EE">
      <w:pPr>
        <w:pStyle w:val="NormlWeb"/>
        <w:spacing w:before="0" w:beforeAutospacing="0" w:after="0"/>
        <w:jc w:val="both"/>
      </w:pPr>
    </w:p>
    <w:p w:rsidR="008829D5" w:rsidRPr="007F47EE" w:rsidRDefault="008829D5" w:rsidP="007F47EE">
      <w:pPr>
        <w:pStyle w:val="NormlWeb"/>
        <w:spacing w:before="0" w:beforeAutospacing="0" w:after="0"/>
        <w:jc w:val="both"/>
      </w:pPr>
      <w:r w:rsidRPr="007F47EE">
        <w:t>Magyarország helyi önkormányzatairól szóló 2011. évi CLXXXIX. tv. (továbbiakban: Mötv</w:t>
      </w:r>
      <w:r w:rsidR="00A44A0B">
        <w:t>.</w:t>
      </w:r>
      <w:r w:rsidRPr="007F47EE">
        <w:t>), valamint a közös hivatalt fenntartó önkormányzatokkal kötött társulási megállapodás alapján a Bonyhádi Közös Önkormányzati Hivatal Szervezeti és Működési Szabályzatát az alábbiakban határozzák meg az érintett képviselő-testületek:</w:t>
      </w:r>
    </w:p>
    <w:p w:rsidR="008829D5" w:rsidRPr="007F47EE" w:rsidRDefault="008829D5" w:rsidP="007F47EE">
      <w:pPr>
        <w:pStyle w:val="NormlWeb"/>
        <w:spacing w:before="0" w:beforeAutospacing="0" w:after="0"/>
        <w:jc w:val="both"/>
      </w:pPr>
    </w:p>
    <w:p w:rsidR="009627CE" w:rsidRPr="007F47EE" w:rsidRDefault="009627CE" w:rsidP="007F47EE">
      <w:pPr>
        <w:pStyle w:val="NormlWeb"/>
        <w:spacing w:before="0" w:beforeAutospacing="0" w:after="0"/>
        <w:jc w:val="center"/>
        <w:rPr>
          <w:b/>
          <w:bCs/>
        </w:rPr>
      </w:pPr>
      <w:r w:rsidRPr="007F47EE">
        <w:rPr>
          <w:b/>
          <w:bCs/>
        </w:rPr>
        <w:t>PREAMBULOM</w:t>
      </w:r>
    </w:p>
    <w:p w:rsidR="009627CE" w:rsidRPr="007F47EE" w:rsidRDefault="009627CE" w:rsidP="007F47EE">
      <w:pPr>
        <w:pStyle w:val="NormlWeb"/>
        <w:spacing w:before="0" w:beforeAutospacing="0" w:after="0"/>
        <w:jc w:val="both"/>
        <w:rPr>
          <w:b/>
          <w:bCs/>
        </w:rPr>
      </w:pPr>
    </w:p>
    <w:p w:rsidR="009627CE" w:rsidRPr="007F47EE" w:rsidRDefault="009627CE" w:rsidP="007F47EE">
      <w:pPr>
        <w:pStyle w:val="NormlWeb"/>
        <w:spacing w:before="0" w:beforeAutospacing="0" w:after="0"/>
        <w:jc w:val="both"/>
      </w:pPr>
      <w:r w:rsidRPr="007F47EE">
        <w:rPr>
          <w:b/>
          <w:bCs/>
        </w:rPr>
        <w:t>Bonyhád</w:t>
      </w:r>
      <w:r w:rsidRPr="007F47EE">
        <w:t xml:space="preserve"> Város Önkormányzatának Képviselő-testülete, </w:t>
      </w:r>
      <w:r w:rsidRPr="007F47EE">
        <w:rPr>
          <w:b/>
          <w:bCs/>
        </w:rPr>
        <w:t>Bátaapáti</w:t>
      </w:r>
      <w:r w:rsidRPr="007F47EE">
        <w:t xml:space="preserve"> Község Önkormányzatának Képviselő-testülete, Bonyhádvarasd Község Önkormányzatának Képviselő-testülete, </w:t>
      </w:r>
      <w:r w:rsidRPr="007F47EE">
        <w:rPr>
          <w:b/>
          <w:bCs/>
        </w:rPr>
        <w:t>Grábóc</w:t>
      </w:r>
      <w:r w:rsidRPr="007F47EE">
        <w:t xml:space="preserve"> Község Önkormányzatának Képviselő-testülete, </w:t>
      </w:r>
      <w:r w:rsidRPr="007F47EE">
        <w:rPr>
          <w:b/>
          <w:bCs/>
        </w:rPr>
        <w:t>Izmény</w:t>
      </w:r>
      <w:r w:rsidRPr="007F47EE">
        <w:t xml:space="preserve"> Község Önkormányzatának Képviselő-testülete, </w:t>
      </w:r>
      <w:r w:rsidRPr="007F47EE">
        <w:rPr>
          <w:b/>
          <w:bCs/>
        </w:rPr>
        <w:t>Kisdorog</w:t>
      </w:r>
      <w:r w:rsidRPr="007F47EE">
        <w:t xml:space="preserve"> Község Önkormányzatának Képviselő-testülete, Község Önkormányzatának Képviselő-testülete, </w:t>
      </w:r>
      <w:r w:rsidRPr="007F47EE">
        <w:rPr>
          <w:b/>
          <w:bCs/>
        </w:rPr>
        <w:t>Kisvejke</w:t>
      </w:r>
      <w:r w:rsidRPr="007F47EE">
        <w:t xml:space="preserve"> Község Önkormányzatának Képviselő-testülete, </w:t>
      </w:r>
      <w:r w:rsidRPr="007F47EE">
        <w:rPr>
          <w:b/>
          <w:bCs/>
        </w:rPr>
        <w:t>Mórágy</w:t>
      </w:r>
      <w:r w:rsidRPr="007F47EE">
        <w:t xml:space="preserve"> Község Önkormányzatának Képviselő-testülete, </w:t>
      </w:r>
      <w:r w:rsidRPr="007F47EE">
        <w:rPr>
          <w:b/>
          <w:bCs/>
        </w:rPr>
        <w:t>Mőcsény</w:t>
      </w:r>
      <w:r w:rsidRPr="007F47EE">
        <w:t xml:space="preserve"> Község Önkormányzatának Képviselő-testülete, </w:t>
      </w:r>
      <w:r w:rsidRPr="007F47EE">
        <w:rPr>
          <w:b/>
          <w:bCs/>
        </w:rPr>
        <w:t>Váralja</w:t>
      </w:r>
      <w:r w:rsidRPr="007F47EE">
        <w:t xml:space="preserve"> Község Önkormányzatának Képviselő-testülete működésével kapcsolatos feladatokat, valamint a polgármesterek és a jegyző feladat- és hatáskörébe tartozó ügyek döntésre való előkészítésével és végrehajtásával kapcsolatos feladatokat a Bonyhádi Közös Önkormányzati Hivatal (továbbiakban: Hivatal) látja el</w:t>
      </w:r>
      <w:r w:rsidR="00332FD6" w:rsidRPr="007F47EE">
        <w:t>, melyről az érintett képviselő-testületek Magyarország helyi önkormányzatairól szóló 2011. évi CLXXXIX. törvény (a továbbiakban: Mötv.) 84. § (1) bekezdése valamint 85. § (1) bekezdése alapján döntöttek, figyelemmel az alábbi jogszabályokra:</w:t>
      </w:r>
    </w:p>
    <w:p w:rsidR="00332FD6" w:rsidRPr="007F47EE" w:rsidRDefault="00332FD6" w:rsidP="007F47EE">
      <w:pPr>
        <w:pStyle w:val="NormlWeb"/>
        <w:spacing w:before="0" w:beforeAutospacing="0" w:after="0"/>
        <w:jc w:val="both"/>
      </w:pPr>
    </w:p>
    <w:p w:rsidR="00332FD6" w:rsidRPr="007F47EE" w:rsidRDefault="00332FD6" w:rsidP="00D25F54">
      <w:pPr>
        <w:numPr>
          <w:ilvl w:val="0"/>
          <w:numId w:val="1"/>
        </w:numPr>
        <w:tabs>
          <w:tab w:val="left" w:pos="167"/>
        </w:tabs>
        <w:spacing w:after="0" w:line="240" w:lineRule="auto"/>
        <w:ind w:left="4" w:right="0" w:hanging="4"/>
        <w:rPr>
          <w:color w:val="auto"/>
          <w:sz w:val="24"/>
          <w:szCs w:val="24"/>
        </w:rPr>
      </w:pPr>
      <w:r w:rsidRPr="007F47EE">
        <w:rPr>
          <w:color w:val="auto"/>
          <w:sz w:val="24"/>
          <w:szCs w:val="24"/>
        </w:rPr>
        <w:t>az államháztartásról szóló 2011. évi CXCV. törvény (továbbiakban: Áht.) 10. § (5) bekezdésére, mely szerint a költségvetési szerv szervezetét, feladatai ellátásának részletes belső rendjét és módját szervezeti és működési szabályzat állapítja meg;</w:t>
      </w:r>
    </w:p>
    <w:p w:rsidR="00332FD6" w:rsidRPr="007F47EE" w:rsidRDefault="00332FD6" w:rsidP="007F47EE">
      <w:pPr>
        <w:spacing w:after="0" w:line="240" w:lineRule="auto"/>
        <w:ind w:left="0" w:right="0" w:firstLine="0"/>
        <w:rPr>
          <w:color w:val="auto"/>
          <w:sz w:val="24"/>
          <w:szCs w:val="24"/>
        </w:rPr>
      </w:pPr>
    </w:p>
    <w:p w:rsidR="00332FD6" w:rsidRPr="007F47EE" w:rsidRDefault="00332FD6" w:rsidP="00D25F54">
      <w:pPr>
        <w:numPr>
          <w:ilvl w:val="0"/>
          <w:numId w:val="1"/>
        </w:numPr>
        <w:tabs>
          <w:tab w:val="left" w:pos="172"/>
        </w:tabs>
        <w:spacing w:after="0" w:line="240" w:lineRule="auto"/>
        <w:ind w:left="4" w:right="20" w:hanging="4"/>
        <w:rPr>
          <w:color w:val="auto"/>
          <w:sz w:val="24"/>
          <w:szCs w:val="24"/>
        </w:rPr>
      </w:pPr>
      <w:r w:rsidRPr="007F47EE">
        <w:rPr>
          <w:color w:val="auto"/>
          <w:sz w:val="24"/>
          <w:szCs w:val="24"/>
        </w:rPr>
        <w:t>az Áht. 9. § b) pontjára, mely szerint a költségvetési szerv irányítási hatáskörei közé tartozik a költségvetési szerv szervezeti és működési szabályzatának jóváhagyása.</w:t>
      </w:r>
    </w:p>
    <w:p w:rsidR="00332FD6" w:rsidRPr="007F47EE" w:rsidRDefault="00332FD6" w:rsidP="007F47EE">
      <w:pPr>
        <w:pStyle w:val="NormlWeb"/>
        <w:spacing w:before="0" w:beforeAutospacing="0" w:after="0"/>
        <w:jc w:val="both"/>
      </w:pPr>
    </w:p>
    <w:p w:rsidR="008829D5" w:rsidRPr="007F47EE" w:rsidRDefault="008829D5" w:rsidP="007F47EE">
      <w:pPr>
        <w:pStyle w:val="NormlWeb"/>
        <w:spacing w:before="0" w:beforeAutospacing="0" w:after="0"/>
        <w:jc w:val="both"/>
      </w:pPr>
    </w:p>
    <w:p w:rsidR="008829D5" w:rsidRPr="007F47EE" w:rsidRDefault="008829D5" w:rsidP="007F47EE">
      <w:pPr>
        <w:pStyle w:val="NormlWeb"/>
        <w:spacing w:before="0" w:beforeAutospacing="0" w:after="0"/>
        <w:jc w:val="center"/>
        <w:rPr>
          <w:b/>
        </w:rPr>
      </w:pPr>
      <w:r w:rsidRPr="007F47EE">
        <w:rPr>
          <w:b/>
        </w:rPr>
        <w:t>I.</w:t>
      </w:r>
    </w:p>
    <w:p w:rsidR="009627CE" w:rsidRPr="007F47EE" w:rsidRDefault="009627CE" w:rsidP="007F47EE">
      <w:pPr>
        <w:pStyle w:val="NormlWeb"/>
        <w:spacing w:before="0" w:beforeAutospacing="0" w:after="0"/>
        <w:jc w:val="center"/>
        <w:rPr>
          <w:b/>
        </w:rPr>
      </w:pPr>
      <w:r w:rsidRPr="007F47EE">
        <w:rPr>
          <w:b/>
        </w:rPr>
        <w:t>1. A Bonyhádi Közös Önkormányzati Hivatal alapító okirata, alapadatai</w:t>
      </w:r>
    </w:p>
    <w:p w:rsidR="009627CE" w:rsidRPr="007F47EE" w:rsidRDefault="009627CE" w:rsidP="007F47EE">
      <w:pPr>
        <w:pStyle w:val="NormlWeb"/>
        <w:spacing w:before="0" w:beforeAutospacing="0" w:after="0"/>
        <w:jc w:val="center"/>
      </w:pPr>
    </w:p>
    <w:p w:rsidR="008829D5" w:rsidRPr="007F47EE" w:rsidRDefault="00AF1FF0" w:rsidP="00AF1FF0">
      <w:pPr>
        <w:pStyle w:val="NormlWeb"/>
        <w:spacing w:before="0" w:beforeAutospacing="0" w:after="0"/>
        <w:jc w:val="both"/>
      </w:pPr>
      <w:r>
        <w:t>1.</w:t>
      </w:r>
      <w:r w:rsidR="00FF017E" w:rsidRPr="007F47EE">
        <w:t xml:space="preserve"> </w:t>
      </w:r>
      <w:r w:rsidR="00C76F98" w:rsidRPr="007F47EE">
        <w:t>A Bonyhádi Közös Önkormányzati Hivatal  (továbbiakban: Hivatal) alapító okiratának</w:t>
      </w:r>
    </w:p>
    <w:p w:rsidR="00357A11" w:rsidRPr="007F47EE" w:rsidRDefault="0041751A" w:rsidP="0041751A">
      <w:pPr>
        <w:pStyle w:val="NormlWeb"/>
        <w:spacing w:before="0" w:beforeAutospacing="0" w:after="0"/>
        <w:jc w:val="both"/>
      </w:pPr>
      <w:r>
        <w:t xml:space="preserve">a) </w:t>
      </w:r>
      <w:r w:rsidR="00FC3817">
        <w:t xml:space="preserve">Törzskönyvi nyilvántartási szám (PIR): </w:t>
      </w:r>
      <w:r w:rsidR="00BA50EB" w:rsidRPr="007F47EE">
        <w:t>804655</w:t>
      </w:r>
    </w:p>
    <w:p w:rsidR="00357A11" w:rsidRPr="007F47EE" w:rsidRDefault="0041751A" w:rsidP="0041751A">
      <w:pPr>
        <w:pStyle w:val="NormlWeb"/>
        <w:spacing w:before="0" w:beforeAutospacing="0" w:after="0"/>
        <w:jc w:val="both"/>
      </w:pPr>
      <w:r>
        <w:t xml:space="preserve">b) </w:t>
      </w:r>
      <w:r w:rsidR="00357A11" w:rsidRPr="007F47EE">
        <w:t>kelte:</w:t>
      </w:r>
      <w:r w:rsidR="00BA50EB" w:rsidRPr="007F47EE">
        <w:t xml:space="preserve"> 2012. 12. 20.</w:t>
      </w:r>
    </w:p>
    <w:p w:rsidR="00357A11" w:rsidRDefault="0041751A" w:rsidP="0041751A">
      <w:pPr>
        <w:pStyle w:val="NormlWeb"/>
        <w:spacing w:before="0" w:beforeAutospacing="0" w:after="0"/>
        <w:jc w:val="both"/>
      </w:pPr>
      <w:r>
        <w:t xml:space="preserve">c) </w:t>
      </w:r>
      <w:r w:rsidR="00357A11" w:rsidRPr="007F47EE">
        <w:t xml:space="preserve">alapítás időpontja: </w:t>
      </w:r>
      <w:r w:rsidR="00BA50EB" w:rsidRPr="007F47EE">
        <w:t>2013.01.01.</w:t>
      </w:r>
    </w:p>
    <w:p w:rsidR="00FC3817" w:rsidRPr="007F47EE" w:rsidRDefault="00FC3817" w:rsidP="0041751A">
      <w:pPr>
        <w:pStyle w:val="NormlWeb"/>
        <w:spacing w:before="0" w:beforeAutospacing="0" w:after="0"/>
        <w:jc w:val="both"/>
      </w:pPr>
      <w:r>
        <w:t>d) okirat száma: 15/463-2/2019</w:t>
      </w:r>
    </w:p>
    <w:p w:rsidR="00357A11" w:rsidRPr="007F47EE" w:rsidRDefault="00357A11" w:rsidP="007F47EE">
      <w:pPr>
        <w:pStyle w:val="NormlWeb"/>
        <w:spacing w:before="0" w:beforeAutospacing="0" w:after="0"/>
        <w:ind w:left="720"/>
        <w:jc w:val="both"/>
      </w:pPr>
    </w:p>
    <w:p w:rsidR="008829D5" w:rsidRPr="007F47EE" w:rsidRDefault="00332FD6" w:rsidP="007F47EE">
      <w:pPr>
        <w:pStyle w:val="NormlWeb"/>
        <w:spacing w:before="0" w:beforeAutospacing="0" w:after="0"/>
        <w:jc w:val="both"/>
      </w:pPr>
      <w:r w:rsidRPr="00DE4882">
        <w:t xml:space="preserve">A Hivatal Alapító Okiratát </w:t>
      </w:r>
      <w:r w:rsidRPr="00DE4882">
        <w:rPr>
          <w:b/>
          <w:bCs/>
        </w:rPr>
        <w:t>Bonyhád</w:t>
      </w:r>
      <w:r w:rsidRPr="00DE4882">
        <w:t xml:space="preserve"> Város Önkormányzatának Képviselő-testülete a …/..() számú határozatával, </w:t>
      </w:r>
      <w:r w:rsidRPr="00DE4882">
        <w:rPr>
          <w:b/>
          <w:bCs/>
        </w:rPr>
        <w:t>Bátaapáti</w:t>
      </w:r>
      <w:r w:rsidRPr="00DE4882">
        <w:t xml:space="preserve"> Község Önkormányzatának Képviselő-testülete …/..() számú határozatával, </w:t>
      </w:r>
      <w:r w:rsidRPr="00DE4882">
        <w:rPr>
          <w:b/>
          <w:bCs/>
        </w:rPr>
        <w:t>Bonyhádvarasd</w:t>
      </w:r>
      <w:r w:rsidRPr="00DE4882">
        <w:t xml:space="preserve"> Község Önkormányzatának Képviselő-testülete</w:t>
      </w:r>
      <w:r w:rsidR="006B6232" w:rsidRPr="00DE4882">
        <w:t xml:space="preserve"> …/..() számú határozatával</w:t>
      </w:r>
      <w:r w:rsidRPr="00DE4882">
        <w:t xml:space="preserve">, </w:t>
      </w:r>
      <w:r w:rsidRPr="00DE4882">
        <w:rPr>
          <w:b/>
          <w:bCs/>
        </w:rPr>
        <w:t>Grábóc</w:t>
      </w:r>
      <w:r w:rsidRPr="00DE4882">
        <w:t xml:space="preserve"> Község Önkormányzatának Képviselő-testülete</w:t>
      </w:r>
      <w:r w:rsidR="006B6232" w:rsidRPr="00DE4882">
        <w:t xml:space="preserve"> …/..() számú határozatával</w:t>
      </w:r>
      <w:r w:rsidRPr="00DE4882">
        <w:t xml:space="preserve">, </w:t>
      </w:r>
      <w:r w:rsidRPr="00DE4882">
        <w:rPr>
          <w:b/>
          <w:bCs/>
        </w:rPr>
        <w:t>Izmény</w:t>
      </w:r>
      <w:r w:rsidRPr="00DE4882">
        <w:t xml:space="preserve"> Község Önkormányzatának Képviselő-testülete</w:t>
      </w:r>
      <w:r w:rsidR="006B6232" w:rsidRPr="00DE4882">
        <w:t xml:space="preserve"> …/..() számú határozatával</w:t>
      </w:r>
      <w:r w:rsidRPr="00DE4882">
        <w:t xml:space="preserve">, </w:t>
      </w:r>
      <w:r w:rsidRPr="00DE4882">
        <w:rPr>
          <w:b/>
          <w:bCs/>
        </w:rPr>
        <w:t>Kisdorog</w:t>
      </w:r>
      <w:r w:rsidRPr="00DE4882">
        <w:t xml:space="preserve"> Község Önkormányzatának Képviselő-testülete</w:t>
      </w:r>
      <w:r w:rsidR="006B6232" w:rsidRPr="00DE4882">
        <w:t xml:space="preserve"> …/..() számú határozatával</w:t>
      </w:r>
      <w:r w:rsidRPr="00DE4882">
        <w:t xml:space="preserve">, </w:t>
      </w:r>
      <w:r w:rsidRPr="00DE4882">
        <w:rPr>
          <w:b/>
          <w:bCs/>
        </w:rPr>
        <w:t>Kisvejke</w:t>
      </w:r>
      <w:r w:rsidRPr="00DE4882">
        <w:t xml:space="preserve"> Község Önkormányzatának Képviselő-testülete</w:t>
      </w:r>
      <w:r w:rsidR="006B6232" w:rsidRPr="00DE4882">
        <w:t xml:space="preserve"> …/..() számú </w:t>
      </w:r>
      <w:r w:rsidR="006B6232" w:rsidRPr="00DE4882">
        <w:lastRenderedPageBreak/>
        <w:t>határozatával</w:t>
      </w:r>
      <w:r w:rsidRPr="00DE4882">
        <w:t xml:space="preserve">, </w:t>
      </w:r>
      <w:r w:rsidRPr="00DE4882">
        <w:rPr>
          <w:b/>
          <w:bCs/>
        </w:rPr>
        <w:t>Mórágy</w:t>
      </w:r>
      <w:r w:rsidRPr="00DE4882">
        <w:t xml:space="preserve"> Község Önkormányzatának Képviselő-testülete</w:t>
      </w:r>
      <w:r w:rsidR="006B6232" w:rsidRPr="00DE4882">
        <w:t xml:space="preserve"> …/..() számú határozatával</w:t>
      </w:r>
      <w:r w:rsidRPr="00DE4882">
        <w:t xml:space="preserve">, </w:t>
      </w:r>
      <w:r w:rsidRPr="00DE4882">
        <w:rPr>
          <w:b/>
          <w:bCs/>
        </w:rPr>
        <w:t>Mőcsény</w:t>
      </w:r>
      <w:r w:rsidRPr="00DE4882">
        <w:t xml:space="preserve"> Község Önkormányzatának Képviselő-testülete</w:t>
      </w:r>
      <w:r w:rsidR="006B6232" w:rsidRPr="00DE4882">
        <w:t xml:space="preserve"> …/..() számú határozatával</w:t>
      </w:r>
      <w:r w:rsidRPr="00DE4882">
        <w:t xml:space="preserve">, </w:t>
      </w:r>
      <w:r w:rsidRPr="00DE4882">
        <w:rPr>
          <w:b/>
          <w:bCs/>
        </w:rPr>
        <w:t>Váralja</w:t>
      </w:r>
      <w:r w:rsidRPr="00DE4882">
        <w:t xml:space="preserve"> Község Önkormányzatának Képviselő-testülete</w:t>
      </w:r>
      <w:r w:rsidR="006B6232" w:rsidRPr="00DE4882">
        <w:t xml:space="preserve"> …/..() számú határozatával fogadta el.</w:t>
      </w:r>
    </w:p>
    <w:p w:rsidR="00332FD6" w:rsidRPr="007F47EE" w:rsidRDefault="00332FD6" w:rsidP="007F47EE">
      <w:pPr>
        <w:pStyle w:val="NormlWeb"/>
        <w:spacing w:before="0" w:beforeAutospacing="0" w:after="0"/>
        <w:jc w:val="both"/>
      </w:pPr>
    </w:p>
    <w:p w:rsidR="006B6232" w:rsidRPr="007F47EE" w:rsidRDefault="006B6232" w:rsidP="007F47EE">
      <w:pPr>
        <w:spacing w:line="240" w:lineRule="auto"/>
        <w:ind w:left="4" w:right="20"/>
        <w:rPr>
          <w:sz w:val="24"/>
          <w:szCs w:val="24"/>
        </w:rPr>
      </w:pPr>
      <w:r w:rsidRPr="007F47EE">
        <w:rPr>
          <w:color w:val="auto"/>
          <w:sz w:val="24"/>
          <w:szCs w:val="24"/>
        </w:rPr>
        <w:t>A jelen szervezeti és működési szabályzat kiadásakor hatályos egységes szerkezetbe foglalt alapító okiratot az 1. számú melléklet tartalmazza.</w:t>
      </w:r>
    </w:p>
    <w:p w:rsidR="00332FD6" w:rsidRPr="007F47EE" w:rsidRDefault="00332FD6" w:rsidP="007F47EE">
      <w:pPr>
        <w:pStyle w:val="NormlWeb"/>
        <w:spacing w:before="0" w:beforeAutospacing="0" w:after="0"/>
        <w:jc w:val="both"/>
      </w:pPr>
    </w:p>
    <w:p w:rsidR="006B6232" w:rsidRPr="007F47EE" w:rsidRDefault="00FF017E" w:rsidP="007F47EE">
      <w:pPr>
        <w:pStyle w:val="NormlWeb"/>
        <w:spacing w:before="0" w:beforeAutospacing="0" w:after="0"/>
        <w:jc w:val="both"/>
      </w:pPr>
      <w:r w:rsidRPr="007F47EE">
        <w:t xml:space="preserve">2. </w:t>
      </w:r>
      <w:r w:rsidR="006B6232" w:rsidRPr="007F47EE">
        <w:t>A Hivatal megnevezése: Bonyhádi Közös Önkormányzati Hivatal</w:t>
      </w:r>
    </w:p>
    <w:p w:rsidR="008829D5" w:rsidRPr="007F47EE" w:rsidRDefault="008829D5" w:rsidP="007F47EE">
      <w:pPr>
        <w:pStyle w:val="NormlWeb"/>
        <w:spacing w:before="0" w:beforeAutospacing="0" w:after="0"/>
        <w:jc w:val="both"/>
      </w:pPr>
    </w:p>
    <w:p w:rsidR="006B6232" w:rsidRPr="007F47EE" w:rsidRDefault="00FF017E" w:rsidP="007F47EE">
      <w:pPr>
        <w:spacing w:line="240" w:lineRule="auto"/>
        <w:ind w:left="4"/>
        <w:rPr>
          <w:sz w:val="24"/>
          <w:szCs w:val="24"/>
        </w:rPr>
      </w:pPr>
      <w:r w:rsidRPr="007F47EE">
        <w:rPr>
          <w:color w:val="auto"/>
          <w:sz w:val="24"/>
          <w:szCs w:val="24"/>
        </w:rPr>
        <w:t xml:space="preserve">3. </w:t>
      </w:r>
      <w:r w:rsidRPr="007F47EE">
        <w:rPr>
          <w:sz w:val="24"/>
          <w:szCs w:val="24"/>
        </w:rPr>
        <w:t xml:space="preserve"> </w:t>
      </w:r>
      <w:r w:rsidR="00AF1FF0">
        <w:rPr>
          <w:sz w:val="24"/>
          <w:szCs w:val="24"/>
        </w:rPr>
        <w:t xml:space="preserve">  a.) </w:t>
      </w:r>
      <w:r w:rsidR="00AF1FF0">
        <w:rPr>
          <w:color w:val="auto"/>
          <w:sz w:val="24"/>
          <w:szCs w:val="24"/>
        </w:rPr>
        <w:t>a</w:t>
      </w:r>
      <w:r w:rsidR="006B6232" w:rsidRPr="007F47EE">
        <w:rPr>
          <w:color w:val="auto"/>
          <w:sz w:val="24"/>
          <w:szCs w:val="24"/>
        </w:rPr>
        <w:t xml:space="preserve"> Hivatal székhelye: 7150 Bonyhád, Széchenyi tér 12.</w:t>
      </w:r>
    </w:p>
    <w:p w:rsidR="006B6232" w:rsidRPr="007F47EE" w:rsidRDefault="00AF1FF0" w:rsidP="00AF1FF0">
      <w:pPr>
        <w:spacing w:line="240" w:lineRule="auto"/>
        <w:ind w:firstLine="384"/>
        <w:rPr>
          <w:sz w:val="24"/>
          <w:szCs w:val="24"/>
        </w:rPr>
      </w:pPr>
      <w:r>
        <w:rPr>
          <w:color w:val="auto"/>
          <w:sz w:val="24"/>
          <w:szCs w:val="24"/>
        </w:rPr>
        <w:t>b.) po</w:t>
      </w:r>
      <w:r w:rsidR="006B6232" w:rsidRPr="007F47EE">
        <w:rPr>
          <w:color w:val="auto"/>
          <w:sz w:val="24"/>
          <w:szCs w:val="24"/>
        </w:rPr>
        <w:t>stacíme: 7150 Bonyhád, Széchenyi tér 12.</w:t>
      </w:r>
    </w:p>
    <w:p w:rsidR="006B6232" w:rsidRPr="007F47EE" w:rsidRDefault="00AF1FF0" w:rsidP="007F47EE">
      <w:pPr>
        <w:spacing w:line="240" w:lineRule="auto"/>
        <w:ind w:left="404"/>
        <w:rPr>
          <w:sz w:val="24"/>
          <w:szCs w:val="24"/>
        </w:rPr>
      </w:pPr>
      <w:r>
        <w:rPr>
          <w:color w:val="auto"/>
          <w:sz w:val="24"/>
          <w:szCs w:val="24"/>
        </w:rPr>
        <w:t>c.) h</w:t>
      </w:r>
      <w:r w:rsidR="006B6232" w:rsidRPr="007F47EE">
        <w:rPr>
          <w:color w:val="auto"/>
          <w:sz w:val="24"/>
          <w:szCs w:val="24"/>
        </w:rPr>
        <w:t xml:space="preserve">onlapja: </w:t>
      </w:r>
      <w:r w:rsidR="006B6232" w:rsidRPr="007F47EE">
        <w:rPr>
          <w:color w:val="0000FF"/>
          <w:sz w:val="24"/>
          <w:szCs w:val="24"/>
          <w:u w:val="single"/>
        </w:rPr>
        <w:t>www.bonyhad.hu</w:t>
      </w:r>
    </w:p>
    <w:p w:rsidR="006B6232" w:rsidRPr="007F47EE" w:rsidRDefault="006B6232" w:rsidP="007F47EE">
      <w:pPr>
        <w:spacing w:line="240" w:lineRule="auto"/>
        <w:rPr>
          <w:sz w:val="24"/>
          <w:szCs w:val="24"/>
        </w:rPr>
      </w:pPr>
    </w:p>
    <w:p w:rsidR="001940EC" w:rsidRPr="007F47EE" w:rsidRDefault="00AF1FF0" w:rsidP="007F47EE">
      <w:pPr>
        <w:spacing w:line="240" w:lineRule="auto"/>
        <w:ind w:left="4"/>
        <w:rPr>
          <w:color w:val="auto"/>
          <w:sz w:val="24"/>
          <w:szCs w:val="24"/>
        </w:rPr>
      </w:pPr>
      <w:r>
        <w:rPr>
          <w:color w:val="auto"/>
          <w:sz w:val="24"/>
          <w:szCs w:val="24"/>
        </w:rPr>
        <w:t>d.)</w:t>
      </w:r>
      <w:r w:rsidR="00FF017E" w:rsidRPr="007F47EE">
        <w:rPr>
          <w:color w:val="auto"/>
          <w:sz w:val="24"/>
          <w:szCs w:val="24"/>
        </w:rPr>
        <w:t xml:space="preserve"> </w:t>
      </w:r>
      <w:r>
        <w:rPr>
          <w:color w:val="auto"/>
          <w:sz w:val="24"/>
          <w:szCs w:val="24"/>
        </w:rPr>
        <w:t>a</w:t>
      </w:r>
      <w:r w:rsidR="001940EC" w:rsidRPr="007F47EE">
        <w:rPr>
          <w:color w:val="auto"/>
          <w:sz w:val="24"/>
          <w:szCs w:val="24"/>
        </w:rPr>
        <w:t xml:space="preserve"> Hivatal telephelye</w:t>
      </w:r>
      <w:r w:rsidR="00FF017E" w:rsidRPr="007F47EE">
        <w:rPr>
          <w:color w:val="auto"/>
          <w:sz w:val="24"/>
          <w:szCs w:val="24"/>
        </w:rPr>
        <w:t>i</w:t>
      </w:r>
      <w:r w:rsidR="001940EC" w:rsidRPr="007F47EE">
        <w:rPr>
          <w:color w:val="auto"/>
          <w:sz w:val="24"/>
          <w:szCs w:val="24"/>
        </w:rPr>
        <w:t xml:space="preserve">: </w:t>
      </w:r>
    </w:p>
    <w:p w:rsidR="001940EC" w:rsidRPr="007F47EE" w:rsidRDefault="001940EC" w:rsidP="007F47EE">
      <w:pPr>
        <w:spacing w:line="240" w:lineRule="auto"/>
        <w:ind w:left="4"/>
        <w:rPr>
          <w:color w:val="auto"/>
          <w:sz w:val="24"/>
          <w:szCs w:val="24"/>
        </w:rPr>
      </w:pPr>
    </w:p>
    <w:tbl>
      <w:tblPr>
        <w:tblStyle w:val="Rcsostblzat"/>
        <w:tblW w:w="5000" w:type="pct"/>
        <w:tblLook w:val="04A0"/>
      </w:tblPr>
      <w:tblGrid>
        <w:gridCol w:w="534"/>
        <w:gridCol w:w="3816"/>
        <w:gridCol w:w="4938"/>
      </w:tblGrid>
      <w:tr w:rsidR="001940EC" w:rsidRPr="007F47EE" w:rsidTr="00FF017E">
        <w:tc>
          <w:tcPr>
            <w:tcW w:w="288" w:type="pct"/>
            <w:vAlign w:val="center"/>
          </w:tcPr>
          <w:p w:rsidR="001940EC" w:rsidRPr="007F47EE" w:rsidRDefault="001940EC" w:rsidP="007F47EE">
            <w:pPr>
              <w:tabs>
                <w:tab w:val="left" w:leader="dot" w:pos="9072"/>
                <w:tab w:val="left" w:leader="dot" w:pos="9639"/>
                <w:tab w:val="left" w:leader="dot" w:pos="16443"/>
              </w:tabs>
              <w:spacing w:before="80" w:line="240" w:lineRule="auto"/>
              <w:ind w:right="-1"/>
              <w:rPr>
                <w:sz w:val="24"/>
                <w:szCs w:val="24"/>
              </w:rPr>
            </w:pPr>
          </w:p>
        </w:tc>
        <w:tc>
          <w:tcPr>
            <w:tcW w:w="2054" w:type="pct"/>
          </w:tcPr>
          <w:p w:rsidR="001940EC" w:rsidRPr="007F47EE" w:rsidRDefault="001940EC" w:rsidP="007F47EE">
            <w:pPr>
              <w:tabs>
                <w:tab w:val="left" w:leader="dot" w:pos="9072"/>
                <w:tab w:val="left" w:leader="dot" w:pos="9639"/>
                <w:tab w:val="left" w:leader="dot" w:pos="16443"/>
              </w:tabs>
              <w:spacing w:before="80" w:line="240" w:lineRule="auto"/>
              <w:ind w:right="-1"/>
              <w:rPr>
                <w:sz w:val="24"/>
                <w:szCs w:val="24"/>
              </w:rPr>
            </w:pPr>
            <w:r w:rsidRPr="007F47EE">
              <w:rPr>
                <w:sz w:val="24"/>
                <w:szCs w:val="24"/>
              </w:rPr>
              <w:t>telephely megnevezése</w:t>
            </w:r>
          </w:p>
        </w:tc>
        <w:tc>
          <w:tcPr>
            <w:tcW w:w="2658" w:type="pct"/>
          </w:tcPr>
          <w:p w:rsidR="001940EC" w:rsidRPr="007F47EE" w:rsidRDefault="001940EC" w:rsidP="007F47EE">
            <w:pPr>
              <w:tabs>
                <w:tab w:val="left" w:leader="dot" w:pos="9072"/>
                <w:tab w:val="left" w:leader="dot" w:pos="9639"/>
                <w:tab w:val="left" w:leader="dot" w:pos="16443"/>
              </w:tabs>
              <w:spacing w:before="80" w:line="240" w:lineRule="auto"/>
              <w:ind w:right="-1"/>
              <w:rPr>
                <w:sz w:val="24"/>
                <w:szCs w:val="24"/>
              </w:rPr>
            </w:pPr>
            <w:r w:rsidRPr="007F47EE">
              <w:rPr>
                <w:sz w:val="24"/>
                <w:szCs w:val="24"/>
              </w:rPr>
              <w:t>telephely címe</w:t>
            </w:r>
          </w:p>
        </w:tc>
      </w:tr>
      <w:tr w:rsidR="001940EC" w:rsidRPr="007F47EE" w:rsidTr="00FF017E">
        <w:tc>
          <w:tcPr>
            <w:tcW w:w="288" w:type="pct"/>
            <w:vAlign w:val="center"/>
          </w:tcPr>
          <w:p w:rsidR="001940EC" w:rsidRPr="007F47EE" w:rsidRDefault="001940EC" w:rsidP="007F47EE">
            <w:pPr>
              <w:tabs>
                <w:tab w:val="left" w:leader="dot" w:pos="9072"/>
                <w:tab w:val="left" w:leader="dot" w:pos="16443"/>
              </w:tabs>
              <w:spacing w:before="80" w:line="240" w:lineRule="auto"/>
              <w:rPr>
                <w:sz w:val="24"/>
                <w:szCs w:val="24"/>
              </w:rPr>
            </w:pPr>
            <w:r w:rsidRPr="007F47EE">
              <w:rPr>
                <w:sz w:val="24"/>
                <w:szCs w:val="24"/>
              </w:rPr>
              <w:t>1</w:t>
            </w:r>
          </w:p>
        </w:tc>
        <w:tc>
          <w:tcPr>
            <w:tcW w:w="2054" w:type="pct"/>
          </w:tcPr>
          <w:p w:rsidR="001940EC" w:rsidRPr="007F47EE" w:rsidRDefault="001940EC" w:rsidP="007F47EE">
            <w:pPr>
              <w:tabs>
                <w:tab w:val="left" w:leader="dot" w:pos="9072"/>
                <w:tab w:val="left" w:leader="dot" w:pos="16443"/>
              </w:tabs>
              <w:spacing w:before="80" w:line="240" w:lineRule="auto"/>
              <w:rPr>
                <w:sz w:val="24"/>
                <w:szCs w:val="24"/>
              </w:rPr>
            </w:pPr>
            <w:r w:rsidRPr="007F47EE">
              <w:rPr>
                <w:sz w:val="24"/>
                <w:szCs w:val="24"/>
              </w:rPr>
              <w:t>Bátaapáti Kirendeltség</w:t>
            </w:r>
          </w:p>
        </w:tc>
        <w:tc>
          <w:tcPr>
            <w:tcW w:w="2658" w:type="pct"/>
          </w:tcPr>
          <w:p w:rsidR="001940EC" w:rsidRPr="007F47EE" w:rsidRDefault="001940EC" w:rsidP="007F47EE">
            <w:pPr>
              <w:tabs>
                <w:tab w:val="left" w:leader="dot" w:pos="9072"/>
                <w:tab w:val="left" w:leader="dot" w:pos="16443"/>
              </w:tabs>
              <w:spacing w:before="80" w:line="240" w:lineRule="auto"/>
              <w:rPr>
                <w:sz w:val="24"/>
                <w:szCs w:val="24"/>
              </w:rPr>
            </w:pPr>
            <w:r w:rsidRPr="007F47EE">
              <w:rPr>
                <w:sz w:val="24"/>
                <w:szCs w:val="24"/>
              </w:rPr>
              <w:t>7164 Bátaapáti, Petőfi utca 4.</w:t>
            </w:r>
          </w:p>
        </w:tc>
      </w:tr>
      <w:tr w:rsidR="001940EC" w:rsidRPr="007F47EE" w:rsidTr="00FF017E">
        <w:tc>
          <w:tcPr>
            <w:tcW w:w="288" w:type="pct"/>
            <w:vAlign w:val="center"/>
          </w:tcPr>
          <w:p w:rsidR="001940EC" w:rsidRPr="007F47EE" w:rsidRDefault="001940EC" w:rsidP="007F47EE">
            <w:pPr>
              <w:tabs>
                <w:tab w:val="left" w:leader="dot" w:pos="9072"/>
                <w:tab w:val="left" w:leader="dot" w:pos="16443"/>
              </w:tabs>
              <w:spacing w:before="80" w:line="240" w:lineRule="auto"/>
              <w:rPr>
                <w:sz w:val="24"/>
                <w:szCs w:val="24"/>
              </w:rPr>
            </w:pPr>
            <w:r w:rsidRPr="007F47EE">
              <w:rPr>
                <w:sz w:val="24"/>
                <w:szCs w:val="24"/>
              </w:rPr>
              <w:t>2</w:t>
            </w:r>
          </w:p>
        </w:tc>
        <w:tc>
          <w:tcPr>
            <w:tcW w:w="2054" w:type="pct"/>
          </w:tcPr>
          <w:p w:rsidR="001940EC" w:rsidRPr="007F47EE" w:rsidRDefault="001940EC" w:rsidP="007F47EE">
            <w:pPr>
              <w:tabs>
                <w:tab w:val="left" w:leader="dot" w:pos="9072"/>
                <w:tab w:val="left" w:leader="dot" w:pos="16443"/>
              </w:tabs>
              <w:spacing w:before="80" w:line="240" w:lineRule="auto"/>
              <w:rPr>
                <w:sz w:val="24"/>
                <w:szCs w:val="24"/>
              </w:rPr>
            </w:pPr>
            <w:r w:rsidRPr="007F47EE">
              <w:rPr>
                <w:sz w:val="24"/>
                <w:szCs w:val="24"/>
              </w:rPr>
              <w:t>Bonyhádvarasdi Kirendeltség</w:t>
            </w:r>
          </w:p>
        </w:tc>
        <w:tc>
          <w:tcPr>
            <w:tcW w:w="2658" w:type="pct"/>
          </w:tcPr>
          <w:p w:rsidR="001940EC" w:rsidRPr="007F47EE" w:rsidRDefault="001940EC" w:rsidP="007F47EE">
            <w:pPr>
              <w:tabs>
                <w:tab w:val="left" w:leader="dot" w:pos="9072"/>
                <w:tab w:val="left" w:leader="dot" w:pos="16443"/>
              </w:tabs>
              <w:spacing w:before="80" w:line="240" w:lineRule="auto"/>
              <w:rPr>
                <w:sz w:val="24"/>
                <w:szCs w:val="24"/>
              </w:rPr>
            </w:pPr>
            <w:r w:rsidRPr="007F47EE">
              <w:rPr>
                <w:sz w:val="24"/>
                <w:szCs w:val="24"/>
              </w:rPr>
              <w:t>7158 Bonyhádvarasd, Kossuth Lajos utca 27.</w:t>
            </w:r>
          </w:p>
        </w:tc>
      </w:tr>
      <w:tr w:rsidR="001940EC" w:rsidRPr="007F47EE" w:rsidTr="00FF017E">
        <w:tc>
          <w:tcPr>
            <w:tcW w:w="288" w:type="pct"/>
            <w:vAlign w:val="center"/>
          </w:tcPr>
          <w:p w:rsidR="001940EC" w:rsidRPr="007F47EE" w:rsidRDefault="001940EC" w:rsidP="007F47EE">
            <w:pPr>
              <w:tabs>
                <w:tab w:val="left" w:leader="dot" w:pos="9072"/>
                <w:tab w:val="left" w:leader="dot" w:pos="16443"/>
              </w:tabs>
              <w:spacing w:before="80" w:line="240" w:lineRule="auto"/>
              <w:rPr>
                <w:sz w:val="24"/>
                <w:szCs w:val="24"/>
              </w:rPr>
            </w:pPr>
            <w:r w:rsidRPr="007F47EE">
              <w:rPr>
                <w:sz w:val="24"/>
                <w:szCs w:val="24"/>
              </w:rPr>
              <w:t>3</w:t>
            </w:r>
          </w:p>
        </w:tc>
        <w:tc>
          <w:tcPr>
            <w:tcW w:w="2054" w:type="pct"/>
          </w:tcPr>
          <w:p w:rsidR="001940EC" w:rsidRPr="007F47EE" w:rsidRDefault="001940EC" w:rsidP="007F47EE">
            <w:pPr>
              <w:tabs>
                <w:tab w:val="left" w:leader="dot" w:pos="9072"/>
                <w:tab w:val="left" w:leader="dot" w:pos="16443"/>
              </w:tabs>
              <w:spacing w:before="80" w:line="240" w:lineRule="auto"/>
              <w:rPr>
                <w:sz w:val="24"/>
                <w:szCs w:val="24"/>
              </w:rPr>
            </w:pPr>
            <w:r w:rsidRPr="007F47EE">
              <w:rPr>
                <w:sz w:val="24"/>
                <w:szCs w:val="24"/>
              </w:rPr>
              <w:t>Grábóci Kirendeltség</w:t>
            </w:r>
          </w:p>
        </w:tc>
        <w:tc>
          <w:tcPr>
            <w:tcW w:w="2658" w:type="pct"/>
          </w:tcPr>
          <w:p w:rsidR="001940EC" w:rsidRPr="007F47EE" w:rsidRDefault="001940EC" w:rsidP="007F47EE">
            <w:pPr>
              <w:tabs>
                <w:tab w:val="left" w:leader="dot" w:pos="9072"/>
                <w:tab w:val="left" w:leader="dot" w:pos="16443"/>
              </w:tabs>
              <w:spacing w:before="80" w:line="240" w:lineRule="auto"/>
              <w:rPr>
                <w:sz w:val="24"/>
                <w:szCs w:val="24"/>
              </w:rPr>
            </w:pPr>
            <w:r w:rsidRPr="007F47EE">
              <w:rPr>
                <w:sz w:val="24"/>
                <w:szCs w:val="24"/>
              </w:rPr>
              <w:t>7162 Grábóc, Rákóczi utca 84.</w:t>
            </w:r>
          </w:p>
        </w:tc>
      </w:tr>
      <w:tr w:rsidR="001940EC" w:rsidRPr="007F47EE" w:rsidTr="00FF017E">
        <w:tc>
          <w:tcPr>
            <w:tcW w:w="288" w:type="pct"/>
            <w:vAlign w:val="center"/>
          </w:tcPr>
          <w:p w:rsidR="001940EC" w:rsidRPr="007F47EE" w:rsidRDefault="001940EC" w:rsidP="007F47EE">
            <w:pPr>
              <w:tabs>
                <w:tab w:val="left" w:leader="dot" w:pos="9072"/>
                <w:tab w:val="left" w:leader="dot" w:pos="16443"/>
              </w:tabs>
              <w:spacing w:before="80" w:line="240" w:lineRule="auto"/>
              <w:rPr>
                <w:sz w:val="24"/>
                <w:szCs w:val="24"/>
              </w:rPr>
            </w:pPr>
            <w:r w:rsidRPr="007F47EE">
              <w:rPr>
                <w:sz w:val="24"/>
                <w:szCs w:val="24"/>
              </w:rPr>
              <w:t>4</w:t>
            </w:r>
          </w:p>
        </w:tc>
        <w:tc>
          <w:tcPr>
            <w:tcW w:w="2054" w:type="pct"/>
          </w:tcPr>
          <w:p w:rsidR="001940EC" w:rsidRPr="007F47EE" w:rsidRDefault="001940EC" w:rsidP="007F47EE">
            <w:pPr>
              <w:tabs>
                <w:tab w:val="left" w:leader="dot" w:pos="9072"/>
                <w:tab w:val="left" w:leader="dot" w:pos="16443"/>
              </w:tabs>
              <w:spacing w:before="80" w:line="240" w:lineRule="auto"/>
              <w:rPr>
                <w:sz w:val="24"/>
                <w:szCs w:val="24"/>
              </w:rPr>
            </w:pPr>
            <w:r w:rsidRPr="007F47EE">
              <w:rPr>
                <w:sz w:val="24"/>
                <w:szCs w:val="24"/>
              </w:rPr>
              <w:t>Izményi Kirendeltség</w:t>
            </w:r>
          </w:p>
        </w:tc>
        <w:tc>
          <w:tcPr>
            <w:tcW w:w="2658" w:type="pct"/>
          </w:tcPr>
          <w:p w:rsidR="001940EC" w:rsidRPr="007F47EE" w:rsidRDefault="001940EC" w:rsidP="007F47EE">
            <w:pPr>
              <w:tabs>
                <w:tab w:val="left" w:leader="dot" w:pos="9072"/>
                <w:tab w:val="left" w:leader="dot" w:pos="16443"/>
              </w:tabs>
              <w:spacing w:before="80" w:line="240" w:lineRule="auto"/>
              <w:rPr>
                <w:sz w:val="24"/>
                <w:szCs w:val="24"/>
              </w:rPr>
            </w:pPr>
            <w:r w:rsidRPr="007F47EE">
              <w:rPr>
                <w:sz w:val="24"/>
                <w:szCs w:val="24"/>
              </w:rPr>
              <w:t>7353 Izmény, Fő utca 23.</w:t>
            </w:r>
          </w:p>
        </w:tc>
      </w:tr>
      <w:tr w:rsidR="001940EC" w:rsidRPr="007F47EE" w:rsidTr="00FF017E">
        <w:tc>
          <w:tcPr>
            <w:tcW w:w="288" w:type="pct"/>
            <w:vAlign w:val="center"/>
          </w:tcPr>
          <w:p w:rsidR="001940EC" w:rsidRPr="007F47EE" w:rsidRDefault="001940EC" w:rsidP="007F47EE">
            <w:pPr>
              <w:tabs>
                <w:tab w:val="left" w:leader="dot" w:pos="9072"/>
                <w:tab w:val="left" w:leader="dot" w:pos="16443"/>
              </w:tabs>
              <w:spacing w:before="80" w:line="240" w:lineRule="auto"/>
              <w:rPr>
                <w:sz w:val="24"/>
                <w:szCs w:val="24"/>
              </w:rPr>
            </w:pPr>
            <w:r w:rsidRPr="007F47EE">
              <w:rPr>
                <w:sz w:val="24"/>
                <w:szCs w:val="24"/>
              </w:rPr>
              <w:t>5</w:t>
            </w:r>
          </w:p>
        </w:tc>
        <w:tc>
          <w:tcPr>
            <w:tcW w:w="2054" w:type="pct"/>
          </w:tcPr>
          <w:p w:rsidR="001940EC" w:rsidRPr="007F47EE" w:rsidRDefault="001940EC" w:rsidP="007F47EE">
            <w:pPr>
              <w:tabs>
                <w:tab w:val="left" w:leader="dot" w:pos="9072"/>
                <w:tab w:val="left" w:leader="dot" w:pos="16443"/>
              </w:tabs>
              <w:spacing w:before="80" w:line="240" w:lineRule="auto"/>
              <w:rPr>
                <w:sz w:val="24"/>
                <w:szCs w:val="24"/>
              </w:rPr>
            </w:pPr>
            <w:r w:rsidRPr="007F47EE">
              <w:rPr>
                <w:sz w:val="24"/>
                <w:szCs w:val="24"/>
              </w:rPr>
              <w:t>Kisdorogi Kirendeltség</w:t>
            </w:r>
          </w:p>
        </w:tc>
        <w:tc>
          <w:tcPr>
            <w:tcW w:w="2658" w:type="pct"/>
          </w:tcPr>
          <w:p w:rsidR="001940EC" w:rsidRPr="007F47EE" w:rsidRDefault="001940EC" w:rsidP="007F47EE">
            <w:pPr>
              <w:tabs>
                <w:tab w:val="left" w:leader="dot" w:pos="9072"/>
                <w:tab w:val="left" w:leader="dot" w:pos="16443"/>
              </w:tabs>
              <w:spacing w:before="80" w:line="240" w:lineRule="auto"/>
              <w:rPr>
                <w:sz w:val="24"/>
                <w:szCs w:val="24"/>
              </w:rPr>
            </w:pPr>
            <w:r w:rsidRPr="007F47EE">
              <w:rPr>
                <w:sz w:val="24"/>
                <w:szCs w:val="24"/>
              </w:rPr>
              <w:t>7159 Kisdorog, Kossuth utca 187.</w:t>
            </w:r>
          </w:p>
        </w:tc>
      </w:tr>
      <w:tr w:rsidR="001940EC" w:rsidRPr="007F47EE" w:rsidTr="00FF017E">
        <w:tc>
          <w:tcPr>
            <w:tcW w:w="288" w:type="pct"/>
            <w:vAlign w:val="center"/>
          </w:tcPr>
          <w:p w:rsidR="001940EC" w:rsidRPr="007F47EE" w:rsidRDefault="001940EC" w:rsidP="007F47EE">
            <w:pPr>
              <w:tabs>
                <w:tab w:val="left" w:leader="dot" w:pos="9072"/>
                <w:tab w:val="left" w:leader="dot" w:pos="16443"/>
              </w:tabs>
              <w:spacing w:before="80" w:line="240" w:lineRule="auto"/>
              <w:rPr>
                <w:sz w:val="24"/>
                <w:szCs w:val="24"/>
              </w:rPr>
            </w:pPr>
            <w:r w:rsidRPr="007F47EE">
              <w:rPr>
                <w:sz w:val="24"/>
                <w:szCs w:val="24"/>
              </w:rPr>
              <w:t>6</w:t>
            </w:r>
          </w:p>
        </w:tc>
        <w:tc>
          <w:tcPr>
            <w:tcW w:w="2054" w:type="pct"/>
          </w:tcPr>
          <w:p w:rsidR="001940EC" w:rsidRPr="007F47EE" w:rsidRDefault="001940EC" w:rsidP="007F47EE">
            <w:pPr>
              <w:tabs>
                <w:tab w:val="left" w:leader="dot" w:pos="9072"/>
                <w:tab w:val="left" w:leader="dot" w:pos="16443"/>
              </w:tabs>
              <w:spacing w:before="80" w:line="240" w:lineRule="auto"/>
              <w:rPr>
                <w:sz w:val="24"/>
                <w:szCs w:val="24"/>
              </w:rPr>
            </w:pPr>
            <w:r w:rsidRPr="007F47EE">
              <w:rPr>
                <w:sz w:val="24"/>
                <w:szCs w:val="24"/>
              </w:rPr>
              <w:t>Kisvejkei Kirendeltség</w:t>
            </w:r>
          </w:p>
        </w:tc>
        <w:tc>
          <w:tcPr>
            <w:tcW w:w="2658" w:type="pct"/>
          </w:tcPr>
          <w:p w:rsidR="001940EC" w:rsidRPr="007F47EE" w:rsidRDefault="001940EC" w:rsidP="007F47EE">
            <w:pPr>
              <w:tabs>
                <w:tab w:val="left" w:leader="dot" w:pos="9072"/>
                <w:tab w:val="left" w:leader="dot" w:pos="16443"/>
              </w:tabs>
              <w:spacing w:before="80" w:line="240" w:lineRule="auto"/>
              <w:rPr>
                <w:sz w:val="24"/>
                <w:szCs w:val="24"/>
              </w:rPr>
            </w:pPr>
            <w:r w:rsidRPr="007F47EE">
              <w:rPr>
                <w:sz w:val="24"/>
                <w:szCs w:val="24"/>
              </w:rPr>
              <w:t>7183 Kisvejke, Rákóczi utca 95.</w:t>
            </w:r>
          </w:p>
        </w:tc>
      </w:tr>
      <w:tr w:rsidR="001940EC" w:rsidRPr="007F47EE" w:rsidTr="00FF017E">
        <w:tc>
          <w:tcPr>
            <w:tcW w:w="288" w:type="pct"/>
            <w:vAlign w:val="center"/>
          </w:tcPr>
          <w:p w:rsidR="001940EC" w:rsidRPr="007F47EE" w:rsidRDefault="001940EC" w:rsidP="007F47EE">
            <w:pPr>
              <w:tabs>
                <w:tab w:val="left" w:leader="dot" w:pos="9072"/>
                <w:tab w:val="left" w:leader="dot" w:pos="16443"/>
              </w:tabs>
              <w:spacing w:before="80" w:line="240" w:lineRule="auto"/>
              <w:rPr>
                <w:sz w:val="24"/>
                <w:szCs w:val="24"/>
              </w:rPr>
            </w:pPr>
            <w:r w:rsidRPr="007F47EE">
              <w:rPr>
                <w:sz w:val="24"/>
                <w:szCs w:val="24"/>
              </w:rPr>
              <w:t>7</w:t>
            </w:r>
          </w:p>
        </w:tc>
        <w:tc>
          <w:tcPr>
            <w:tcW w:w="2054" w:type="pct"/>
          </w:tcPr>
          <w:p w:rsidR="001940EC" w:rsidRPr="007F47EE" w:rsidRDefault="001940EC" w:rsidP="007F47EE">
            <w:pPr>
              <w:tabs>
                <w:tab w:val="left" w:leader="dot" w:pos="9072"/>
                <w:tab w:val="left" w:leader="dot" w:pos="16443"/>
              </w:tabs>
              <w:spacing w:before="80" w:line="240" w:lineRule="auto"/>
              <w:rPr>
                <w:sz w:val="24"/>
                <w:szCs w:val="24"/>
              </w:rPr>
            </w:pPr>
            <w:r w:rsidRPr="007F47EE">
              <w:rPr>
                <w:sz w:val="24"/>
                <w:szCs w:val="24"/>
              </w:rPr>
              <w:t>Mórágyi Kirendeltség</w:t>
            </w:r>
          </w:p>
        </w:tc>
        <w:tc>
          <w:tcPr>
            <w:tcW w:w="2658" w:type="pct"/>
          </w:tcPr>
          <w:p w:rsidR="001940EC" w:rsidRPr="007F47EE" w:rsidRDefault="001940EC" w:rsidP="007F47EE">
            <w:pPr>
              <w:tabs>
                <w:tab w:val="left" w:leader="dot" w:pos="9072"/>
                <w:tab w:val="left" w:leader="dot" w:pos="16443"/>
              </w:tabs>
              <w:spacing w:before="80" w:line="240" w:lineRule="auto"/>
              <w:rPr>
                <w:sz w:val="24"/>
                <w:szCs w:val="24"/>
              </w:rPr>
            </w:pPr>
            <w:r w:rsidRPr="007F47EE">
              <w:rPr>
                <w:sz w:val="24"/>
                <w:szCs w:val="24"/>
              </w:rPr>
              <w:t>7165 Mórágy, Alkotmány utca 3.</w:t>
            </w:r>
          </w:p>
        </w:tc>
      </w:tr>
      <w:tr w:rsidR="001940EC" w:rsidRPr="007F47EE" w:rsidTr="00FF017E">
        <w:tc>
          <w:tcPr>
            <w:tcW w:w="288" w:type="pct"/>
            <w:vAlign w:val="center"/>
          </w:tcPr>
          <w:p w:rsidR="001940EC" w:rsidRPr="007F47EE" w:rsidRDefault="001940EC" w:rsidP="007F47EE">
            <w:pPr>
              <w:tabs>
                <w:tab w:val="left" w:leader="dot" w:pos="9072"/>
                <w:tab w:val="left" w:leader="dot" w:pos="16443"/>
              </w:tabs>
              <w:spacing w:before="80" w:line="240" w:lineRule="auto"/>
              <w:rPr>
                <w:sz w:val="24"/>
                <w:szCs w:val="24"/>
              </w:rPr>
            </w:pPr>
            <w:r w:rsidRPr="007F47EE">
              <w:rPr>
                <w:sz w:val="24"/>
                <w:szCs w:val="24"/>
              </w:rPr>
              <w:t>8</w:t>
            </w:r>
          </w:p>
        </w:tc>
        <w:tc>
          <w:tcPr>
            <w:tcW w:w="2054" w:type="pct"/>
          </w:tcPr>
          <w:p w:rsidR="001940EC" w:rsidRPr="007F47EE" w:rsidRDefault="001940EC" w:rsidP="007F47EE">
            <w:pPr>
              <w:tabs>
                <w:tab w:val="left" w:leader="dot" w:pos="9072"/>
                <w:tab w:val="left" w:leader="dot" w:pos="16443"/>
              </w:tabs>
              <w:spacing w:before="80" w:line="240" w:lineRule="auto"/>
              <w:rPr>
                <w:sz w:val="24"/>
                <w:szCs w:val="24"/>
              </w:rPr>
            </w:pPr>
            <w:r w:rsidRPr="007F47EE">
              <w:rPr>
                <w:sz w:val="24"/>
                <w:szCs w:val="24"/>
              </w:rPr>
              <w:t>Mőcsényi Kirendeltség</w:t>
            </w:r>
          </w:p>
        </w:tc>
        <w:tc>
          <w:tcPr>
            <w:tcW w:w="2658" w:type="pct"/>
          </w:tcPr>
          <w:p w:rsidR="001940EC" w:rsidRPr="007F47EE" w:rsidRDefault="001940EC" w:rsidP="007F47EE">
            <w:pPr>
              <w:tabs>
                <w:tab w:val="left" w:leader="dot" w:pos="9072"/>
                <w:tab w:val="left" w:leader="dot" w:pos="16443"/>
              </w:tabs>
              <w:spacing w:before="80" w:line="240" w:lineRule="auto"/>
              <w:rPr>
                <w:sz w:val="24"/>
                <w:szCs w:val="24"/>
              </w:rPr>
            </w:pPr>
            <w:r w:rsidRPr="007F47EE">
              <w:rPr>
                <w:sz w:val="24"/>
                <w:szCs w:val="24"/>
              </w:rPr>
              <w:t>7163 Mőcsény, Béke utca 2.</w:t>
            </w:r>
          </w:p>
        </w:tc>
      </w:tr>
      <w:tr w:rsidR="001940EC" w:rsidRPr="007F47EE" w:rsidTr="00FF017E">
        <w:tc>
          <w:tcPr>
            <w:tcW w:w="288" w:type="pct"/>
            <w:vAlign w:val="center"/>
          </w:tcPr>
          <w:p w:rsidR="001940EC" w:rsidRPr="007F47EE" w:rsidRDefault="001940EC" w:rsidP="007F47EE">
            <w:pPr>
              <w:tabs>
                <w:tab w:val="left" w:leader="dot" w:pos="9072"/>
                <w:tab w:val="left" w:leader="dot" w:pos="16443"/>
              </w:tabs>
              <w:spacing w:before="80" w:line="240" w:lineRule="auto"/>
              <w:rPr>
                <w:sz w:val="24"/>
                <w:szCs w:val="24"/>
              </w:rPr>
            </w:pPr>
            <w:r w:rsidRPr="007F47EE">
              <w:rPr>
                <w:sz w:val="24"/>
                <w:szCs w:val="24"/>
              </w:rPr>
              <w:t>9</w:t>
            </w:r>
          </w:p>
        </w:tc>
        <w:tc>
          <w:tcPr>
            <w:tcW w:w="2054" w:type="pct"/>
          </w:tcPr>
          <w:p w:rsidR="001940EC" w:rsidRPr="007F47EE" w:rsidRDefault="001940EC" w:rsidP="007F47EE">
            <w:pPr>
              <w:tabs>
                <w:tab w:val="left" w:leader="dot" w:pos="9072"/>
                <w:tab w:val="left" w:leader="dot" w:pos="16443"/>
              </w:tabs>
              <w:spacing w:before="80" w:line="240" w:lineRule="auto"/>
              <w:rPr>
                <w:sz w:val="24"/>
                <w:szCs w:val="24"/>
              </w:rPr>
            </w:pPr>
            <w:r w:rsidRPr="007F47EE">
              <w:rPr>
                <w:sz w:val="24"/>
                <w:szCs w:val="24"/>
              </w:rPr>
              <w:t>Váraljai Kirendeltség</w:t>
            </w:r>
          </w:p>
        </w:tc>
        <w:tc>
          <w:tcPr>
            <w:tcW w:w="2658" w:type="pct"/>
          </w:tcPr>
          <w:p w:rsidR="001940EC" w:rsidRPr="007F47EE" w:rsidRDefault="001940EC" w:rsidP="007F47EE">
            <w:pPr>
              <w:tabs>
                <w:tab w:val="left" w:leader="dot" w:pos="9072"/>
                <w:tab w:val="left" w:leader="dot" w:pos="16443"/>
              </w:tabs>
              <w:spacing w:before="80" w:line="240" w:lineRule="auto"/>
              <w:rPr>
                <w:sz w:val="24"/>
                <w:szCs w:val="24"/>
              </w:rPr>
            </w:pPr>
            <w:r w:rsidRPr="007F47EE">
              <w:rPr>
                <w:sz w:val="24"/>
                <w:szCs w:val="24"/>
              </w:rPr>
              <w:t>7354 Váralja, Kossuth utca 203.</w:t>
            </w:r>
          </w:p>
        </w:tc>
      </w:tr>
    </w:tbl>
    <w:p w:rsidR="001940EC" w:rsidRPr="007F47EE" w:rsidRDefault="001940EC" w:rsidP="007F47EE">
      <w:pPr>
        <w:spacing w:line="240" w:lineRule="auto"/>
        <w:ind w:left="4"/>
        <w:rPr>
          <w:sz w:val="24"/>
          <w:szCs w:val="24"/>
        </w:rPr>
      </w:pPr>
    </w:p>
    <w:p w:rsidR="001940EC" w:rsidRPr="007F47EE" w:rsidRDefault="001940EC" w:rsidP="007F47EE">
      <w:pPr>
        <w:spacing w:line="240" w:lineRule="auto"/>
        <w:rPr>
          <w:sz w:val="24"/>
          <w:szCs w:val="24"/>
          <w:highlight w:val="cyan"/>
        </w:rPr>
      </w:pPr>
    </w:p>
    <w:tbl>
      <w:tblPr>
        <w:tblW w:w="10556" w:type="dxa"/>
        <w:tblInd w:w="4" w:type="dxa"/>
        <w:tblLayout w:type="fixed"/>
        <w:tblCellMar>
          <w:left w:w="0" w:type="dxa"/>
          <w:right w:w="0" w:type="dxa"/>
        </w:tblCellMar>
        <w:tblLook w:val="04A0"/>
      </w:tblPr>
      <w:tblGrid>
        <w:gridCol w:w="8076"/>
        <w:gridCol w:w="2480"/>
      </w:tblGrid>
      <w:tr w:rsidR="001940EC" w:rsidRPr="007F47EE" w:rsidTr="00FF017E">
        <w:trPr>
          <w:trHeight w:val="253"/>
        </w:trPr>
        <w:tc>
          <w:tcPr>
            <w:tcW w:w="8076" w:type="dxa"/>
            <w:vAlign w:val="bottom"/>
          </w:tcPr>
          <w:p w:rsidR="001940EC" w:rsidRPr="007F47EE" w:rsidRDefault="00AF1FF0" w:rsidP="007F47EE">
            <w:pPr>
              <w:spacing w:line="240" w:lineRule="auto"/>
              <w:rPr>
                <w:sz w:val="24"/>
                <w:szCs w:val="24"/>
              </w:rPr>
            </w:pPr>
            <w:r>
              <w:rPr>
                <w:color w:val="auto"/>
                <w:sz w:val="24"/>
                <w:szCs w:val="24"/>
              </w:rPr>
              <w:t>e.)</w:t>
            </w:r>
            <w:r w:rsidR="00FF017E" w:rsidRPr="007F47EE">
              <w:rPr>
                <w:color w:val="auto"/>
                <w:sz w:val="24"/>
                <w:szCs w:val="24"/>
              </w:rPr>
              <w:t xml:space="preserve"> </w:t>
            </w:r>
            <w:r w:rsidR="001940EC" w:rsidRPr="007F47EE">
              <w:rPr>
                <w:color w:val="auto"/>
                <w:sz w:val="24"/>
                <w:szCs w:val="24"/>
              </w:rPr>
              <w:t>A Hivatal azonosító adatai:</w:t>
            </w:r>
          </w:p>
        </w:tc>
        <w:tc>
          <w:tcPr>
            <w:tcW w:w="2480" w:type="dxa"/>
            <w:vAlign w:val="bottom"/>
          </w:tcPr>
          <w:p w:rsidR="001940EC" w:rsidRPr="007F47EE" w:rsidRDefault="001940EC" w:rsidP="007F47EE">
            <w:pPr>
              <w:spacing w:line="240" w:lineRule="auto"/>
              <w:rPr>
                <w:sz w:val="24"/>
                <w:szCs w:val="24"/>
                <w:highlight w:val="cyan"/>
              </w:rPr>
            </w:pPr>
          </w:p>
        </w:tc>
      </w:tr>
      <w:tr w:rsidR="001940EC" w:rsidRPr="007F47EE" w:rsidTr="00FF017E">
        <w:trPr>
          <w:trHeight w:val="252"/>
        </w:trPr>
        <w:tc>
          <w:tcPr>
            <w:tcW w:w="8076" w:type="dxa"/>
            <w:vAlign w:val="bottom"/>
          </w:tcPr>
          <w:p w:rsidR="001940EC" w:rsidRPr="007F47EE" w:rsidRDefault="001940EC" w:rsidP="007F47EE">
            <w:pPr>
              <w:spacing w:line="240" w:lineRule="auto"/>
              <w:ind w:left="360"/>
              <w:rPr>
                <w:sz w:val="24"/>
                <w:szCs w:val="24"/>
              </w:rPr>
            </w:pPr>
            <w:r w:rsidRPr="007F47EE">
              <w:rPr>
                <w:color w:val="auto"/>
                <w:sz w:val="24"/>
                <w:szCs w:val="24"/>
              </w:rPr>
              <w:t xml:space="preserve">Statisztikai számjele: </w:t>
            </w:r>
            <w:r w:rsidRPr="007F47EE">
              <w:rPr>
                <w:sz w:val="24"/>
                <w:szCs w:val="24"/>
              </w:rPr>
              <w:t>15804659-8411-325-17</w:t>
            </w:r>
          </w:p>
        </w:tc>
        <w:tc>
          <w:tcPr>
            <w:tcW w:w="2480" w:type="dxa"/>
            <w:vAlign w:val="bottom"/>
          </w:tcPr>
          <w:p w:rsidR="001940EC" w:rsidRPr="007F47EE" w:rsidRDefault="001940EC" w:rsidP="007F47EE">
            <w:pPr>
              <w:spacing w:line="240" w:lineRule="auto"/>
              <w:ind w:left="633"/>
              <w:rPr>
                <w:sz w:val="24"/>
                <w:szCs w:val="24"/>
                <w:highlight w:val="cyan"/>
              </w:rPr>
            </w:pPr>
          </w:p>
        </w:tc>
      </w:tr>
      <w:tr w:rsidR="001940EC" w:rsidRPr="007F47EE" w:rsidTr="00FF017E">
        <w:trPr>
          <w:trHeight w:val="254"/>
        </w:trPr>
        <w:tc>
          <w:tcPr>
            <w:tcW w:w="8076" w:type="dxa"/>
            <w:vAlign w:val="bottom"/>
          </w:tcPr>
          <w:p w:rsidR="001940EC" w:rsidRPr="007F47EE" w:rsidRDefault="001940EC" w:rsidP="007F47EE">
            <w:pPr>
              <w:spacing w:line="240" w:lineRule="auto"/>
              <w:ind w:left="360"/>
              <w:rPr>
                <w:sz w:val="24"/>
                <w:szCs w:val="24"/>
              </w:rPr>
            </w:pPr>
            <w:r w:rsidRPr="007F47EE">
              <w:rPr>
                <w:color w:val="auto"/>
                <w:sz w:val="24"/>
                <w:szCs w:val="24"/>
              </w:rPr>
              <w:t xml:space="preserve">Adószáma: </w:t>
            </w:r>
            <w:r w:rsidRPr="007F47EE">
              <w:rPr>
                <w:sz w:val="24"/>
                <w:szCs w:val="24"/>
              </w:rPr>
              <w:t>15804659-2-17</w:t>
            </w:r>
          </w:p>
        </w:tc>
        <w:tc>
          <w:tcPr>
            <w:tcW w:w="2480" w:type="dxa"/>
            <w:vAlign w:val="bottom"/>
          </w:tcPr>
          <w:p w:rsidR="001940EC" w:rsidRPr="007F47EE" w:rsidRDefault="001940EC" w:rsidP="007F47EE">
            <w:pPr>
              <w:spacing w:line="240" w:lineRule="auto"/>
              <w:ind w:left="400"/>
              <w:rPr>
                <w:sz w:val="24"/>
                <w:szCs w:val="24"/>
                <w:highlight w:val="cyan"/>
              </w:rPr>
            </w:pPr>
          </w:p>
        </w:tc>
      </w:tr>
      <w:tr w:rsidR="001940EC" w:rsidRPr="007F47EE" w:rsidTr="00FF017E">
        <w:trPr>
          <w:trHeight w:val="252"/>
        </w:trPr>
        <w:tc>
          <w:tcPr>
            <w:tcW w:w="8076" w:type="dxa"/>
            <w:vAlign w:val="bottom"/>
          </w:tcPr>
          <w:p w:rsidR="001940EC" w:rsidRDefault="001940EC" w:rsidP="007F47EE">
            <w:pPr>
              <w:spacing w:line="240" w:lineRule="auto"/>
              <w:ind w:left="360"/>
              <w:rPr>
                <w:color w:val="auto"/>
                <w:sz w:val="24"/>
                <w:szCs w:val="24"/>
              </w:rPr>
            </w:pPr>
            <w:r w:rsidRPr="007F47EE">
              <w:rPr>
                <w:color w:val="auto"/>
                <w:sz w:val="24"/>
                <w:szCs w:val="24"/>
              </w:rPr>
              <w:t>Számlavezető pénzintézet megnevezése:</w:t>
            </w:r>
            <w:r w:rsidR="00FF017E" w:rsidRPr="007F47EE">
              <w:rPr>
                <w:color w:val="auto"/>
                <w:sz w:val="24"/>
                <w:szCs w:val="24"/>
              </w:rPr>
              <w:t xml:space="preserve"> OTP Bank Nyrt.</w:t>
            </w:r>
          </w:p>
          <w:p w:rsidR="00F609DF" w:rsidRPr="007F47EE" w:rsidRDefault="00F609DF" w:rsidP="007F47EE">
            <w:pPr>
              <w:spacing w:line="240" w:lineRule="auto"/>
              <w:ind w:left="360"/>
              <w:rPr>
                <w:sz w:val="24"/>
                <w:szCs w:val="24"/>
              </w:rPr>
            </w:pPr>
            <w:r>
              <w:rPr>
                <w:color w:val="auto"/>
                <w:sz w:val="24"/>
                <w:szCs w:val="24"/>
              </w:rPr>
              <w:t>számlaszám: 11746036-15804659</w:t>
            </w:r>
          </w:p>
        </w:tc>
        <w:tc>
          <w:tcPr>
            <w:tcW w:w="2480" w:type="dxa"/>
            <w:vAlign w:val="bottom"/>
          </w:tcPr>
          <w:p w:rsidR="001940EC" w:rsidRPr="007F47EE" w:rsidRDefault="001940EC" w:rsidP="007F47EE">
            <w:pPr>
              <w:spacing w:line="240" w:lineRule="auto"/>
              <w:ind w:left="0" w:firstLine="0"/>
              <w:rPr>
                <w:sz w:val="24"/>
                <w:szCs w:val="24"/>
                <w:highlight w:val="cyan"/>
              </w:rPr>
            </w:pPr>
          </w:p>
        </w:tc>
      </w:tr>
      <w:tr w:rsidR="001940EC" w:rsidRPr="007F47EE" w:rsidTr="00FF017E">
        <w:trPr>
          <w:trHeight w:val="252"/>
        </w:trPr>
        <w:tc>
          <w:tcPr>
            <w:tcW w:w="8076" w:type="dxa"/>
            <w:vAlign w:val="bottom"/>
          </w:tcPr>
          <w:p w:rsidR="001940EC" w:rsidRPr="007F47EE" w:rsidRDefault="00C465DC" w:rsidP="007F47EE">
            <w:pPr>
              <w:spacing w:line="240" w:lineRule="auto"/>
              <w:ind w:left="360"/>
              <w:rPr>
                <w:sz w:val="24"/>
                <w:szCs w:val="24"/>
              </w:rPr>
            </w:pPr>
            <w:r>
              <w:rPr>
                <w:color w:val="auto"/>
                <w:sz w:val="24"/>
                <w:szCs w:val="24"/>
              </w:rPr>
              <w:t>Törzskönyvi nyilvántartási szám (PIR): 804655</w:t>
            </w:r>
          </w:p>
        </w:tc>
        <w:tc>
          <w:tcPr>
            <w:tcW w:w="2480" w:type="dxa"/>
            <w:vAlign w:val="bottom"/>
          </w:tcPr>
          <w:p w:rsidR="001940EC" w:rsidRPr="007F47EE" w:rsidRDefault="001940EC" w:rsidP="007F47EE">
            <w:pPr>
              <w:spacing w:line="240" w:lineRule="auto"/>
              <w:ind w:left="400"/>
              <w:rPr>
                <w:sz w:val="24"/>
                <w:szCs w:val="24"/>
              </w:rPr>
            </w:pPr>
          </w:p>
        </w:tc>
      </w:tr>
    </w:tbl>
    <w:p w:rsidR="006B6232" w:rsidRPr="007F47EE" w:rsidRDefault="006B6232" w:rsidP="007F47EE">
      <w:pPr>
        <w:spacing w:line="240" w:lineRule="auto"/>
        <w:rPr>
          <w:sz w:val="24"/>
          <w:szCs w:val="24"/>
        </w:rPr>
      </w:pPr>
    </w:p>
    <w:p w:rsidR="006B6232" w:rsidRPr="007F47EE" w:rsidRDefault="006B6232" w:rsidP="007F47EE">
      <w:pPr>
        <w:pStyle w:val="NormlWeb"/>
        <w:spacing w:before="0" w:beforeAutospacing="0" w:after="0"/>
        <w:jc w:val="both"/>
      </w:pPr>
    </w:p>
    <w:p w:rsidR="006B6232" w:rsidRPr="007F47EE" w:rsidRDefault="006B6232" w:rsidP="007F47EE">
      <w:pPr>
        <w:spacing w:line="240" w:lineRule="auto"/>
        <w:ind w:right="16"/>
        <w:jc w:val="center"/>
        <w:rPr>
          <w:sz w:val="24"/>
          <w:szCs w:val="24"/>
        </w:rPr>
      </w:pPr>
      <w:r w:rsidRPr="007F47EE">
        <w:rPr>
          <w:b/>
          <w:bCs/>
          <w:color w:val="auto"/>
          <w:sz w:val="24"/>
          <w:szCs w:val="24"/>
        </w:rPr>
        <w:t>2. A hivatal illetékességi területe</w:t>
      </w:r>
    </w:p>
    <w:p w:rsidR="006B6232" w:rsidRPr="007F47EE" w:rsidRDefault="006B6232" w:rsidP="007F47EE">
      <w:pPr>
        <w:spacing w:line="240" w:lineRule="auto"/>
        <w:rPr>
          <w:sz w:val="24"/>
          <w:szCs w:val="24"/>
        </w:rPr>
      </w:pPr>
    </w:p>
    <w:p w:rsidR="006B6232" w:rsidRPr="007F47EE" w:rsidRDefault="00FF017E" w:rsidP="00AF1FF0">
      <w:pPr>
        <w:spacing w:line="240" w:lineRule="auto"/>
        <w:ind w:left="4"/>
        <w:rPr>
          <w:sz w:val="24"/>
          <w:szCs w:val="24"/>
        </w:rPr>
      </w:pPr>
      <w:r w:rsidRPr="007F47EE">
        <w:rPr>
          <w:color w:val="auto"/>
          <w:sz w:val="24"/>
          <w:szCs w:val="24"/>
        </w:rPr>
        <w:t>4.</w:t>
      </w:r>
      <w:r w:rsidRPr="007F47EE">
        <w:rPr>
          <w:sz w:val="24"/>
          <w:szCs w:val="24"/>
        </w:rPr>
        <w:t xml:space="preserve"> </w:t>
      </w:r>
      <w:r w:rsidR="006B6232" w:rsidRPr="007F47EE">
        <w:rPr>
          <w:color w:val="auto"/>
          <w:sz w:val="24"/>
          <w:szCs w:val="24"/>
        </w:rPr>
        <w:t>A Hivatal</w:t>
      </w:r>
      <w:r w:rsidRPr="007F47EE">
        <w:rPr>
          <w:sz w:val="24"/>
          <w:szCs w:val="24"/>
        </w:rPr>
        <w:t xml:space="preserve"> </w:t>
      </w:r>
      <w:r w:rsidR="006B6232" w:rsidRPr="007F47EE">
        <w:rPr>
          <w:color w:val="auto"/>
          <w:sz w:val="24"/>
          <w:szCs w:val="24"/>
        </w:rPr>
        <w:t>általános illetékességi területe: Bonyhád város, Bátaapáti, Bonyhádvarasd, Grábóc, Izmény, Kisdorog, Kisvejke, Mórágy, Mőcsény, Váralja községek közigazgatási területe</w:t>
      </w:r>
      <w:r w:rsidRPr="007F47EE">
        <w:rPr>
          <w:color w:val="auto"/>
          <w:sz w:val="24"/>
          <w:szCs w:val="24"/>
        </w:rPr>
        <w:t>.</w:t>
      </w:r>
    </w:p>
    <w:p w:rsidR="006B6232" w:rsidRPr="007F47EE" w:rsidRDefault="006B6232" w:rsidP="007F47EE">
      <w:pPr>
        <w:spacing w:line="240" w:lineRule="auto"/>
        <w:rPr>
          <w:sz w:val="24"/>
          <w:szCs w:val="24"/>
        </w:rPr>
      </w:pPr>
    </w:p>
    <w:p w:rsidR="006B6232" w:rsidRPr="007F47EE" w:rsidRDefault="006B6232" w:rsidP="007F47EE">
      <w:pPr>
        <w:pStyle w:val="NormlWeb"/>
        <w:spacing w:before="0" w:beforeAutospacing="0" w:after="0"/>
        <w:jc w:val="both"/>
      </w:pPr>
    </w:p>
    <w:p w:rsidR="006B6232" w:rsidRPr="007F47EE" w:rsidRDefault="006B6232" w:rsidP="007F47EE">
      <w:pPr>
        <w:spacing w:after="0" w:line="240" w:lineRule="auto"/>
        <w:ind w:left="0" w:right="16" w:firstLine="0"/>
        <w:jc w:val="center"/>
        <w:rPr>
          <w:rFonts w:eastAsiaTheme="minorEastAsia"/>
          <w:color w:val="auto"/>
          <w:sz w:val="24"/>
          <w:szCs w:val="24"/>
        </w:rPr>
      </w:pPr>
      <w:r w:rsidRPr="007F47EE">
        <w:rPr>
          <w:b/>
          <w:bCs/>
          <w:color w:val="auto"/>
          <w:sz w:val="24"/>
          <w:szCs w:val="24"/>
        </w:rPr>
        <w:t>3. A Hivatal jogállása és feladatai</w:t>
      </w:r>
    </w:p>
    <w:p w:rsidR="006B6232" w:rsidRPr="007F47EE" w:rsidRDefault="006B6232" w:rsidP="007F47EE">
      <w:pPr>
        <w:spacing w:after="0" w:line="240" w:lineRule="auto"/>
        <w:ind w:left="0" w:right="0" w:firstLine="0"/>
        <w:rPr>
          <w:rFonts w:eastAsiaTheme="minorEastAsia"/>
          <w:color w:val="auto"/>
          <w:sz w:val="24"/>
          <w:szCs w:val="24"/>
        </w:rPr>
      </w:pPr>
    </w:p>
    <w:p w:rsidR="006B6232" w:rsidRPr="00135B35" w:rsidRDefault="00FF017E" w:rsidP="007F47EE">
      <w:pPr>
        <w:spacing w:after="0" w:line="240" w:lineRule="auto"/>
        <w:ind w:left="4" w:right="0" w:firstLine="0"/>
        <w:rPr>
          <w:rFonts w:eastAsiaTheme="minorEastAsia"/>
          <w:color w:val="auto"/>
          <w:sz w:val="24"/>
          <w:szCs w:val="24"/>
        </w:rPr>
      </w:pPr>
      <w:r w:rsidRPr="00135B35">
        <w:rPr>
          <w:color w:val="auto"/>
          <w:sz w:val="24"/>
          <w:szCs w:val="24"/>
        </w:rPr>
        <w:lastRenderedPageBreak/>
        <w:t>5.</w:t>
      </w:r>
      <w:r w:rsidR="00AF1FF0" w:rsidRPr="00135B35">
        <w:rPr>
          <w:color w:val="auto"/>
          <w:sz w:val="24"/>
          <w:szCs w:val="24"/>
        </w:rPr>
        <w:t xml:space="preserve">1. </w:t>
      </w:r>
      <w:r w:rsidR="006B6232" w:rsidRPr="00135B35">
        <w:rPr>
          <w:color w:val="auto"/>
          <w:sz w:val="24"/>
          <w:szCs w:val="24"/>
        </w:rPr>
        <w:t>A Hivatal jogi személyiséggel és önálló gazdasági szervezettel rendelkező költségvetési szerv</w:t>
      </w:r>
      <w:r w:rsidR="00023FA0" w:rsidRPr="00135B35">
        <w:rPr>
          <w:color w:val="auto"/>
          <w:sz w:val="24"/>
          <w:szCs w:val="24"/>
        </w:rPr>
        <w:t>, melynek alapításá</w:t>
      </w:r>
      <w:r w:rsidR="00135B35">
        <w:rPr>
          <w:color w:val="auto"/>
          <w:sz w:val="24"/>
          <w:szCs w:val="24"/>
        </w:rPr>
        <w:t>ra</w:t>
      </w:r>
      <w:r w:rsidR="00023FA0" w:rsidRPr="00135B35">
        <w:rPr>
          <w:color w:val="auto"/>
          <w:sz w:val="24"/>
          <w:szCs w:val="24"/>
        </w:rPr>
        <w:t xml:space="preserve"> </w:t>
      </w:r>
      <w:r w:rsidR="00135B35" w:rsidRPr="00135B35">
        <w:rPr>
          <w:sz w:val="24"/>
          <w:szCs w:val="24"/>
        </w:rPr>
        <w:t>Magyarország helyi önkormányzatairól szóló 2011. évi CLXXXIX. törvény 84-85. § és az államháztartásról szóló 2011. évi CXCV. törvény</w:t>
      </w:r>
      <w:r w:rsidR="00135B35">
        <w:rPr>
          <w:sz w:val="24"/>
          <w:szCs w:val="24"/>
        </w:rPr>
        <w:t xml:space="preserve"> 8.</w:t>
      </w:r>
      <w:r w:rsidR="00135B35" w:rsidRPr="00135B35">
        <w:rPr>
          <w:sz w:val="24"/>
          <w:szCs w:val="24"/>
        </w:rPr>
        <w:t xml:space="preserve"> §</w:t>
      </w:r>
      <w:r w:rsidR="00135B35">
        <w:rPr>
          <w:sz w:val="24"/>
          <w:szCs w:val="24"/>
        </w:rPr>
        <w:t xml:space="preserve"> (1) bekezdés b) pontja </w:t>
      </w:r>
      <w:r w:rsidR="00135B35" w:rsidRPr="00135B35">
        <w:rPr>
          <w:sz w:val="24"/>
          <w:szCs w:val="24"/>
        </w:rPr>
        <w:t>alapján kerül</w:t>
      </w:r>
      <w:r w:rsidR="00135B35">
        <w:rPr>
          <w:sz w:val="24"/>
          <w:szCs w:val="24"/>
        </w:rPr>
        <w:t>t</w:t>
      </w:r>
      <w:r w:rsidR="00135B35" w:rsidRPr="00135B35">
        <w:rPr>
          <w:sz w:val="24"/>
          <w:szCs w:val="24"/>
        </w:rPr>
        <w:t xml:space="preserve"> sor.</w:t>
      </w:r>
    </w:p>
    <w:p w:rsidR="006B6232" w:rsidRPr="007F47EE" w:rsidRDefault="006B6232" w:rsidP="007F47EE">
      <w:pPr>
        <w:spacing w:after="0" w:line="240" w:lineRule="auto"/>
        <w:ind w:left="0" w:right="0" w:firstLine="0"/>
        <w:rPr>
          <w:rFonts w:eastAsiaTheme="minorEastAsia"/>
          <w:color w:val="auto"/>
          <w:sz w:val="24"/>
          <w:szCs w:val="24"/>
        </w:rPr>
      </w:pPr>
    </w:p>
    <w:p w:rsidR="006B6232" w:rsidRPr="007F47EE" w:rsidRDefault="00AF1FF0" w:rsidP="007F47EE">
      <w:pPr>
        <w:spacing w:after="0" w:line="240" w:lineRule="auto"/>
        <w:ind w:left="4" w:right="0" w:firstLine="0"/>
        <w:rPr>
          <w:rFonts w:eastAsiaTheme="minorEastAsia"/>
          <w:color w:val="auto"/>
          <w:sz w:val="24"/>
          <w:szCs w:val="24"/>
        </w:rPr>
      </w:pPr>
      <w:r>
        <w:rPr>
          <w:color w:val="auto"/>
          <w:sz w:val="24"/>
          <w:szCs w:val="24"/>
        </w:rPr>
        <w:t>5.2.</w:t>
      </w:r>
      <w:r w:rsidR="00FF017E" w:rsidRPr="007F47EE">
        <w:rPr>
          <w:color w:val="auto"/>
          <w:sz w:val="24"/>
          <w:szCs w:val="24"/>
        </w:rPr>
        <w:t xml:space="preserve"> </w:t>
      </w:r>
      <w:r w:rsidR="006B6232" w:rsidRPr="007F47EE">
        <w:rPr>
          <w:color w:val="auto"/>
          <w:sz w:val="24"/>
          <w:szCs w:val="24"/>
        </w:rPr>
        <w:t xml:space="preserve">A Hivatal közfeladata: a Magyarország helyi önkormányzatokról szóló törvény alapján ellátja az általános illetékességi területén található önkormányzatok működésével, valamint ezen önkormányzatok polgármestereinek </w:t>
      </w:r>
      <w:r w:rsidR="0078524A" w:rsidRPr="007F47EE">
        <w:rPr>
          <w:color w:val="auto"/>
          <w:sz w:val="24"/>
          <w:szCs w:val="24"/>
        </w:rPr>
        <w:t>és</w:t>
      </w:r>
      <w:r w:rsidR="006B6232" w:rsidRPr="007F47EE">
        <w:rPr>
          <w:color w:val="auto"/>
          <w:sz w:val="24"/>
          <w:szCs w:val="24"/>
        </w:rPr>
        <w:t xml:space="preserve"> a jegyző feladat- és hatáskörébe tartozó ügyek döntésre való előkészítésével és végrehajtásával kapcsolatos feladatokat. A hivatal közreműködik az önkormányzatok egymás közötti, valamint az állami szervekkel történő együttműködésének összehangolásában.</w:t>
      </w:r>
    </w:p>
    <w:p w:rsidR="00C465DC" w:rsidRDefault="00C465DC" w:rsidP="007F47EE">
      <w:pPr>
        <w:spacing w:after="0" w:line="240" w:lineRule="auto"/>
        <w:ind w:left="4" w:right="0" w:firstLine="0"/>
        <w:rPr>
          <w:color w:val="auto"/>
          <w:sz w:val="24"/>
          <w:szCs w:val="24"/>
        </w:rPr>
      </w:pPr>
    </w:p>
    <w:p w:rsidR="006B6232" w:rsidRPr="007F47EE" w:rsidRDefault="00AF1FF0" w:rsidP="007F47EE">
      <w:pPr>
        <w:spacing w:after="0" w:line="240" w:lineRule="auto"/>
        <w:ind w:left="4" w:right="0" w:firstLine="0"/>
        <w:rPr>
          <w:rFonts w:eastAsiaTheme="minorEastAsia"/>
          <w:color w:val="auto"/>
          <w:sz w:val="24"/>
          <w:szCs w:val="24"/>
        </w:rPr>
      </w:pPr>
      <w:r>
        <w:rPr>
          <w:color w:val="auto"/>
          <w:sz w:val="24"/>
          <w:szCs w:val="24"/>
        </w:rPr>
        <w:t>5.3.</w:t>
      </w:r>
      <w:r w:rsidR="00FF017E" w:rsidRPr="007F47EE">
        <w:rPr>
          <w:color w:val="auto"/>
          <w:sz w:val="24"/>
          <w:szCs w:val="24"/>
        </w:rPr>
        <w:t xml:space="preserve"> </w:t>
      </w:r>
      <w:r w:rsidR="006B6232" w:rsidRPr="007F47EE">
        <w:rPr>
          <w:color w:val="auto"/>
          <w:sz w:val="24"/>
          <w:szCs w:val="24"/>
        </w:rPr>
        <w:t xml:space="preserve">A hivatal </w:t>
      </w:r>
      <w:r w:rsidR="00C465DC">
        <w:rPr>
          <w:color w:val="auto"/>
          <w:sz w:val="24"/>
          <w:szCs w:val="24"/>
        </w:rPr>
        <w:t>főtevékenységének</w:t>
      </w:r>
      <w:r w:rsidR="006B6232" w:rsidRPr="007F47EE">
        <w:rPr>
          <w:color w:val="auto"/>
          <w:sz w:val="24"/>
          <w:szCs w:val="24"/>
        </w:rPr>
        <w:t xml:space="preserve"> államháztartás</w:t>
      </w:r>
      <w:r w:rsidR="00C465DC">
        <w:rPr>
          <w:color w:val="auto"/>
          <w:sz w:val="24"/>
          <w:szCs w:val="24"/>
        </w:rPr>
        <w:t>i</w:t>
      </w:r>
      <w:r w:rsidR="006B6232" w:rsidRPr="007F47EE">
        <w:rPr>
          <w:color w:val="auto"/>
          <w:sz w:val="24"/>
          <w:szCs w:val="24"/>
        </w:rPr>
        <w:t xml:space="preserve"> szak</w:t>
      </w:r>
      <w:r w:rsidR="00C465DC">
        <w:rPr>
          <w:color w:val="auto"/>
          <w:sz w:val="24"/>
          <w:szCs w:val="24"/>
        </w:rPr>
        <w:t>ágazati</w:t>
      </w:r>
      <w:r w:rsidR="006B6232" w:rsidRPr="007F47EE">
        <w:rPr>
          <w:color w:val="auto"/>
          <w:sz w:val="24"/>
          <w:szCs w:val="24"/>
        </w:rPr>
        <w:t xml:space="preserve"> </w:t>
      </w:r>
      <w:r w:rsidR="00C465DC">
        <w:rPr>
          <w:color w:val="auto"/>
          <w:sz w:val="24"/>
          <w:szCs w:val="24"/>
        </w:rPr>
        <w:t>besorolása</w:t>
      </w:r>
      <w:r w:rsidR="006B6232" w:rsidRPr="007F47EE">
        <w:rPr>
          <w:color w:val="auto"/>
          <w:sz w:val="24"/>
          <w:szCs w:val="24"/>
        </w:rPr>
        <w:t>:</w:t>
      </w:r>
    </w:p>
    <w:p w:rsidR="006B6232" w:rsidRPr="00C465DC" w:rsidRDefault="006B6232" w:rsidP="00D25F54">
      <w:pPr>
        <w:numPr>
          <w:ilvl w:val="0"/>
          <w:numId w:val="2"/>
        </w:numPr>
        <w:tabs>
          <w:tab w:val="left" w:pos="124"/>
        </w:tabs>
        <w:spacing w:after="0" w:line="240" w:lineRule="auto"/>
        <w:ind w:left="124" w:right="0" w:hanging="124"/>
        <w:rPr>
          <w:color w:val="auto"/>
          <w:sz w:val="24"/>
          <w:szCs w:val="24"/>
        </w:rPr>
      </w:pPr>
      <w:r w:rsidRPr="00C465DC">
        <w:rPr>
          <w:color w:val="auto"/>
          <w:sz w:val="24"/>
          <w:szCs w:val="24"/>
        </w:rPr>
        <w:t>Szakágazat</w:t>
      </w:r>
      <w:r w:rsidR="00C465DC" w:rsidRPr="00C465DC">
        <w:rPr>
          <w:color w:val="auto"/>
          <w:sz w:val="24"/>
          <w:szCs w:val="24"/>
        </w:rPr>
        <w:t xml:space="preserve"> száma:</w:t>
      </w:r>
      <w:r w:rsidRPr="00C465DC">
        <w:rPr>
          <w:color w:val="auto"/>
          <w:sz w:val="24"/>
          <w:szCs w:val="24"/>
        </w:rPr>
        <w:t xml:space="preserve"> 841105 Helyi önkormányzatok és társulások igazgatási tevékenysége</w:t>
      </w:r>
    </w:p>
    <w:p w:rsidR="00C465DC" w:rsidRDefault="00C465DC" w:rsidP="00AF1FF0">
      <w:pPr>
        <w:spacing w:after="0" w:line="240" w:lineRule="auto"/>
        <w:ind w:left="4" w:right="0" w:firstLine="0"/>
        <w:rPr>
          <w:color w:val="auto"/>
          <w:sz w:val="24"/>
          <w:szCs w:val="24"/>
        </w:rPr>
      </w:pPr>
    </w:p>
    <w:p w:rsidR="006B6232" w:rsidRPr="00AF1FF0" w:rsidRDefault="00AF1FF0" w:rsidP="00AF1FF0">
      <w:pPr>
        <w:spacing w:after="0" w:line="240" w:lineRule="auto"/>
        <w:ind w:left="4" w:right="0" w:firstLine="0"/>
        <w:rPr>
          <w:color w:val="auto"/>
          <w:sz w:val="24"/>
          <w:szCs w:val="24"/>
        </w:rPr>
      </w:pPr>
      <w:r>
        <w:rPr>
          <w:color w:val="auto"/>
          <w:sz w:val="24"/>
          <w:szCs w:val="24"/>
        </w:rPr>
        <w:t>5.4.</w:t>
      </w:r>
      <w:r w:rsidR="00FF017E" w:rsidRPr="007F47EE">
        <w:rPr>
          <w:color w:val="auto"/>
          <w:sz w:val="24"/>
          <w:szCs w:val="24"/>
        </w:rPr>
        <w:t xml:space="preserve"> </w:t>
      </w:r>
      <w:r w:rsidR="006B6232" w:rsidRPr="007F47EE">
        <w:rPr>
          <w:color w:val="auto"/>
          <w:sz w:val="24"/>
          <w:szCs w:val="24"/>
        </w:rPr>
        <w:t>A kormányzati funkció szerint besorolt alaptevékenységeket a</w:t>
      </w:r>
      <w:r w:rsidR="001940EC" w:rsidRPr="007F47EE">
        <w:rPr>
          <w:color w:val="auto"/>
          <w:sz w:val="24"/>
          <w:szCs w:val="24"/>
        </w:rPr>
        <w:t>z</w:t>
      </w:r>
      <w:r w:rsidR="006B6232" w:rsidRPr="007F47EE">
        <w:rPr>
          <w:color w:val="auto"/>
          <w:sz w:val="24"/>
          <w:szCs w:val="24"/>
        </w:rPr>
        <w:t xml:space="preserve"> </w:t>
      </w:r>
      <w:r w:rsidR="001940EC" w:rsidRPr="007F47EE">
        <w:rPr>
          <w:color w:val="auto"/>
          <w:sz w:val="24"/>
          <w:szCs w:val="24"/>
        </w:rPr>
        <w:t>1</w:t>
      </w:r>
      <w:r w:rsidR="006B6232" w:rsidRPr="007F47EE">
        <w:rPr>
          <w:color w:val="auto"/>
          <w:sz w:val="24"/>
          <w:szCs w:val="24"/>
        </w:rPr>
        <w:t>. számú melléklet tartalmazza.</w:t>
      </w:r>
    </w:p>
    <w:p w:rsidR="00C465DC" w:rsidRDefault="00C465DC" w:rsidP="007F47EE">
      <w:pPr>
        <w:spacing w:after="0" w:line="240" w:lineRule="auto"/>
        <w:ind w:left="4" w:right="20" w:firstLine="0"/>
        <w:rPr>
          <w:color w:val="auto"/>
          <w:sz w:val="24"/>
          <w:szCs w:val="24"/>
        </w:rPr>
      </w:pPr>
    </w:p>
    <w:p w:rsidR="006B6232" w:rsidRPr="007F47EE" w:rsidRDefault="00AF1FF0" w:rsidP="007F47EE">
      <w:pPr>
        <w:spacing w:after="0" w:line="240" w:lineRule="auto"/>
        <w:ind w:left="4" w:right="20" w:firstLine="0"/>
        <w:rPr>
          <w:rFonts w:eastAsiaTheme="minorEastAsia"/>
          <w:color w:val="auto"/>
          <w:sz w:val="24"/>
          <w:szCs w:val="24"/>
        </w:rPr>
      </w:pPr>
      <w:r>
        <w:rPr>
          <w:color w:val="auto"/>
          <w:sz w:val="24"/>
          <w:szCs w:val="24"/>
        </w:rPr>
        <w:t xml:space="preserve">5.5 </w:t>
      </w:r>
      <w:r w:rsidR="006B6232" w:rsidRPr="007F47EE">
        <w:rPr>
          <w:color w:val="auto"/>
          <w:sz w:val="24"/>
          <w:szCs w:val="24"/>
        </w:rPr>
        <w:t>A Hivatal vállalkozási tevékenységet nem végez, alapítói, tulajdonosi (tagsági, részvényesi) jogokat gazdálkodó szervezetek felett nem gyakorol.</w:t>
      </w:r>
    </w:p>
    <w:p w:rsidR="00C465DC" w:rsidRDefault="00C465DC" w:rsidP="007F47EE">
      <w:pPr>
        <w:spacing w:after="0" w:line="240" w:lineRule="auto"/>
        <w:ind w:left="4" w:right="0" w:firstLine="0"/>
        <w:rPr>
          <w:color w:val="auto"/>
          <w:sz w:val="24"/>
          <w:szCs w:val="24"/>
        </w:rPr>
      </w:pPr>
    </w:p>
    <w:p w:rsidR="006B6232" w:rsidRPr="007F47EE" w:rsidRDefault="00AF1FF0" w:rsidP="007F47EE">
      <w:pPr>
        <w:spacing w:after="0" w:line="240" w:lineRule="auto"/>
        <w:ind w:left="4" w:right="0" w:firstLine="0"/>
        <w:rPr>
          <w:rFonts w:eastAsiaTheme="minorEastAsia"/>
          <w:color w:val="auto"/>
          <w:sz w:val="24"/>
          <w:szCs w:val="24"/>
        </w:rPr>
      </w:pPr>
      <w:r>
        <w:rPr>
          <w:color w:val="auto"/>
          <w:sz w:val="24"/>
          <w:szCs w:val="24"/>
        </w:rPr>
        <w:t xml:space="preserve">5.6. </w:t>
      </w:r>
      <w:r w:rsidR="006B6232" w:rsidRPr="007F47EE">
        <w:rPr>
          <w:color w:val="auto"/>
          <w:sz w:val="24"/>
          <w:szCs w:val="24"/>
        </w:rPr>
        <w:t xml:space="preserve">A Hivatal alaptevékenységeinek ellátása során felmerülő kiadások költségvetési forrásait a </w:t>
      </w:r>
      <w:r w:rsidR="0078524A" w:rsidRPr="007F47EE">
        <w:rPr>
          <w:color w:val="auto"/>
          <w:sz w:val="24"/>
          <w:szCs w:val="24"/>
        </w:rPr>
        <w:t>Bonyhád</w:t>
      </w:r>
      <w:r w:rsidR="006B6232" w:rsidRPr="007F47EE">
        <w:rPr>
          <w:color w:val="auto"/>
          <w:sz w:val="24"/>
          <w:szCs w:val="24"/>
        </w:rPr>
        <w:t xml:space="preserve"> Város Önkormányzat Képviselő-testülete által elfogadott mindenkori éves költségvetési rendelet tartalmazza.</w:t>
      </w:r>
    </w:p>
    <w:p w:rsidR="00C465DC" w:rsidRDefault="00C465DC" w:rsidP="007F47EE">
      <w:pPr>
        <w:spacing w:after="0" w:line="240" w:lineRule="auto"/>
        <w:ind w:left="0" w:right="20" w:firstLine="0"/>
        <w:rPr>
          <w:rFonts w:eastAsiaTheme="minorEastAsia"/>
          <w:color w:val="auto"/>
          <w:sz w:val="24"/>
          <w:szCs w:val="24"/>
        </w:rPr>
      </w:pPr>
    </w:p>
    <w:p w:rsidR="006B6232" w:rsidRPr="007F47EE" w:rsidRDefault="00AF1FF0" w:rsidP="007F47EE">
      <w:pPr>
        <w:spacing w:after="0" w:line="240" w:lineRule="auto"/>
        <w:ind w:left="0" w:right="20" w:firstLine="0"/>
        <w:rPr>
          <w:rFonts w:eastAsiaTheme="minorEastAsia"/>
          <w:color w:val="auto"/>
          <w:sz w:val="24"/>
          <w:szCs w:val="24"/>
        </w:rPr>
      </w:pPr>
      <w:r>
        <w:rPr>
          <w:rFonts w:eastAsiaTheme="minorEastAsia"/>
          <w:color w:val="auto"/>
          <w:sz w:val="24"/>
          <w:szCs w:val="24"/>
        </w:rPr>
        <w:t>5.7.</w:t>
      </w:r>
      <w:r w:rsidR="00FF017E" w:rsidRPr="007F47EE">
        <w:rPr>
          <w:rFonts w:eastAsiaTheme="minorEastAsia"/>
          <w:color w:val="auto"/>
          <w:sz w:val="24"/>
          <w:szCs w:val="24"/>
        </w:rPr>
        <w:t xml:space="preserve"> </w:t>
      </w:r>
      <w:r w:rsidR="006B6232" w:rsidRPr="007F47EE">
        <w:rPr>
          <w:color w:val="auto"/>
          <w:sz w:val="24"/>
          <w:szCs w:val="24"/>
        </w:rPr>
        <w:t>A Hivatalt a jegyző vezeti, aki ellátja a Magyarország helyi önkormányzatairól szóló törvényben a jegyző számára meghatározott feladatokat.</w:t>
      </w:r>
    </w:p>
    <w:p w:rsidR="00C465DC" w:rsidRDefault="00C465DC" w:rsidP="007F47EE">
      <w:pPr>
        <w:spacing w:after="0" w:line="240" w:lineRule="auto"/>
        <w:ind w:left="0" w:right="20" w:firstLine="0"/>
        <w:rPr>
          <w:rFonts w:eastAsiaTheme="minorEastAsia"/>
          <w:color w:val="auto"/>
          <w:sz w:val="24"/>
          <w:szCs w:val="24"/>
        </w:rPr>
      </w:pPr>
    </w:p>
    <w:p w:rsidR="006B6232" w:rsidRPr="007F47EE" w:rsidRDefault="00AF1FF0" w:rsidP="007F47EE">
      <w:pPr>
        <w:spacing w:after="0" w:line="240" w:lineRule="auto"/>
        <w:ind w:left="0" w:right="20" w:firstLine="0"/>
        <w:rPr>
          <w:rFonts w:eastAsiaTheme="minorEastAsia"/>
          <w:color w:val="auto"/>
          <w:sz w:val="24"/>
          <w:szCs w:val="24"/>
        </w:rPr>
      </w:pPr>
      <w:r>
        <w:rPr>
          <w:rFonts w:eastAsiaTheme="minorEastAsia"/>
          <w:color w:val="auto"/>
          <w:sz w:val="24"/>
          <w:szCs w:val="24"/>
        </w:rPr>
        <w:t>5.8.</w:t>
      </w:r>
      <w:r w:rsidR="00FF017E" w:rsidRPr="007F47EE">
        <w:rPr>
          <w:rFonts w:eastAsiaTheme="minorEastAsia"/>
          <w:color w:val="auto"/>
          <w:sz w:val="24"/>
          <w:szCs w:val="24"/>
        </w:rPr>
        <w:t xml:space="preserve"> </w:t>
      </w:r>
      <w:r w:rsidR="006B6232" w:rsidRPr="007F47EE">
        <w:rPr>
          <w:color w:val="auto"/>
          <w:sz w:val="24"/>
          <w:szCs w:val="24"/>
        </w:rPr>
        <w:t xml:space="preserve">A Hivatal ellátja a </w:t>
      </w:r>
      <w:r w:rsidR="0078524A" w:rsidRPr="007F47EE">
        <w:rPr>
          <w:color w:val="auto"/>
          <w:sz w:val="24"/>
          <w:szCs w:val="24"/>
        </w:rPr>
        <w:t xml:space="preserve">preambulumban meghatározott önkormányzatok </w:t>
      </w:r>
      <w:r w:rsidR="006B6232" w:rsidRPr="007F47EE">
        <w:rPr>
          <w:color w:val="auto"/>
          <w:sz w:val="24"/>
          <w:szCs w:val="24"/>
        </w:rPr>
        <w:t>működésével, valamint a polgármesterek vagy a jegyző feladat- és hatáskörébe tartozó ügyek döntésre való előkészítésével és végrehajtásával kapcsolatos feladatokat, így különösen:</w:t>
      </w:r>
    </w:p>
    <w:p w:rsidR="006B6232" w:rsidRPr="007F47EE" w:rsidRDefault="00FF017E" w:rsidP="007F47EE">
      <w:pPr>
        <w:tabs>
          <w:tab w:val="left" w:pos="1244"/>
        </w:tabs>
        <w:spacing w:after="0" w:line="240" w:lineRule="auto"/>
        <w:ind w:right="0"/>
        <w:rPr>
          <w:color w:val="auto"/>
          <w:sz w:val="24"/>
          <w:szCs w:val="24"/>
        </w:rPr>
      </w:pPr>
      <w:r w:rsidRPr="007F47EE">
        <w:rPr>
          <w:color w:val="auto"/>
          <w:sz w:val="24"/>
          <w:szCs w:val="24"/>
        </w:rPr>
        <w:t xml:space="preserve">a) </w:t>
      </w:r>
      <w:r w:rsidR="006B6232" w:rsidRPr="007F47EE">
        <w:rPr>
          <w:color w:val="auto"/>
          <w:sz w:val="24"/>
          <w:szCs w:val="24"/>
        </w:rPr>
        <w:t>ellátja a Képviselő-testületek, bizottságok (továbbiakban együtt: testületi szervek) működésével kapcsolatos adminisztrációs feladatokat, az önkormányzati képviselők munkájának segítését, a vezetést segítő funkciókat, valamint a belső munkaszervezési, igazgatási teendőket;</w:t>
      </w:r>
    </w:p>
    <w:p w:rsidR="006B6232" w:rsidRPr="007F47EE" w:rsidRDefault="00FF017E" w:rsidP="007F47EE">
      <w:pPr>
        <w:tabs>
          <w:tab w:val="left" w:pos="1244"/>
        </w:tabs>
        <w:spacing w:after="0" w:line="240" w:lineRule="auto"/>
        <w:ind w:right="0"/>
        <w:rPr>
          <w:color w:val="auto"/>
          <w:sz w:val="24"/>
          <w:szCs w:val="24"/>
        </w:rPr>
      </w:pPr>
      <w:r w:rsidRPr="007F47EE">
        <w:rPr>
          <w:color w:val="auto"/>
          <w:sz w:val="24"/>
          <w:szCs w:val="24"/>
        </w:rPr>
        <w:t xml:space="preserve">b) </w:t>
      </w:r>
      <w:r w:rsidR="006B6232" w:rsidRPr="007F47EE">
        <w:rPr>
          <w:color w:val="auto"/>
          <w:sz w:val="24"/>
          <w:szCs w:val="24"/>
        </w:rPr>
        <w:t>előkészíti és végrehajtja a testületi szervek döntéseit;</w:t>
      </w:r>
    </w:p>
    <w:p w:rsidR="006B6232" w:rsidRPr="007F47EE" w:rsidRDefault="00FF017E" w:rsidP="007F47EE">
      <w:pPr>
        <w:tabs>
          <w:tab w:val="left" w:pos="1244"/>
        </w:tabs>
        <w:spacing w:after="0" w:line="240" w:lineRule="auto"/>
        <w:ind w:right="0"/>
        <w:rPr>
          <w:color w:val="auto"/>
          <w:sz w:val="24"/>
          <w:szCs w:val="24"/>
        </w:rPr>
      </w:pPr>
      <w:r w:rsidRPr="007F47EE">
        <w:rPr>
          <w:color w:val="auto"/>
          <w:sz w:val="24"/>
          <w:szCs w:val="24"/>
        </w:rPr>
        <w:t xml:space="preserve">c) </w:t>
      </w:r>
      <w:r w:rsidR="006B6232" w:rsidRPr="007F47EE">
        <w:rPr>
          <w:color w:val="auto"/>
          <w:sz w:val="24"/>
          <w:szCs w:val="24"/>
        </w:rPr>
        <w:t xml:space="preserve">ellátja a polgármesterek </w:t>
      </w:r>
      <w:r w:rsidR="0078524A" w:rsidRPr="007F47EE">
        <w:rPr>
          <w:color w:val="auto"/>
          <w:sz w:val="24"/>
          <w:szCs w:val="24"/>
        </w:rPr>
        <w:t xml:space="preserve">vagy a jegyző </w:t>
      </w:r>
      <w:r w:rsidR="006B6232" w:rsidRPr="007F47EE">
        <w:rPr>
          <w:color w:val="auto"/>
          <w:sz w:val="24"/>
          <w:szCs w:val="24"/>
        </w:rPr>
        <w:t>számára hatáskört megállapító álla</w:t>
      </w:r>
      <w:r w:rsidR="00AF1FF0">
        <w:rPr>
          <w:color w:val="auto"/>
          <w:sz w:val="24"/>
          <w:szCs w:val="24"/>
        </w:rPr>
        <w:t>m</w:t>
      </w:r>
      <w:r w:rsidR="006B6232" w:rsidRPr="007F47EE">
        <w:rPr>
          <w:color w:val="auto"/>
          <w:sz w:val="24"/>
          <w:szCs w:val="24"/>
        </w:rPr>
        <w:t>igazgatási feladatokat, az államigazgatási ügyeket</w:t>
      </w:r>
      <w:r w:rsidR="0078524A" w:rsidRPr="007F47EE">
        <w:rPr>
          <w:color w:val="auto"/>
          <w:sz w:val="24"/>
          <w:szCs w:val="24"/>
        </w:rPr>
        <w:t xml:space="preserve"> döntésre előkészíti</w:t>
      </w:r>
      <w:r w:rsidR="006B6232" w:rsidRPr="007F47EE">
        <w:rPr>
          <w:color w:val="auto"/>
          <w:sz w:val="24"/>
          <w:szCs w:val="24"/>
        </w:rPr>
        <w:t xml:space="preserve"> és gondoskodik e döntések végrehajtásának megszervezéséről</w:t>
      </w:r>
      <w:r w:rsidR="00BA50EB" w:rsidRPr="007F47EE">
        <w:rPr>
          <w:color w:val="auto"/>
          <w:sz w:val="24"/>
          <w:szCs w:val="24"/>
        </w:rPr>
        <w:t>.</w:t>
      </w:r>
    </w:p>
    <w:p w:rsidR="00991D40" w:rsidRPr="007F47EE" w:rsidRDefault="00991D40" w:rsidP="007F47EE">
      <w:pPr>
        <w:pStyle w:val="Listaszerbekezds"/>
        <w:spacing w:line="240" w:lineRule="auto"/>
        <w:rPr>
          <w:color w:val="auto"/>
          <w:sz w:val="24"/>
          <w:szCs w:val="24"/>
        </w:rPr>
      </w:pPr>
    </w:p>
    <w:p w:rsidR="00991D40" w:rsidRPr="007F47EE" w:rsidRDefault="00FF017E" w:rsidP="007F47EE">
      <w:pPr>
        <w:spacing w:after="0" w:line="240" w:lineRule="auto"/>
        <w:ind w:left="4" w:right="0" w:firstLine="0"/>
        <w:rPr>
          <w:rFonts w:eastAsiaTheme="minorEastAsia"/>
          <w:color w:val="auto"/>
          <w:sz w:val="24"/>
          <w:szCs w:val="24"/>
        </w:rPr>
      </w:pPr>
      <w:r w:rsidRPr="007F47EE">
        <w:rPr>
          <w:color w:val="auto"/>
          <w:sz w:val="24"/>
          <w:szCs w:val="24"/>
        </w:rPr>
        <w:t>6.</w:t>
      </w:r>
      <w:r w:rsidR="00AF1FF0">
        <w:rPr>
          <w:color w:val="auto"/>
          <w:sz w:val="24"/>
          <w:szCs w:val="24"/>
        </w:rPr>
        <w:t>1.</w:t>
      </w:r>
      <w:r w:rsidRPr="007F47EE">
        <w:rPr>
          <w:sz w:val="24"/>
          <w:szCs w:val="24"/>
        </w:rPr>
        <w:t xml:space="preserve"> </w:t>
      </w:r>
      <w:r w:rsidR="00991D40" w:rsidRPr="007F47EE">
        <w:rPr>
          <w:color w:val="auto"/>
          <w:sz w:val="24"/>
          <w:szCs w:val="24"/>
        </w:rPr>
        <w:t>A Hivatal a Képviselő-testületek tevékenységével kapcsolatban:</w:t>
      </w:r>
    </w:p>
    <w:p w:rsidR="00991D40" w:rsidRPr="007F47EE" w:rsidRDefault="00991D40" w:rsidP="00D25F54">
      <w:pPr>
        <w:numPr>
          <w:ilvl w:val="0"/>
          <w:numId w:val="3"/>
        </w:numPr>
        <w:tabs>
          <w:tab w:val="left" w:pos="364"/>
        </w:tabs>
        <w:spacing w:after="0" w:line="240" w:lineRule="auto"/>
        <w:ind w:left="364" w:right="0" w:hanging="364"/>
        <w:rPr>
          <w:color w:val="auto"/>
          <w:sz w:val="24"/>
          <w:szCs w:val="24"/>
        </w:rPr>
      </w:pPr>
      <w:r w:rsidRPr="007F47EE">
        <w:rPr>
          <w:color w:val="auto"/>
          <w:sz w:val="24"/>
          <w:szCs w:val="24"/>
        </w:rPr>
        <w:t>szakmailag előkészíti az önkormányzati rendeletek tervezetét, a testületi előterjesztéseket, a határozati javaslatot, valamint vizsgálja a törvényességet;</w:t>
      </w:r>
    </w:p>
    <w:p w:rsidR="00991D40" w:rsidRPr="007F47EE" w:rsidRDefault="00991D40" w:rsidP="00D25F54">
      <w:pPr>
        <w:numPr>
          <w:ilvl w:val="0"/>
          <w:numId w:val="3"/>
        </w:numPr>
        <w:tabs>
          <w:tab w:val="left" w:pos="364"/>
        </w:tabs>
        <w:spacing w:after="0" w:line="240" w:lineRule="auto"/>
        <w:ind w:left="364" w:right="0" w:hanging="364"/>
        <w:rPr>
          <w:color w:val="auto"/>
          <w:sz w:val="24"/>
          <w:szCs w:val="24"/>
        </w:rPr>
      </w:pPr>
      <w:r w:rsidRPr="007F47EE">
        <w:rPr>
          <w:color w:val="auto"/>
          <w:sz w:val="24"/>
          <w:szCs w:val="24"/>
        </w:rPr>
        <w:t>nyilvántartja a Képviselő-testületek döntéseit;</w:t>
      </w:r>
    </w:p>
    <w:p w:rsidR="00991D40" w:rsidRPr="007F47EE" w:rsidRDefault="00991D40" w:rsidP="00D25F54">
      <w:pPr>
        <w:numPr>
          <w:ilvl w:val="0"/>
          <w:numId w:val="3"/>
        </w:numPr>
        <w:tabs>
          <w:tab w:val="left" w:pos="364"/>
        </w:tabs>
        <w:spacing w:after="0" w:line="240" w:lineRule="auto"/>
        <w:ind w:left="364" w:right="0" w:hanging="364"/>
        <w:rPr>
          <w:color w:val="auto"/>
          <w:sz w:val="24"/>
          <w:szCs w:val="24"/>
        </w:rPr>
      </w:pPr>
      <w:r w:rsidRPr="007F47EE">
        <w:rPr>
          <w:color w:val="auto"/>
          <w:sz w:val="24"/>
          <w:szCs w:val="24"/>
        </w:rPr>
        <w:t>szervezi a Képviselő-testületek rendelkezéseinek végrehajtását, a végrehajtás ellenőrzését;</w:t>
      </w:r>
    </w:p>
    <w:p w:rsidR="00991D40" w:rsidRPr="007F47EE" w:rsidRDefault="00991D40" w:rsidP="00D25F54">
      <w:pPr>
        <w:numPr>
          <w:ilvl w:val="0"/>
          <w:numId w:val="3"/>
        </w:numPr>
        <w:tabs>
          <w:tab w:val="left" w:pos="364"/>
        </w:tabs>
        <w:spacing w:after="0" w:line="240" w:lineRule="auto"/>
        <w:ind w:left="364" w:right="20" w:hanging="364"/>
        <w:rPr>
          <w:color w:val="auto"/>
          <w:sz w:val="24"/>
          <w:szCs w:val="24"/>
        </w:rPr>
      </w:pPr>
      <w:r w:rsidRPr="007F47EE">
        <w:rPr>
          <w:color w:val="auto"/>
          <w:sz w:val="24"/>
          <w:szCs w:val="24"/>
        </w:rPr>
        <w:t>ellátja a Képviselő-testületek munkájával kapcsolatos egyéb nyilvántartási, ügyviteli adminisztrációs feladatokat;</w:t>
      </w:r>
    </w:p>
    <w:p w:rsidR="00C465DC" w:rsidRDefault="00C465DC" w:rsidP="007F47EE">
      <w:pPr>
        <w:spacing w:after="0" w:line="240" w:lineRule="auto"/>
        <w:ind w:left="4" w:right="0" w:firstLine="0"/>
        <w:rPr>
          <w:color w:val="auto"/>
          <w:sz w:val="24"/>
          <w:szCs w:val="24"/>
        </w:rPr>
      </w:pPr>
    </w:p>
    <w:p w:rsidR="00991D40" w:rsidRPr="007F47EE" w:rsidRDefault="00AF1FF0" w:rsidP="007F47EE">
      <w:pPr>
        <w:spacing w:after="0" w:line="240" w:lineRule="auto"/>
        <w:ind w:left="4" w:right="0" w:firstLine="0"/>
        <w:rPr>
          <w:rFonts w:eastAsiaTheme="minorEastAsia"/>
          <w:color w:val="auto"/>
          <w:sz w:val="24"/>
          <w:szCs w:val="24"/>
        </w:rPr>
      </w:pPr>
      <w:r>
        <w:rPr>
          <w:color w:val="auto"/>
          <w:sz w:val="24"/>
          <w:szCs w:val="24"/>
        </w:rPr>
        <w:t>6.2.</w:t>
      </w:r>
      <w:r w:rsidR="00FF017E" w:rsidRPr="007F47EE">
        <w:rPr>
          <w:color w:val="auto"/>
          <w:sz w:val="24"/>
          <w:szCs w:val="24"/>
        </w:rPr>
        <w:t xml:space="preserve"> </w:t>
      </w:r>
      <w:r>
        <w:rPr>
          <w:color w:val="auto"/>
          <w:sz w:val="24"/>
          <w:szCs w:val="24"/>
        </w:rPr>
        <w:t>A</w:t>
      </w:r>
      <w:r w:rsidR="00991D40" w:rsidRPr="007F47EE">
        <w:rPr>
          <w:color w:val="auto"/>
          <w:sz w:val="24"/>
          <w:szCs w:val="24"/>
        </w:rPr>
        <w:t xml:space="preserve"> Képviselő-testületek bizottságai működésével kapcsolatban:</w:t>
      </w:r>
    </w:p>
    <w:p w:rsidR="00991D40" w:rsidRPr="007F47EE" w:rsidRDefault="00991D40" w:rsidP="00D25F54">
      <w:pPr>
        <w:numPr>
          <w:ilvl w:val="0"/>
          <w:numId w:val="4"/>
        </w:numPr>
        <w:tabs>
          <w:tab w:val="left" w:pos="364"/>
        </w:tabs>
        <w:spacing w:after="0" w:line="240" w:lineRule="auto"/>
        <w:ind w:left="364" w:right="20" w:hanging="364"/>
        <w:rPr>
          <w:color w:val="auto"/>
          <w:sz w:val="24"/>
          <w:szCs w:val="24"/>
        </w:rPr>
      </w:pPr>
      <w:r w:rsidRPr="007F47EE">
        <w:rPr>
          <w:color w:val="auto"/>
          <w:sz w:val="24"/>
          <w:szCs w:val="24"/>
        </w:rPr>
        <w:lastRenderedPageBreak/>
        <w:t>biztosítja a feladat jellegének megfelelően a bizottság működéséhez szükséges ügyviteli feltételeket;</w:t>
      </w:r>
    </w:p>
    <w:p w:rsidR="00991D40" w:rsidRPr="007F47EE" w:rsidRDefault="00991D40" w:rsidP="00D25F54">
      <w:pPr>
        <w:numPr>
          <w:ilvl w:val="0"/>
          <w:numId w:val="4"/>
        </w:numPr>
        <w:tabs>
          <w:tab w:val="left" w:pos="364"/>
        </w:tabs>
        <w:spacing w:after="0" w:line="240" w:lineRule="auto"/>
        <w:ind w:left="364" w:right="0" w:hanging="364"/>
        <w:rPr>
          <w:color w:val="auto"/>
          <w:sz w:val="24"/>
          <w:szCs w:val="24"/>
        </w:rPr>
      </w:pPr>
      <w:r w:rsidRPr="007F47EE">
        <w:rPr>
          <w:color w:val="auto"/>
          <w:sz w:val="24"/>
          <w:szCs w:val="24"/>
        </w:rPr>
        <w:t>szakmailag előkészíti a bizottsági előterjesztést, tájékoztatót, beszámolót, egyéb anyagokat;</w:t>
      </w:r>
    </w:p>
    <w:p w:rsidR="00991D40" w:rsidRPr="007F47EE" w:rsidRDefault="00991D40" w:rsidP="00D25F54">
      <w:pPr>
        <w:numPr>
          <w:ilvl w:val="0"/>
          <w:numId w:val="4"/>
        </w:numPr>
        <w:tabs>
          <w:tab w:val="left" w:pos="364"/>
        </w:tabs>
        <w:spacing w:after="0" w:line="240" w:lineRule="auto"/>
        <w:ind w:left="364" w:right="20" w:hanging="364"/>
        <w:rPr>
          <w:color w:val="auto"/>
          <w:sz w:val="24"/>
          <w:szCs w:val="24"/>
        </w:rPr>
      </w:pPr>
      <w:r w:rsidRPr="007F47EE">
        <w:rPr>
          <w:color w:val="auto"/>
          <w:sz w:val="24"/>
          <w:szCs w:val="24"/>
        </w:rPr>
        <w:t>tájékoztatást nyújt a bizottsági kezdeményezés megvalósítási lehetőségeiről, valamint szakmailag véleményezi a bizottsághoz érkező kérelmet, javaslatot;</w:t>
      </w:r>
    </w:p>
    <w:p w:rsidR="00991D40" w:rsidRPr="007F47EE" w:rsidRDefault="00991D40" w:rsidP="00D25F54">
      <w:pPr>
        <w:numPr>
          <w:ilvl w:val="0"/>
          <w:numId w:val="4"/>
        </w:numPr>
        <w:tabs>
          <w:tab w:val="left" w:pos="364"/>
        </w:tabs>
        <w:spacing w:after="0" w:line="240" w:lineRule="auto"/>
        <w:ind w:left="364" w:right="0" w:hanging="364"/>
        <w:rPr>
          <w:color w:val="auto"/>
          <w:sz w:val="24"/>
          <w:szCs w:val="24"/>
        </w:rPr>
      </w:pPr>
      <w:r w:rsidRPr="007F47EE">
        <w:rPr>
          <w:color w:val="auto"/>
          <w:sz w:val="24"/>
          <w:szCs w:val="24"/>
        </w:rPr>
        <w:t>gondoskodik a bizottsági döntések nyilvántartásáról és végrehajtásáról.</w:t>
      </w:r>
    </w:p>
    <w:p w:rsidR="00973F3C" w:rsidRDefault="00973F3C" w:rsidP="007F47EE">
      <w:pPr>
        <w:spacing w:after="0" w:line="240" w:lineRule="auto"/>
        <w:ind w:left="4" w:right="0" w:firstLine="0"/>
        <w:rPr>
          <w:color w:val="auto"/>
          <w:sz w:val="24"/>
          <w:szCs w:val="24"/>
        </w:rPr>
      </w:pPr>
    </w:p>
    <w:p w:rsidR="00991D40" w:rsidRPr="007F47EE" w:rsidRDefault="00AF1FF0" w:rsidP="007F47EE">
      <w:pPr>
        <w:spacing w:after="0" w:line="240" w:lineRule="auto"/>
        <w:ind w:left="4" w:right="0" w:firstLine="0"/>
        <w:rPr>
          <w:rFonts w:eastAsiaTheme="minorEastAsia"/>
          <w:color w:val="auto"/>
          <w:sz w:val="24"/>
          <w:szCs w:val="24"/>
        </w:rPr>
      </w:pPr>
      <w:r>
        <w:rPr>
          <w:color w:val="auto"/>
          <w:sz w:val="24"/>
          <w:szCs w:val="24"/>
        </w:rPr>
        <w:t>6.3. A</w:t>
      </w:r>
      <w:r w:rsidR="00991D40" w:rsidRPr="007F47EE">
        <w:rPr>
          <w:color w:val="auto"/>
          <w:sz w:val="24"/>
          <w:szCs w:val="24"/>
        </w:rPr>
        <w:t xml:space="preserve"> képviselők munkájának segítése érdekében:</w:t>
      </w:r>
    </w:p>
    <w:p w:rsidR="00991D40" w:rsidRPr="007F47EE" w:rsidRDefault="00991D40" w:rsidP="00D25F54">
      <w:pPr>
        <w:numPr>
          <w:ilvl w:val="0"/>
          <w:numId w:val="5"/>
        </w:numPr>
        <w:tabs>
          <w:tab w:val="left" w:pos="364"/>
        </w:tabs>
        <w:spacing w:after="0" w:line="240" w:lineRule="auto"/>
        <w:ind w:left="364" w:right="0" w:hanging="364"/>
        <w:rPr>
          <w:color w:val="auto"/>
          <w:sz w:val="24"/>
          <w:szCs w:val="24"/>
        </w:rPr>
      </w:pPr>
      <w:r w:rsidRPr="007F47EE">
        <w:rPr>
          <w:color w:val="auto"/>
          <w:sz w:val="24"/>
          <w:szCs w:val="24"/>
        </w:rPr>
        <w:t>elősegíti a képviselő jogainak gyakorlását;</w:t>
      </w:r>
    </w:p>
    <w:p w:rsidR="00991D40" w:rsidRPr="007F47EE" w:rsidRDefault="00991D40" w:rsidP="00D25F54">
      <w:pPr>
        <w:numPr>
          <w:ilvl w:val="0"/>
          <w:numId w:val="5"/>
        </w:numPr>
        <w:tabs>
          <w:tab w:val="left" w:pos="351"/>
        </w:tabs>
        <w:spacing w:after="0" w:line="240" w:lineRule="auto"/>
        <w:ind w:left="364" w:right="20" w:hanging="364"/>
        <w:rPr>
          <w:color w:val="auto"/>
          <w:sz w:val="24"/>
          <w:szCs w:val="24"/>
        </w:rPr>
      </w:pPr>
      <w:r w:rsidRPr="007F47EE">
        <w:rPr>
          <w:color w:val="auto"/>
          <w:sz w:val="24"/>
          <w:szCs w:val="24"/>
        </w:rPr>
        <w:t>köteles a képviselőt a teljes hivatali munkaidőben fogadni és részére a szükséges felvilágosítást megadni, illetve intézkedni;</w:t>
      </w:r>
    </w:p>
    <w:p w:rsidR="00991D40" w:rsidRPr="007F47EE" w:rsidRDefault="00991D40" w:rsidP="00D25F54">
      <w:pPr>
        <w:numPr>
          <w:ilvl w:val="0"/>
          <w:numId w:val="5"/>
        </w:numPr>
        <w:tabs>
          <w:tab w:val="left" w:pos="364"/>
        </w:tabs>
        <w:spacing w:after="0" w:line="240" w:lineRule="auto"/>
        <w:ind w:left="364" w:right="0" w:hanging="364"/>
        <w:rPr>
          <w:color w:val="auto"/>
          <w:sz w:val="24"/>
          <w:szCs w:val="24"/>
        </w:rPr>
      </w:pPr>
      <w:r w:rsidRPr="007F47EE">
        <w:rPr>
          <w:color w:val="auto"/>
          <w:sz w:val="24"/>
          <w:szCs w:val="24"/>
        </w:rPr>
        <w:t>közreműködik a képviselő tájékoztatásának megszervezésében.</w:t>
      </w:r>
    </w:p>
    <w:p w:rsidR="00C465DC" w:rsidRDefault="00C465DC" w:rsidP="007F47EE">
      <w:pPr>
        <w:spacing w:after="0" w:line="240" w:lineRule="auto"/>
        <w:ind w:left="4" w:right="0" w:firstLine="0"/>
        <w:rPr>
          <w:color w:val="auto"/>
          <w:sz w:val="24"/>
          <w:szCs w:val="24"/>
        </w:rPr>
      </w:pPr>
    </w:p>
    <w:p w:rsidR="00991D40" w:rsidRPr="007F47EE" w:rsidRDefault="00AF1FF0" w:rsidP="007F47EE">
      <w:pPr>
        <w:spacing w:after="0" w:line="240" w:lineRule="auto"/>
        <w:ind w:left="4" w:right="0" w:firstLine="0"/>
        <w:rPr>
          <w:rFonts w:eastAsiaTheme="minorEastAsia"/>
          <w:color w:val="auto"/>
          <w:sz w:val="24"/>
          <w:szCs w:val="24"/>
        </w:rPr>
      </w:pPr>
      <w:r>
        <w:rPr>
          <w:color w:val="auto"/>
          <w:sz w:val="24"/>
          <w:szCs w:val="24"/>
        </w:rPr>
        <w:t>6.4. A</w:t>
      </w:r>
      <w:r w:rsidR="00991D40" w:rsidRPr="007F47EE">
        <w:rPr>
          <w:color w:val="auto"/>
          <w:sz w:val="24"/>
          <w:szCs w:val="24"/>
        </w:rPr>
        <w:t xml:space="preserve"> polgármesterek, alpolgármesterek munkájával kapcsolatban:</w:t>
      </w:r>
    </w:p>
    <w:p w:rsidR="00991D40" w:rsidRPr="007F47EE" w:rsidRDefault="00991D40" w:rsidP="00D25F54">
      <w:pPr>
        <w:numPr>
          <w:ilvl w:val="0"/>
          <w:numId w:val="6"/>
        </w:numPr>
        <w:tabs>
          <w:tab w:val="left" w:pos="224"/>
        </w:tabs>
        <w:spacing w:after="0" w:line="240" w:lineRule="auto"/>
        <w:ind w:left="224" w:right="0" w:hanging="224"/>
        <w:rPr>
          <w:color w:val="auto"/>
          <w:sz w:val="24"/>
          <w:szCs w:val="24"/>
        </w:rPr>
      </w:pPr>
      <w:r w:rsidRPr="007F47EE">
        <w:rPr>
          <w:color w:val="auto"/>
          <w:sz w:val="24"/>
          <w:szCs w:val="24"/>
        </w:rPr>
        <w:t>előkészíti a döntéseket, szervezi a döntés végrehajtását,</w:t>
      </w:r>
    </w:p>
    <w:p w:rsidR="00991D40" w:rsidRPr="007F47EE" w:rsidRDefault="00991D40" w:rsidP="00D25F54">
      <w:pPr>
        <w:numPr>
          <w:ilvl w:val="0"/>
          <w:numId w:val="6"/>
        </w:numPr>
        <w:tabs>
          <w:tab w:val="left" w:pos="244"/>
        </w:tabs>
        <w:spacing w:after="0" w:line="240" w:lineRule="auto"/>
        <w:ind w:left="244" w:right="0" w:hanging="244"/>
        <w:rPr>
          <w:color w:val="auto"/>
          <w:sz w:val="24"/>
          <w:szCs w:val="24"/>
        </w:rPr>
      </w:pPr>
      <w:r w:rsidRPr="007F47EE">
        <w:rPr>
          <w:color w:val="auto"/>
          <w:sz w:val="24"/>
          <w:szCs w:val="24"/>
        </w:rPr>
        <w:t>segíti a képviselő-testületi munkával kapcsolatos tisztségviselői tevékenységet.</w:t>
      </w:r>
    </w:p>
    <w:p w:rsidR="00AF1FF0" w:rsidRDefault="00AF1FF0" w:rsidP="007F47EE">
      <w:pPr>
        <w:spacing w:after="0" w:line="240" w:lineRule="auto"/>
        <w:ind w:left="4" w:right="0" w:firstLine="0"/>
        <w:rPr>
          <w:color w:val="auto"/>
          <w:sz w:val="24"/>
          <w:szCs w:val="24"/>
        </w:rPr>
      </w:pPr>
    </w:p>
    <w:p w:rsidR="00991D40" w:rsidRPr="007F47EE" w:rsidRDefault="00AF1FF0" w:rsidP="007F47EE">
      <w:pPr>
        <w:spacing w:after="0" w:line="240" w:lineRule="auto"/>
        <w:ind w:left="4" w:right="0" w:firstLine="0"/>
        <w:rPr>
          <w:rFonts w:eastAsiaTheme="minorEastAsia"/>
          <w:color w:val="auto"/>
          <w:sz w:val="24"/>
          <w:szCs w:val="24"/>
        </w:rPr>
      </w:pPr>
      <w:r>
        <w:rPr>
          <w:color w:val="auto"/>
          <w:sz w:val="24"/>
          <w:szCs w:val="24"/>
        </w:rPr>
        <w:t>6.5. A</w:t>
      </w:r>
      <w:r w:rsidR="00991D40" w:rsidRPr="007F47EE">
        <w:rPr>
          <w:color w:val="auto"/>
          <w:sz w:val="24"/>
          <w:szCs w:val="24"/>
        </w:rPr>
        <w:t xml:space="preserve"> nemzetiségi önkormányzatok tevékenységével kapcsolatban:</w:t>
      </w:r>
    </w:p>
    <w:p w:rsidR="00991D40" w:rsidRPr="007F47EE" w:rsidRDefault="00991D40" w:rsidP="00D25F54">
      <w:pPr>
        <w:numPr>
          <w:ilvl w:val="0"/>
          <w:numId w:val="7"/>
        </w:numPr>
        <w:tabs>
          <w:tab w:val="left" w:pos="404"/>
        </w:tabs>
        <w:spacing w:after="0" w:line="240" w:lineRule="auto"/>
        <w:ind w:left="404" w:right="20" w:hanging="346"/>
        <w:rPr>
          <w:color w:val="auto"/>
          <w:sz w:val="24"/>
          <w:szCs w:val="24"/>
        </w:rPr>
      </w:pPr>
      <w:r w:rsidRPr="007F47EE">
        <w:rPr>
          <w:color w:val="auto"/>
          <w:sz w:val="24"/>
          <w:szCs w:val="24"/>
        </w:rPr>
        <w:t>szakmailag előkészíti a testületi előterjesztéseket, a határozati javaslatokat, valamint vizsgálja a törvényességet,</w:t>
      </w:r>
    </w:p>
    <w:p w:rsidR="00991D40" w:rsidRPr="007F47EE" w:rsidRDefault="00991D40" w:rsidP="00D25F54">
      <w:pPr>
        <w:numPr>
          <w:ilvl w:val="0"/>
          <w:numId w:val="7"/>
        </w:numPr>
        <w:tabs>
          <w:tab w:val="left" w:pos="404"/>
        </w:tabs>
        <w:spacing w:after="0" w:line="240" w:lineRule="auto"/>
        <w:ind w:left="404" w:right="0" w:hanging="346"/>
        <w:rPr>
          <w:color w:val="auto"/>
          <w:sz w:val="24"/>
          <w:szCs w:val="24"/>
        </w:rPr>
      </w:pPr>
      <w:r w:rsidRPr="007F47EE">
        <w:rPr>
          <w:color w:val="auto"/>
          <w:sz w:val="24"/>
          <w:szCs w:val="24"/>
        </w:rPr>
        <w:t>ellátja a testületi ülések jegyzőkönyveinek elkészítésével kapcsolatos feladatokat,</w:t>
      </w:r>
    </w:p>
    <w:p w:rsidR="00991D40" w:rsidRPr="007F47EE" w:rsidRDefault="00991D40" w:rsidP="00D25F54">
      <w:pPr>
        <w:numPr>
          <w:ilvl w:val="0"/>
          <w:numId w:val="7"/>
        </w:numPr>
        <w:tabs>
          <w:tab w:val="left" w:pos="404"/>
        </w:tabs>
        <w:spacing w:after="0" w:line="240" w:lineRule="auto"/>
        <w:ind w:left="404" w:right="0" w:hanging="346"/>
        <w:rPr>
          <w:color w:val="auto"/>
          <w:sz w:val="24"/>
          <w:szCs w:val="24"/>
        </w:rPr>
      </w:pPr>
      <w:r w:rsidRPr="007F47EE">
        <w:rPr>
          <w:color w:val="auto"/>
          <w:sz w:val="24"/>
          <w:szCs w:val="24"/>
        </w:rPr>
        <w:t>nyilvántartja a nemzetiségi önkormányzatok döntéseit,</w:t>
      </w:r>
    </w:p>
    <w:p w:rsidR="00991D40" w:rsidRPr="007F47EE" w:rsidRDefault="00991D40" w:rsidP="00D25F54">
      <w:pPr>
        <w:numPr>
          <w:ilvl w:val="0"/>
          <w:numId w:val="7"/>
        </w:numPr>
        <w:tabs>
          <w:tab w:val="left" w:pos="404"/>
        </w:tabs>
        <w:spacing w:after="0" w:line="240" w:lineRule="auto"/>
        <w:ind w:left="404" w:right="0" w:hanging="346"/>
        <w:rPr>
          <w:color w:val="auto"/>
          <w:sz w:val="24"/>
          <w:szCs w:val="24"/>
        </w:rPr>
      </w:pPr>
      <w:r w:rsidRPr="007F47EE">
        <w:rPr>
          <w:color w:val="auto"/>
          <w:sz w:val="24"/>
          <w:szCs w:val="24"/>
        </w:rPr>
        <w:t>szervezi a nemzetiségi önkormányzatok döntéseinek végrehajtását, a végrehajtás ellenőrzését,</w:t>
      </w:r>
    </w:p>
    <w:p w:rsidR="00991D40" w:rsidRPr="007F47EE" w:rsidRDefault="00991D40" w:rsidP="00D25F54">
      <w:pPr>
        <w:numPr>
          <w:ilvl w:val="0"/>
          <w:numId w:val="7"/>
        </w:numPr>
        <w:tabs>
          <w:tab w:val="left" w:pos="404"/>
        </w:tabs>
        <w:spacing w:after="0" w:line="240" w:lineRule="auto"/>
        <w:ind w:left="404" w:right="20" w:hanging="346"/>
        <w:rPr>
          <w:color w:val="auto"/>
          <w:sz w:val="24"/>
          <w:szCs w:val="24"/>
        </w:rPr>
      </w:pPr>
      <w:r w:rsidRPr="007F47EE">
        <w:rPr>
          <w:color w:val="auto"/>
          <w:sz w:val="24"/>
          <w:szCs w:val="24"/>
        </w:rPr>
        <w:t>ellátja a nemzetiségi önkormányzatok munkájával kapcsolatos egyéb nyilvántartási, ügyviteli, adminisztrációs feladatokat.</w:t>
      </w:r>
    </w:p>
    <w:p w:rsidR="00C465DC" w:rsidRDefault="00C465DC" w:rsidP="007F47EE">
      <w:pPr>
        <w:spacing w:after="0" w:line="240" w:lineRule="auto"/>
        <w:ind w:left="4" w:right="20" w:firstLine="0"/>
        <w:rPr>
          <w:color w:val="auto"/>
          <w:sz w:val="24"/>
          <w:szCs w:val="24"/>
        </w:rPr>
      </w:pPr>
    </w:p>
    <w:p w:rsidR="00991D40" w:rsidRPr="007F47EE" w:rsidRDefault="00AF1FF0" w:rsidP="007F47EE">
      <w:pPr>
        <w:spacing w:after="0" w:line="240" w:lineRule="auto"/>
        <w:ind w:left="4" w:right="20" w:firstLine="0"/>
        <w:rPr>
          <w:rFonts w:eastAsiaTheme="minorEastAsia"/>
          <w:color w:val="auto"/>
          <w:sz w:val="24"/>
          <w:szCs w:val="24"/>
        </w:rPr>
      </w:pPr>
      <w:r>
        <w:rPr>
          <w:color w:val="auto"/>
          <w:sz w:val="24"/>
          <w:szCs w:val="24"/>
        </w:rPr>
        <w:t>6.6. A</w:t>
      </w:r>
      <w:r w:rsidR="00991D40" w:rsidRPr="007F47EE">
        <w:rPr>
          <w:color w:val="auto"/>
          <w:sz w:val="24"/>
          <w:szCs w:val="24"/>
        </w:rPr>
        <w:t xml:space="preserve"> pénzügyi, gazdálkodási, vagyonkezelési, intézményi gazdálkodás ellenőrzési feladatok körében ellátja:</w:t>
      </w:r>
    </w:p>
    <w:p w:rsidR="00991D40" w:rsidRPr="007F47EE" w:rsidRDefault="00991D40" w:rsidP="00D25F54">
      <w:pPr>
        <w:numPr>
          <w:ilvl w:val="0"/>
          <w:numId w:val="8"/>
        </w:numPr>
        <w:tabs>
          <w:tab w:val="left" w:pos="364"/>
        </w:tabs>
        <w:spacing w:after="0" w:line="240" w:lineRule="auto"/>
        <w:ind w:left="364" w:right="0" w:hanging="364"/>
        <w:rPr>
          <w:color w:val="auto"/>
          <w:sz w:val="24"/>
          <w:szCs w:val="24"/>
        </w:rPr>
      </w:pPr>
      <w:r w:rsidRPr="007F47EE">
        <w:rPr>
          <w:color w:val="auto"/>
          <w:sz w:val="24"/>
          <w:szCs w:val="24"/>
        </w:rPr>
        <w:t>az intézményi tervezés, beszámoltatás, intézményi gazdálkodás irányítását,</w:t>
      </w:r>
    </w:p>
    <w:p w:rsidR="00991D40" w:rsidRPr="007F47EE" w:rsidRDefault="00991D40" w:rsidP="00D25F54">
      <w:pPr>
        <w:numPr>
          <w:ilvl w:val="0"/>
          <w:numId w:val="8"/>
        </w:numPr>
        <w:tabs>
          <w:tab w:val="left" w:pos="364"/>
        </w:tabs>
        <w:spacing w:after="0" w:line="240" w:lineRule="auto"/>
        <w:ind w:left="364" w:right="0" w:hanging="364"/>
        <w:rPr>
          <w:color w:val="auto"/>
          <w:sz w:val="24"/>
          <w:szCs w:val="24"/>
        </w:rPr>
      </w:pPr>
      <w:r w:rsidRPr="007F47EE">
        <w:rPr>
          <w:color w:val="auto"/>
          <w:sz w:val="24"/>
          <w:szCs w:val="24"/>
        </w:rPr>
        <w:t>a pályázatok, beruházások, felújítások előkészítését, lebonyolítását,</w:t>
      </w:r>
    </w:p>
    <w:p w:rsidR="00991D40" w:rsidRPr="007F47EE" w:rsidRDefault="00991D40" w:rsidP="00D25F54">
      <w:pPr>
        <w:numPr>
          <w:ilvl w:val="0"/>
          <w:numId w:val="8"/>
        </w:numPr>
        <w:tabs>
          <w:tab w:val="left" w:pos="364"/>
        </w:tabs>
        <w:spacing w:after="0" w:line="240" w:lineRule="auto"/>
        <w:ind w:left="364" w:right="0" w:hanging="364"/>
        <w:rPr>
          <w:color w:val="auto"/>
          <w:sz w:val="24"/>
          <w:szCs w:val="24"/>
        </w:rPr>
      </w:pPr>
      <w:r w:rsidRPr="007F47EE">
        <w:rPr>
          <w:color w:val="auto"/>
          <w:sz w:val="24"/>
          <w:szCs w:val="24"/>
        </w:rPr>
        <w:t>a belső gazdálkodás szervezését, a belső létszám-, és bérgazdálkodást, intézményi pénzellátást,</w:t>
      </w:r>
    </w:p>
    <w:p w:rsidR="00991D40" w:rsidRPr="007F47EE" w:rsidRDefault="00991D40" w:rsidP="00D25F54">
      <w:pPr>
        <w:numPr>
          <w:ilvl w:val="0"/>
          <w:numId w:val="8"/>
        </w:numPr>
        <w:tabs>
          <w:tab w:val="left" w:pos="364"/>
        </w:tabs>
        <w:spacing w:after="0" w:line="240" w:lineRule="auto"/>
        <w:ind w:left="364" w:right="0" w:hanging="364"/>
        <w:rPr>
          <w:color w:val="auto"/>
          <w:sz w:val="24"/>
          <w:szCs w:val="24"/>
        </w:rPr>
      </w:pPr>
      <w:r w:rsidRPr="007F47EE">
        <w:rPr>
          <w:color w:val="auto"/>
          <w:sz w:val="24"/>
          <w:szCs w:val="24"/>
        </w:rPr>
        <w:t>a költségvetési intézmények ellenőrzését, az intézmények számviteli munkájának irányítását,</w:t>
      </w:r>
    </w:p>
    <w:p w:rsidR="00991D40" w:rsidRPr="007F47EE" w:rsidRDefault="00991D40" w:rsidP="00D25F54">
      <w:pPr>
        <w:numPr>
          <w:ilvl w:val="0"/>
          <w:numId w:val="9"/>
        </w:numPr>
        <w:tabs>
          <w:tab w:val="left" w:pos="364"/>
        </w:tabs>
        <w:spacing w:after="0" w:line="240" w:lineRule="auto"/>
        <w:ind w:left="364" w:right="20" w:hanging="364"/>
        <w:rPr>
          <w:sz w:val="24"/>
          <w:szCs w:val="24"/>
        </w:rPr>
      </w:pPr>
      <w:r w:rsidRPr="007F47EE">
        <w:rPr>
          <w:sz w:val="24"/>
          <w:szCs w:val="24"/>
        </w:rPr>
        <w:t>az önkormányzatok ingatlanvagyonával, vagyoni érdekeltségével és egyéb vagyonával kapcsolatos közgazdasági, pénzügyi, jogi feladatokat.</w:t>
      </w:r>
    </w:p>
    <w:p w:rsidR="00FF017E" w:rsidRPr="007F47EE" w:rsidRDefault="00FF017E" w:rsidP="007F47EE">
      <w:pPr>
        <w:spacing w:after="0" w:line="240" w:lineRule="auto"/>
        <w:ind w:left="4" w:right="0" w:firstLine="0"/>
        <w:rPr>
          <w:color w:val="auto"/>
          <w:sz w:val="24"/>
          <w:szCs w:val="24"/>
        </w:rPr>
      </w:pPr>
    </w:p>
    <w:p w:rsidR="00991D40" w:rsidRPr="007F47EE" w:rsidRDefault="00FF017E" w:rsidP="007F47EE">
      <w:pPr>
        <w:spacing w:after="0" w:line="240" w:lineRule="auto"/>
        <w:ind w:left="4" w:right="0" w:firstLine="0"/>
        <w:rPr>
          <w:rFonts w:eastAsiaTheme="minorEastAsia"/>
          <w:color w:val="auto"/>
          <w:sz w:val="24"/>
          <w:szCs w:val="24"/>
        </w:rPr>
      </w:pPr>
      <w:r w:rsidRPr="007F47EE">
        <w:rPr>
          <w:color w:val="auto"/>
          <w:sz w:val="24"/>
          <w:szCs w:val="24"/>
        </w:rPr>
        <w:t>7. A</w:t>
      </w:r>
      <w:r w:rsidR="00991D40" w:rsidRPr="007F47EE">
        <w:rPr>
          <w:color w:val="auto"/>
          <w:sz w:val="24"/>
          <w:szCs w:val="24"/>
        </w:rPr>
        <w:t xml:space="preserve"> Hivatal az Áht. 10. § (4a) bekezdése alapján az alábbi költségvetési szervek tekintetében látja el az Áht. végrehajtásáról szóló 368/2011. (XII.31.) Korm. rendelet (továbbiakban: Ámr.) 9.</w:t>
      </w:r>
      <w:r w:rsidR="00AF1FF0">
        <w:rPr>
          <w:color w:val="auto"/>
          <w:sz w:val="24"/>
          <w:szCs w:val="24"/>
        </w:rPr>
        <w:t xml:space="preserve"> § (1) bekezdés</w:t>
      </w:r>
      <w:r w:rsidR="00991D40" w:rsidRPr="007F47EE">
        <w:rPr>
          <w:color w:val="auto"/>
          <w:sz w:val="24"/>
          <w:szCs w:val="24"/>
        </w:rPr>
        <w:t xml:space="preserve"> szerinti (gazdasági szervezeti) feladatokat:</w:t>
      </w:r>
    </w:p>
    <w:p w:rsidR="00991D40" w:rsidRPr="007F47EE" w:rsidRDefault="00FF017E" w:rsidP="007F47EE">
      <w:pPr>
        <w:pStyle w:val="NormlWeb"/>
        <w:spacing w:before="0" w:beforeAutospacing="0" w:after="0"/>
        <w:jc w:val="both"/>
      </w:pPr>
      <w:r w:rsidRPr="007F47EE">
        <w:t xml:space="preserve">a) </w:t>
      </w:r>
      <w:r w:rsidR="00C23E3D" w:rsidRPr="007F47EE">
        <w:t>Bonyhád Város Önkormányzat</w:t>
      </w:r>
    </w:p>
    <w:p w:rsidR="00432A54" w:rsidRPr="007F47EE" w:rsidRDefault="00FF017E" w:rsidP="007F47EE">
      <w:pPr>
        <w:pStyle w:val="NormlWeb"/>
        <w:spacing w:before="0" w:beforeAutospacing="0" w:after="0"/>
        <w:jc w:val="both"/>
      </w:pPr>
      <w:r w:rsidRPr="007F47EE">
        <w:t xml:space="preserve">b) </w:t>
      </w:r>
      <w:r w:rsidR="00432A54" w:rsidRPr="007F47EE">
        <w:t>Bátaapáti Község Önkormányzata</w:t>
      </w:r>
    </w:p>
    <w:p w:rsidR="00C23E3D" w:rsidRPr="007F47EE" w:rsidRDefault="00FF017E" w:rsidP="007F47EE">
      <w:pPr>
        <w:pStyle w:val="NormlWeb"/>
        <w:spacing w:before="0" w:beforeAutospacing="0" w:after="0"/>
        <w:jc w:val="both"/>
      </w:pPr>
      <w:r w:rsidRPr="007F47EE">
        <w:t xml:space="preserve">c) </w:t>
      </w:r>
      <w:r w:rsidR="00C23E3D" w:rsidRPr="007F47EE">
        <w:t>Bonyhádvarasd Község Önkormányzata</w:t>
      </w:r>
    </w:p>
    <w:p w:rsidR="00C23E3D" w:rsidRPr="007F47EE" w:rsidRDefault="00FF017E" w:rsidP="007F47EE">
      <w:pPr>
        <w:pStyle w:val="NormlWeb"/>
        <w:spacing w:before="0" w:beforeAutospacing="0" w:after="0"/>
        <w:jc w:val="both"/>
      </w:pPr>
      <w:r w:rsidRPr="007F47EE">
        <w:t xml:space="preserve">d) </w:t>
      </w:r>
      <w:r w:rsidR="00C23E3D" w:rsidRPr="007F47EE">
        <w:t>Grábóc Község Önkormányzata</w:t>
      </w:r>
    </w:p>
    <w:p w:rsidR="00C23E3D" w:rsidRPr="007F47EE" w:rsidRDefault="00FF017E" w:rsidP="007F47EE">
      <w:pPr>
        <w:pStyle w:val="NormlWeb"/>
        <w:spacing w:before="0" w:beforeAutospacing="0" w:after="0"/>
        <w:ind w:left="708" w:hanging="708"/>
        <w:jc w:val="both"/>
      </w:pPr>
      <w:r w:rsidRPr="007F47EE">
        <w:t xml:space="preserve">e) </w:t>
      </w:r>
      <w:r w:rsidR="00C23E3D" w:rsidRPr="007F47EE">
        <w:t>Izmény Község Önkormányzata</w:t>
      </w:r>
    </w:p>
    <w:p w:rsidR="00C23E3D" w:rsidRPr="007F47EE" w:rsidRDefault="00FF017E" w:rsidP="007F47EE">
      <w:pPr>
        <w:pStyle w:val="NormlWeb"/>
        <w:spacing w:before="0" w:beforeAutospacing="0" w:after="0"/>
        <w:jc w:val="both"/>
      </w:pPr>
      <w:r w:rsidRPr="007F47EE">
        <w:t xml:space="preserve">f) </w:t>
      </w:r>
      <w:r w:rsidR="00C23E3D" w:rsidRPr="007F47EE">
        <w:t>Kisdorog Község Önkormányzata</w:t>
      </w:r>
    </w:p>
    <w:p w:rsidR="00C23E3D" w:rsidRPr="007F47EE" w:rsidRDefault="00FF017E" w:rsidP="007F47EE">
      <w:pPr>
        <w:pStyle w:val="NormlWeb"/>
        <w:spacing w:before="0" w:beforeAutospacing="0" w:after="0"/>
        <w:jc w:val="both"/>
      </w:pPr>
      <w:r w:rsidRPr="007F47EE">
        <w:t xml:space="preserve">g) </w:t>
      </w:r>
      <w:r w:rsidR="00C23E3D" w:rsidRPr="007F47EE">
        <w:t>Kisvejke Község Önkormányzata</w:t>
      </w:r>
    </w:p>
    <w:p w:rsidR="00C23E3D" w:rsidRPr="007F47EE" w:rsidRDefault="00FF017E" w:rsidP="007F47EE">
      <w:pPr>
        <w:pStyle w:val="NormlWeb"/>
        <w:spacing w:before="0" w:beforeAutospacing="0" w:after="0"/>
        <w:jc w:val="both"/>
      </w:pPr>
      <w:r w:rsidRPr="007F47EE">
        <w:t xml:space="preserve">h) </w:t>
      </w:r>
      <w:r w:rsidR="00C23E3D" w:rsidRPr="007F47EE">
        <w:t>Mórágy Község Önkormányzata</w:t>
      </w:r>
    </w:p>
    <w:p w:rsidR="00C23E3D" w:rsidRPr="007F47EE" w:rsidRDefault="00FF017E" w:rsidP="007F47EE">
      <w:pPr>
        <w:pStyle w:val="NormlWeb"/>
        <w:spacing w:before="0" w:beforeAutospacing="0" w:after="0"/>
        <w:jc w:val="both"/>
      </w:pPr>
      <w:r w:rsidRPr="007F47EE">
        <w:lastRenderedPageBreak/>
        <w:t xml:space="preserve">i) </w:t>
      </w:r>
      <w:r w:rsidR="00C23E3D" w:rsidRPr="007F47EE">
        <w:t>Mőcsény Község Önkormányzata</w:t>
      </w:r>
    </w:p>
    <w:p w:rsidR="00C23E3D" w:rsidRPr="007F47EE" w:rsidRDefault="00FF017E" w:rsidP="007F47EE">
      <w:pPr>
        <w:pStyle w:val="NormlWeb"/>
        <w:spacing w:before="0" w:beforeAutospacing="0" w:after="0"/>
        <w:jc w:val="both"/>
      </w:pPr>
      <w:r w:rsidRPr="007F47EE">
        <w:t xml:space="preserve">j) </w:t>
      </w:r>
      <w:r w:rsidR="00432A54" w:rsidRPr="007F47EE">
        <w:t>Községi Önkormányzat Váralja</w:t>
      </w:r>
    </w:p>
    <w:p w:rsidR="002C45A8" w:rsidRPr="007F47EE" w:rsidRDefault="00FF017E" w:rsidP="007F47EE">
      <w:pPr>
        <w:pStyle w:val="NormlWeb"/>
        <w:spacing w:before="0" w:beforeAutospacing="0" w:after="0"/>
        <w:jc w:val="both"/>
      </w:pPr>
      <w:r w:rsidRPr="007F47EE">
        <w:t xml:space="preserve">k) </w:t>
      </w:r>
      <w:r w:rsidR="002C45A8" w:rsidRPr="007F47EE">
        <w:t>Bonyhádi Német Önkormányzat</w:t>
      </w:r>
    </w:p>
    <w:p w:rsidR="002C45A8" w:rsidRPr="007F47EE" w:rsidRDefault="00FF017E" w:rsidP="007F47EE">
      <w:pPr>
        <w:pStyle w:val="NormlWeb"/>
        <w:spacing w:before="0" w:beforeAutospacing="0" w:after="0"/>
        <w:jc w:val="both"/>
      </w:pPr>
      <w:r w:rsidRPr="007F47EE">
        <w:t xml:space="preserve">l) </w:t>
      </w:r>
      <w:r w:rsidR="00432A54" w:rsidRPr="007F47EE">
        <w:t>Bonyhád Város Roma Nemzetiségi Önkormányzata</w:t>
      </w:r>
    </w:p>
    <w:p w:rsidR="002C45A8" w:rsidRPr="007F47EE" w:rsidRDefault="00FF017E" w:rsidP="007F47EE">
      <w:pPr>
        <w:pStyle w:val="NormlWeb"/>
        <w:spacing w:before="0" w:beforeAutospacing="0" w:after="0"/>
        <w:jc w:val="both"/>
      </w:pPr>
      <w:r w:rsidRPr="007F47EE">
        <w:t xml:space="preserve">m) </w:t>
      </w:r>
      <w:r w:rsidR="00432A54" w:rsidRPr="007F47EE">
        <w:t>Német Önkormányzat Bonyhádvarasd</w:t>
      </w:r>
    </w:p>
    <w:p w:rsidR="00432A54" w:rsidRPr="007F47EE" w:rsidRDefault="00FF017E" w:rsidP="007F47EE">
      <w:pPr>
        <w:pStyle w:val="NormlWeb"/>
        <w:spacing w:before="0" w:beforeAutospacing="0" w:after="0"/>
        <w:jc w:val="both"/>
      </w:pPr>
      <w:r w:rsidRPr="007F47EE">
        <w:t xml:space="preserve">n) </w:t>
      </w:r>
      <w:r w:rsidR="00432A54" w:rsidRPr="007F47EE">
        <w:t>Kisdorogi Német Nemzetiségi Önkormányzat</w:t>
      </w:r>
    </w:p>
    <w:p w:rsidR="00432A54" w:rsidRPr="007F47EE" w:rsidRDefault="00FF017E" w:rsidP="007F47EE">
      <w:pPr>
        <w:pStyle w:val="NormlWeb"/>
        <w:spacing w:before="0" w:beforeAutospacing="0" w:after="0"/>
        <w:jc w:val="both"/>
      </w:pPr>
      <w:r w:rsidRPr="007F47EE">
        <w:t xml:space="preserve">o) </w:t>
      </w:r>
      <w:r w:rsidR="00432A54" w:rsidRPr="007F47EE">
        <w:t>Kisvejkei Német Önkormányzat</w:t>
      </w:r>
    </w:p>
    <w:p w:rsidR="00432A54" w:rsidRPr="007F47EE" w:rsidRDefault="00FF017E" w:rsidP="007F47EE">
      <w:pPr>
        <w:pStyle w:val="NormlWeb"/>
        <w:spacing w:before="0" w:beforeAutospacing="0" w:after="0"/>
        <w:jc w:val="both"/>
      </w:pPr>
      <w:r w:rsidRPr="007F47EE">
        <w:t xml:space="preserve">p) </w:t>
      </w:r>
      <w:r w:rsidR="00432A54" w:rsidRPr="007F47EE">
        <w:t>Kisvejkei Roma Önkormányzat</w:t>
      </w:r>
    </w:p>
    <w:p w:rsidR="002C45A8" w:rsidRPr="007F47EE" w:rsidRDefault="00FF017E" w:rsidP="007F47EE">
      <w:pPr>
        <w:pStyle w:val="NormlWeb"/>
        <w:spacing w:before="0" w:beforeAutospacing="0" w:after="0"/>
        <w:jc w:val="both"/>
      </w:pPr>
      <w:r w:rsidRPr="007F47EE">
        <w:t xml:space="preserve">r) </w:t>
      </w:r>
      <w:r w:rsidR="002C45A8" w:rsidRPr="007F47EE">
        <w:t xml:space="preserve">Mórágy Német </w:t>
      </w:r>
      <w:r w:rsidR="00432A54" w:rsidRPr="007F47EE">
        <w:t xml:space="preserve">Nemzetiségi </w:t>
      </w:r>
      <w:r w:rsidR="002C45A8" w:rsidRPr="007F47EE">
        <w:t>Önkormányzat</w:t>
      </w:r>
    </w:p>
    <w:p w:rsidR="00432A54" w:rsidRPr="007F47EE" w:rsidRDefault="00FF017E" w:rsidP="007F47EE">
      <w:pPr>
        <w:pStyle w:val="NormlWeb"/>
        <w:spacing w:before="0" w:beforeAutospacing="0" w:after="0"/>
        <w:jc w:val="both"/>
      </w:pPr>
      <w:r w:rsidRPr="007F47EE">
        <w:t xml:space="preserve">s) </w:t>
      </w:r>
      <w:r w:rsidR="00432A54" w:rsidRPr="007F47EE">
        <w:t>Mórágyi Roma Nemzetiségi Önkormányzat</w:t>
      </w:r>
    </w:p>
    <w:p w:rsidR="00432A54" w:rsidRPr="007F47EE" w:rsidRDefault="00FF017E" w:rsidP="007F47EE">
      <w:pPr>
        <w:pStyle w:val="NormlWeb"/>
        <w:spacing w:before="0" w:beforeAutospacing="0" w:after="0"/>
        <w:jc w:val="both"/>
      </w:pPr>
      <w:r w:rsidRPr="007F47EE">
        <w:t xml:space="preserve">t) </w:t>
      </w:r>
      <w:r w:rsidR="00432A54" w:rsidRPr="007F47EE">
        <w:t>Váraljai Német Nemzetiségi Önkormányzat</w:t>
      </w:r>
    </w:p>
    <w:p w:rsidR="002C45A8" w:rsidRPr="007F47EE" w:rsidRDefault="00FF017E" w:rsidP="007F47EE">
      <w:pPr>
        <w:pStyle w:val="NormlWeb"/>
        <w:spacing w:before="0" w:beforeAutospacing="0" w:after="0"/>
        <w:jc w:val="both"/>
      </w:pPr>
      <w:r w:rsidRPr="007F47EE">
        <w:t xml:space="preserve">u) </w:t>
      </w:r>
      <w:r w:rsidR="002C45A8" w:rsidRPr="007F47EE">
        <w:t>Bonyhádi Közös Önkormányzati Hivatal</w:t>
      </w:r>
    </w:p>
    <w:p w:rsidR="002C45A8" w:rsidRPr="007F47EE" w:rsidRDefault="00FF017E" w:rsidP="007F47EE">
      <w:pPr>
        <w:pStyle w:val="NormlWeb"/>
        <w:spacing w:before="0" w:beforeAutospacing="0" w:after="0"/>
        <w:jc w:val="both"/>
      </w:pPr>
      <w:r w:rsidRPr="007F47EE">
        <w:t xml:space="preserve">v) </w:t>
      </w:r>
      <w:r w:rsidR="002C45A8" w:rsidRPr="007F47EE">
        <w:t>Bátaapáti Óvoda</w:t>
      </w:r>
      <w:r w:rsidR="006B34ED" w:rsidRPr="007F47EE">
        <w:t xml:space="preserve"> és Konyha</w:t>
      </w:r>
    </w:p>
    <w:p w:rsidR="002C45A8" w:rsidRPr="007F47EE" w:rsidRDefault="00FF017E" w:rsidP="007F47EE">
      <w:pPr>
        <w:pStyle w:val="NormlWeb"/>
        <w:spacing w:before="0" w:beforeAutospacing="0" w:after="0"/>
        <w:jc w:val="both"/>
      </w:pPr>
      <w:r w:rsidRPr="007F47EE">
        <w:t xml:space="preserve">w) </w:t>
      </w:r>
      <w:r w:rsidR="002C45A8" w:rsidRPr="007F47EE">
        <w:t>Mórágy</w:t>
      </w:r>
      <w:r w:rsidR="006B34ED" w:rsidRPr="007F47EE">
        <w:t>i</w:t>
      </w:r>
      <w:r w:rsidR="002C45A8" w:rsidRPr="007F47EE">
        <w:t xml:space="preserve"> Óvoda</w:t>
      </w:r>
    </w:p>
    <w:p w:rsidR="007F47EE" w:rsidRPr="007F47EE" w:rsidRDefault="00FF017E" w:rsidP="007F47EE">
      <w:pPr>
        <w:pStyle w:val="NormlWeb"/>
        <w:spacing w:before="0" w:beforeAutospacing="0" w:after="0"/>
        <w:jc w:val="both"/>
      </w:pPr>
      <w:r w:rsidRPr="007F47EE">
        <w:t xml:space="preserve">x) </w:t>
      </w:r>
      <w:r w:rsidR="006B34ED" w:rsidRPr="007F47EE">
        <w:t>Völgységi Önkormányzatok Társulása</w:t>
      </w:r>
    </w:p>
    <w:p w:rsidR="00A87F42" w:rsidRPr="007F47EE" w:rsidRDefault="007F47EE" w:rsidP="007F47EE">
      <w:pPr>
        <w:pStyle w:val="NormlWeb"/>
        <w:spacing w:before="0" w:beforeAutospacing="0" w:after="0"/>
        <w:jc w:val="both"/>
      </w:pPr>
      <w:r w:rsidRPr="007F47EE">
        <w:t xml:space="preserve">y) </w:t>
      </w:r>
      <w:r w:rsidR="00A87F42" w:rsidRPr="007F47EE">
        <w:t>Váralja Község és Nagymányok Város Szociális Intézményeinek Intézményfenntartó társulása</w:t>
      </w:r>
    </w:p>
    <w:p w:rsidR="00C23E3D" w:rsidRPr="007F47EE" w:rsidRDefault="00C23E3D" w:rsidP="007F47EE">
      <w:pPr>
        <w:pStyle w:val="NormlWeb"/>
        <w:spacing w:before="0" w:beforeAutospacing="0" w:after="0"/>
        <w:jc w:val="both"/>
      </w:pPr>
    </w:p>
    <w:p w:rsidR="002C45A8" w:rsidRPr="007F47EE" w:rsidRDefault="002C45A8" w:rsidP="007F47EE">
      <w:pPr>
        <w:spacing w:after="0" w:line="240" w:lineRule="auto"/>
        <w:ind w:left="0" w:right="0" w:firstLine="0"/>
        <w:jc w:val="center"/>
        <w:rPr>
          <w:rFonts w:eastAsiaTheme="minorEastAsia"/>
          <w:color w:val="auto"/>
          <w:sz w:val="24"/>
          <w:szCs w:val="24"/>
        </w:rPr>
      </w:pPr>
      <w:r w:rsidRPr="007F47EE">
        <w:rPr>
          <w:b/>
          <w:bCs/>
          <w:color w:val="auto"/>
          <w:sz w:val="24"/>
          <w:szCs w:val="24"/>
        </w:rPr>
        <w:t>II.</w:t>
      </w:r>
    </w:p>
    <w:p w:rsidR="002C45A8" w:rsidRPr="007F47EE" w:rsidRDefault="002C45A8" w:rsidP="007F47EE">
      <w:pPr>
        <w:spacing w:after="0" w:line="240" w:lineRule="auto"/>
        <w:ind w:left="0" w:right="-39" w:firstLine="0"/>
        <w:jc w:val="center"/>
        <w:rPr>
          <w:b/>
          <w:bCs/>
          <w:color w:val="auto"/>
          <w:sz w:val="24"/>
          <w:szCs w:val="24"/>
        </w:rPr>
      </w:pPr>
      <w:r w:rsidRPr="007F47EE">
        <w:rPr>
          <w:b/>
          <w:bCs/>
          <w:color w:val="auto"/>
          <w:sz w:val="24"/>
          <w:szCs w:val="24"/>
        </w:rPr>
        <w:t>A Hivatal irányítása, vezetése és képviselete</w:t>
      </w:r>
    </w:p>
    <w:p w:rsidR="007F47EE" w:rsidRPr="007F47EE" w:rsidRDefault="007F47EE" w:rsidP="007F47EE">
      <w:pPr>
        <w:spacing w:after="0" w:line="240" w:lineRule="auto"/>
        <w:ind w:left="0" w:right="-39" w:firstLine="0"/>
        <w:jc w:val="center"/>
        <w:rPr>
          <w:rFonts w:eastAsiaTheme="minorEastAsia"/>
          <w:color w:val="auto"/>
          <w:sz w:val="24"/>
          <w:szCs w:val="24"/>
        </w:rPr>
      </w:pPr>
    </w:p>
    <w:p w:rsidR="002C45A8" w:rsidRPr="007F47EE" w:rsidRDefault="002C45A8" w:rsidP="007F47EE">
      <w:pPr>
        <w:spacing w:after="0" w:line="240" w:lineRule="auto"/>
        <w:ind w:left="0" w:right="0" w:firstLine="0"/>
        <w:jc w:val="center"/>
        <w:rPr>
          <w:rFonts w:eastAsiaTheme="minorEastAsia"/>
          <w:color w:val="auto"/>
          <w:sz w:val="24"/>
          <w:szCs w:val="24"/>
        </w:rPr>
      </w:pPr>
      <w:r w:rsidRPr="007F47EE">
        <w:rPr>
          <w:b/>
          <w:bCs/>
          <w:color w:val="auto"/>
          <w:sz w:val="24"/>
          <w:szCs w:val="24"/>
        </w:rPr>
        <w:t>1. A Hivatal irányítása</w:t>
      </w:r>
    </w:p>
    <w:p w:rsidR="002C45A8" w:rsidRPr="007F47EE" w:rsidRDefault="002C45A8" w:rsidP="007F47EE">
      <w:pPr>
        <w:spacing w:after="0" w:line="240" w:lineRule="auto"/>
        <w:ind w:left="0" w:right="0" w:firstLine="0"/>
        <w:rPr>
          <w:rFonts w:eastAsiaTheme="minorEastAsia"/>
          <w:color w:val="auto"/>
          <w:sz w:val="24"/>
          <w:szCs w:val="24"/>
        </w:rPr>
      </w:pPr>
    </w:p>
    <w:p w:rsidR="002C45A8" w:rsidRPr="007F47EE" w:rsidRDefault="007F47EE" w:rsidP="007F47EE">
      <w:pPr>
        <w:spacing w:after="0" w:line="240" w:lineRule="auto"/>
        <w:ind w:left="0" w:right="0" w:firstLine="0"/>
        <w:rPr>
          <w:rFonts w:eastAsiaTheme="minorEastAsia"/>
          <w:color w:val="auto"/>
          <w:sz w:val="24"/>
          <w:szCs w:val="24"/>
        </w:rPr>
      </w:pPr>
      <w:r w:rsidRPr="007F47EE">
        <w:rPr>
          <w:color w:val="auto"/>
          <w:sz w:val="24"/>
          <w:szCs w:val="24"/>
        </w:rPr>
        <w:t>8.</w:t>
      </w:r>
      <w:r w:rsidR="00AF1FF0">
        <w:rPr>
          <w:color w:val="auto"/>
          <w:sz w:val="24"/>
          <w:szCs w:val="24"/>
        </w:rPr>
        <w:t>1.</w:t>
      </w:r>
      <w:r w:rsidRPr="007F47EE">
        <w:rPr>
          <w:sz w:val="24"/>
          <w:szCs w:val="24"/>
        </w:rPr>
        <w:t xml:space="preserve"> </w:t>
      </w:r>
      <w:r w:rsidR="002C45A8" w:rsidRPr="007F47EE">
        <w:rPr>
          <w:color w:val="auto"/>
          <w:sz w:val="24"/>
          <w:szCs w:val="24"/>
        </w:rPr>
        <w:t>A költségvetési szerv irányítói jogait Bonyhád Város Önkormányzat Képviselő-testülete gyakorolja.</w:t>
      </w:r>
    </w:p>
    <w:p w:rsidR="00C465DC" w:rsidRDefault="00C465DC" w:rsidP="007F47EE">
      <w:pPr>
        <w:spacing w:after="0" w:line="240" w:lineRule="auto"/>
        <w:ind w:left="0" w:right="0" w:firstLine="0"/>
        <w:rPr>
          <w:color w:val="auto"/>
          <w:sz w:val="24"/>
          <w:szCs w:val="24"/>
        </w:rPr>
      </w:pPr>
    </w:p>
    <w:p w:rsidR="002C45A8" w:rsidRPr="007F47EE" w:rsidRDefault="00AF1FF0" w:rsidP="007F47EE">
      <w:pPr>
        <w:spacing w:after="0" w:line="240" w:lineRule="auto"/>
        <w:ind w:left="0" w:right="0" w:firstLine="0"/>
        <w:rPr>
          <w:rFonts w:eastAsiaTheme="minorEastAsia"/>
          <w:color w:val="auto"/>
          <w:sz w:val="24"/>
          <w:szCs w:val="24"/>
        </w:rPr>
      </w:pPr>
      <w:r>
        <w:rPr>
          <w:color w:val="auto"/>
          <w:sz w:val="24"/>
          <w:szCs w:val="24"/>
        </w:rPr>
        <w:t>8.2.</w:t>
      </w:r>
      <w:r w:rsidR="007F47EE" w:rsidRPr="007F47EE">
        <w:rPr>
          <w:color w:val="auto"/>
          <w:sz w:val="24"/>
          <w:szCs w:val="24"/>
        </w:rPr>
        <w:t xml:space="preserve"> </w:t>
      </w:r>
      <w:r w:rsidR="002C45A8" w:rsidRPr="007F47EE">
        <w:rPr>
          <w:color w:val="auto"/>
          <w:sz w:val="24"/>
          <w:szCs w:val="24"/>
        </w:rPr>
        <w:t xml:space="preserve">Bonyhád Város Önkormányzat polgármestere a képviselő-testület döntései szerint és saját hatáskörben irányítja a Hivatalt. </w:t>
      </w:r>
    </w:p>
    <w:p w:rsidR="00C465DC" w:rsidRDefault="00C465DC" w:rsidP="007F47EE">
      <w:pPr>
        <w:spacing w:after="0" w:line="240" w:lineRule="auto"/>
        <w:ind w:left="0" w:right="0" w:firstLine="0"/>
        <w:rPr>
          <w:color w:val="auto"/>
          <w:sz w:val="24"/>
          <w:szCs w:val="24"/>
        </w:rPr>
      </w:pPr>
    </w:p>
    <w:p w:rsidR="002C45A8" w:rsidRPr="007F47EE" w:rsidRDefault="00AF1FF0" w:rsidP="007F47EE">
      <w:pPr>
        <w:spacing w:after="0" w:line="240" w:lineRule="auto"/>
        <w:ind w:left="0" w:right="0" w:firstLine="0"/>
        <w:rPr>
          <w:rFonts w:eastAsiaTheme="minorEastAsia"/>
          <w:color w:val="auto"/>
          <w:sz w:val="24"/>
          <w:szCs w:val="24"/>
        </w:rPr>
      </w:pPr>
      <w:r>
        <w:rPr>
          <w:color w:val="auto"/>
          <w:sz w:val="24"/>
          <w:szCs w:val="24"/>
        </w:rPr>
        <w:t xml:space="preserve">8.3. </w:t>
      </w:r>
      <w:r w:rsidR="002C45A8" w:rsidRPr="007F47EE">
        <w:rPr>
          <w:color w:val="auto"/>
          <w:sz w:val="24"/>
          <w:szCs w:val="24"/>
        </w:rPr>
        <w:t>A polgármester munkáját az alpolgármesterek segítik, feladataikat a polgármester által meghatározottak szerint látják el. A polgármestert távolléte esetén az általános alpolgármester helyettesíti.</w:t>
      </w:r>
    </w:p>
    <w:p w:rsidR="00C465DC" w:rsidRDefault="00C465DC" w:rsidP="007F47EE">
      <w:pPr>
        <w:spacing w:after="0" w:line="240" w:lineRule="auto"/>
        <w:ind w:left="0" w:right="20" w:firstLine="0"/>
        <w:rPr>
          <w:color w:val="auto"/>
          <w:sz w:val="24"/>
          <w:szCs w:val="24"/>
        </w:rPr>
      </w:pPr>
    </w:p>
    <w:p w:rsidR="002C45A8" w:rsidRPr="007F47EE" w:rsidRDefault="00AF1FF0" w:rsidP="007F47EE">
      <w:pPr>
        <w:spacing w:after="0" w:line="240" w:lineRule="auto"/>
        <w:ind w:left="0" w:right="20" w:firstLine="0"/>
        <w:rPr>
          <w:rFonts w:eastAsiaTheme="minorEastAsia"/>
          <w:color w:val="auto"/>
          <w:sz w:val="24"/>
          <w:szCs w:val="24"/>
        </w:rPr>
      </w:pPr>
      <w:r>
        <w:rPr>
          <w:color w:val="auto"/>
          <w:sz w:val="24"/>
          <w:szCs w:val="24"/>
        </w:rPr>
        <w:t xml:space="preserve">8.4. </w:t>
      </w:r>
      <w:r w:rsidR="007F47EE" w:rsidRPr="007F47EE">
        <w:rPr>
          <w:color w:val="auto"/>
          <w:sz w:val="24"/>
          <w:szCs w:val="24"/>
        </w:rPr>
        <w:t>A</w:t>
      </w:r>
      <w:r w:rsidR="002C45A8" w:rsidRPr="007F47EE">
        <w:rPr>
          <w:color w:val="auto"/>
          <w:sz w:val="24"/>
          <w:szCs w:val="24"/>
        </w:rPr>
        <w:t xml:space="preserve"> polgármester a hatáskörébe tartozó ügyekben külön utasításban szabályozza a kiadmányozás rendjét.</w:t>
      </w:r>
    </w:p>
    <w:p w:rsidR="00C465DC" w:rsidRDefault="00C465DC" w:rsidP="007F47EE">
      <w:pPr>
        <w:spacing w:after="0" w:line="240" w:lineRule="auto"/>
        <w:ind w:left="0" w:right="0" w:firstLine="0"/>
        <w:rPr>
          <w:color w:val="auto"/>
          <w:sz w:val="24"/>
          <w:szCs w:val="24"/>
        </w:rPr>
      </w:pPr>
    </w:p>
    <w:p w:rsidR="002C45A8" w:rsidRPr="007F47EE" w:rsidRDefault="00AF1FF0" w:rsidP="007F47EE">
      <w:pPr>
        <w:spacing w:after="0" w:line="240" w:lineRule="auto"/>
        <w:ind w:left="0" w:right="0" w:firstLine="0"/>
        <w:rPr>
          <w:rFonts w:eastAsiaTheme="minorEastAsia"/>
          <w:color w:val="auto"/>
          <w:sz w:val="24"/>
          <w:szCs w:val="24"/>
        </w:rPr>
      </w:pPr>
      <w:r>
        <w:rPr>
          <w:color w:val="auto"/>
          <w:sz w:val="24"/>
          <w:szCs w:val="24"/>
        </w:rPr>
        <w:t>8.5.</w:t>
      </w:r>
      <w:r w:rsidR="007F47EE" w:rsidRPr="007F47EE">
        <w:rPr>
          <w:color w:val="auto"/>
          <w:sz w:val="24"/>
          <w:szCs w:val="24"/>
        </w:rPr>
        <w:t xml:space="preserve"> </w:t>
      </w:r>
      <w:r w:rsidR="002C45A8" w:rsidRPr="007F47EE">
        <w:rPr>
          <w:color w:val="auto"/>
          <w:sz w:val="24"/>
          <w:szCs w:val="24"/>
        </w:rPr>
        <w:t>Konkrét államigazgatási ügyekre, egyedi hatósági ügyekre nem terjed ki a képviselő-testület irányítási jogköre, az egyedi döntéseket a képviselő-testület nem bírálhatja felül, annak intézésére utasítást nem adhat, de a hivatali ügyintézést átfogóan elemezheti, értékelheti, és annak hatékonyabbá tétele érdekében feladatokat is meghatározhat.</w:t>
      </w:r>
    </w:p>
    <w:p w:rsidR="002C45A8" w:rsidRPr="007F47EE" w:rsidRDefault="002C45A8" w:rsidP="007F47EE">
      <w:pPr>
        <w:pStyle w:val="NormlWeb"/>
        <w:spacing w:before="0" w:beforeAutospacing="0" w:after="0"/>
        <w:jc w:val="both"/>
      </w:pPr>
    </w:p>
    <w:p w:rsidR="007F47EE" w:rsidRPr="007F47EE" w:rsidRDefault="007F47EE" w:rsidP="007F47EE">
      <w:pPr>
        <w:pStyle w:val="NormlWeb"/>
        <w:spacing w:before="0" w:beforeAutospacing="0" w:after="0"/>
        <w:jc w:val="both"/>
      </w:pPr>
    </w:p>
    <w:p w:rsidR="002C45A8" w:rsidRPr="007F47EE" w:rsidRDefault="002C45A8" w:rsidP="007F47EE">
      <w:pPr>
        <w:spacing w:after="0" w:line="240" w:lineRule="auto"/>
        <w:ind w:left="0" w:right="20" w:firstLine="0"/>
        <w:jc w:val="center"/>
        <w:rPr>
          <w:rFonts w:eastAsiaTheme="minorEastAsia"/>
          <w:color w:val="auto"/>
          <w:sz w:val="24"/>
          <w:szCs w:val="24"/>
        </w:rPr>
      </w:pPr>
      <w:r w:rsidRPr="007F47EE">
        <w:rPr>
          <w:b/>
          <w:bCs/>
          <w:color w:val="auto"/>
          <w:sz w:val="24"/>
          <w:szCs w:val="24"/>
        </w:rPr>
        <w:t>2. A Hivatal vezetése</w:t>
      </w:r>
    </w:p>
    <w:p w:rsidR="002C45A8" w:rsidRPr="007F47EE" w:rsidRDefault="002C45A8" w:rsidP="007F47EE">
      <w:pPr>
        <w:spacing w:after="0" w:line="240" w:lineRule="auto"/>
        <w:ind w:left="0" w:right="0" w:firstLine="0"/>
        <w:rPr>
          <w:rFonts w:eastAsiaTheme="minorEastAsia"/>
          <w:color w:val="auto"/>
          <w:sz w:val="24"/>
          <w:szCs w:val="24"/>
        </w:rPr>
      </w:pPr>
    </w:p>
    <w:p w:rsidR="002C45A8" w:rsidRPr="007F47EE" w:rsidRDefault="007F47EE" w:rsidP="007F47EE">
      <w:pPr>
        <w:spacing w:after="0" w:line="240" w:lineRule="auto"/>
        <w:ind w:left="0" w:right="0" w:firstLine="0"/>
        <w:rPr>
          <w:rFonts w:eastAsiaTheme="minorEastAsia"/>
          <w:color w:val="auto"/>
          <w:sz w:val="24"/>
          <w:szCs w:val="24"/>
        </w:rPr>
      </w:pPr>
      <w:r w:rsidRPr="007F47EE">
        <w:rPr>
          <w:color w:val="auto"/>
          <w:sz w:val="24"/>
          <w:szCs w:val="24"/>
        </w:rPr>
        <w:t>9.</w:t>
      </w:r>
      <w:r w:rsidR="00AF1FF0">
        <w:rPr>
          <w:color w:val="auto"/>
          <w:sz w:val="24"/>
          <w:szCs w:val="24"/>
        </w:rPr>
        <w:t xml:space="preserve">1. </w:t>
      </w:r>
      <w:r w:rsidR="002C45A8" w:rsidRPr="007F47EE">
        <w:rPr>
          <w:color w:val="auto"/>
          <w:sz w:val="24"/>
          <w:szCs w:val="24"/>
        </w:rPr>
        <w:t>A Hivatal vezetője a jegyző, aki szakmailag felelős a Hivatal szakszerű és törvényes működéséért, az ügyek elintézéséért, a döntések végrehajtásáért, koordinálja és ellenőrzi a</w:t>
      </w:r>
      <w:r w:rsidR="0004073B" w:rsidRPr="007F47EE">
        <w:rPr>
          <w:color w:val="auto"/>
          <w:sz w:val="24"/>
          <w:szCs w:val="24"/>
        </w:rPr>
        <w:t xml:space="preserve">z osztályok, mint szervezeti egységek </w:t>
      </w:r>
      <w:r w:rsidR="002C45A8" w:rsidRPr="007F47EE">
        <w:rPr>
          <w:color w:val="auto"/>
          <w:sz w:val="24"/>
          <w:szCs w:val="24"/>
        </w:rPr>
        <w:t>munkáját, a konkrét ügyek intézésére munkáltatói jogkörében eljárva utasításokat ad ki. Tevékenysége során felelős a közérdeknek és a jogszabályoknak megfelelő, szakszerű, pártatlan, igazságos és színvonalas ügyintézés ellátásáért.</w:t>
      </w:r>
    </w:p>
    <w:p w:rsidR="00C465DC" w:rsidRDefault="00C465DC" w:rsidP="007F47EE">
      <w:pPr>
        <w:spacing w:after="0" w:line="240" w:lineRule="auto"/>
        <w:ind w:left="0" w:right="0" w:firstLine="0"/>
        <w:rPr>
          <w:color w:val="auto"/>
          <w:sz w:val="24"/>
          <w:szCs w:val="24"/>
        </w:rPr>
      </w:pPr>
    </w:p>
    <w:p w:rsidR="002C45A8" w:rsidRPr="007F47EE" w:rsidRDefault="00AF1FF0" w:rsidP="007F47EE">
      <w:pPr>
        <w:spacing w:after="0" w:line="240" w:lineRule="auto"/>
        <w:ind w:left="0" w:right="0" w:firstLine="0"/>
        <w:rPr>
          <w:rFonts w:eastAsiaTheme="minorEastAsia"/>
          <w:color w:val="auto"/>
          <w:sz w:val="24"/>
          <w:szCs w:val="24"/>
        </w:rPr>
      </w:pPr>
      <w:r>
        <w:rPr>
          <w:color w:val="auto"/>
          <w:sz w:val="24"/>
          <w:szCs w:val="24"/>
        </w:rPr>
        <w:t>9.2.</w:t>
      </w:r>
      <w:r w:rsidR="007F47EE" w:rsidRPr="007F47EE">
        <w:rPr>
          <w:color w:val="auto"/>
          <w:sz w:val="24"/>
          <w:szCs w:val="24"/>
        </w:rPr>
        <w:t xml:space="preserve"> </w:t>
      </w:r>
      <w:r w:rsidR="002C45A8" w:rsidRPr="007F47EE">
        <w:rPr>
          <w:color w:val="auto"/>
          <w:sz w:val="24"/>
          <w:szCs w:val="24"/>
        </w:rPr>
        <w:t>A jegyző szakmai hozzáértésével segíti a Képviselő-testület, a polgármester és a bizottságok munkáját, másfelől – mint az államigazgatási hatáskörök gyakorlásának önálló címzettje – az állam megbízásából hatósági jogköröket lát el.</w:t>
      </w:r>
    </w:p>
    <w:p w:rsidR="007F47EE" w:rsidRPr="007F47EE" w:rsidRDefault="007F47EE" w:rsidP="007F47EE">
      <w:pPr>
        <w:spacing w:after="0" w:line="240" w:lineRule="auto"/>
        <w:ind w:left="0" w:right="0" w:firstLine="0"/>
        <w:rPr>
          <w:color w:val="auto"/>
          <w:sz w:val="24"/>
          <w:szCs w:val="24"/>
        </w:rPr>
      </w:pPr>
    </w:p>
    <w:p w:rsidR="002C45A8" w:rsidRPr="007F47EE" w:rsidRDefault="007F47EE" w:rsidP="007F47EE">
      <w:pPr>
        <w:spacing w:after="0" w:line="240" w:lineRule="auto"/>
        <w:ind w:left="0" w:right="0" w:firstLine="0"/>
        <w:rPr>
          <w:color w:val="auto"/>
          <w:sz w:val="24"/>
          <w:szCs w:val="24"/>
        </w:rPr>
      </w:pPr>
      <w:r w:rsidRPr="007F47EE">
        <w:rPr>
          <w:color w:val="auto"/>
          <w:sz w:val="24"/>
          <w:szCs w:val="24"/>
        </w:rPr>
        <w:t xml:space="preserve">10. </w:t>
      </w:r>
      <w:r w:rsidRPr="007F47EE">
        <w:rPr>
          <w:sz w:val="24"/>
          <w:szCs w:val="24"/>
        </w:rPr>
        <w:t>A</w:t>
      </w:r>
      <w:r w:rsidR="002C45A8" w:rsidRPr="007F47EE">
        <w:rPr>
          <w:color w:val="auto"/>
          <w:sz w:val="24"/>
          <w:szCs w:val="24"/>
        </w:rPr>
        <w:t xml:space="preserve"> jegyző feladatai a jogszabályokban meghatározottakon túlmenően különösen a következők:</w:t>
      </w:r>
    </w:p>
    <w:p w:rsidR="002C45A8" w:rsidRPr="007F47EE" w:rsidRDefault="007F47EE" w:rsidP="007F47EE">
      <w:pPr>
        <w:spacing w:after="0" w:line="240" w:lineRule="auto"/>
        <w:ind w:left="0" w:right="0" w:firstLine="0"/>
        <w:rPr>
          <w:rFonts w:eastAsiaTheme="minorEastAsia"/>
          <w:color w:val="auto"/>
          <w:sz w:val="24"/>
          <w:szCs w:val="24"/>
        </w:rPr>
      </w:pPr>
      <w:r w:rsidRPr="007F47EE">
        <w:rPr>
          <w:color w:val="auto"/>
          <w:sz w:val="24"/>
          <w:szCs w:val="24"/>
        </w:rPr>
        <w:t>a)</w:t>
      </w:r>
      <w:r w:rsidRPr="007F47EE">
        <w:rPr>
          <w:b/>
          <w:bCs/>
          <w:color w:val="auto"/>
          <w:sz w:val="24"/>
          <w:szCs w:val="24"/>
        </w:rPr>
        <w:t xml:space="preserve"> </w:t>
      </w:r>
      <w:r w:rsidR="002C45A8" w:rsidRPr="007F47EE">
        <w:rPr>
          <w:color w:val="auto"/>
          <w:sz w:val="24"/>
          <w:szCs w:val="24"/>
        </w:rPr>
        <w:t>A testületek működésével kapcsolatban:</w:t>
      </w:r>
    </w:p>
    <w:p w:rsidR="002C45A8" w:rsidRPr="007F47EE" w:rsidRDefault="002C45A8" w:rsidP="00D25F54">
      <w:pPr>
        <w:pStyle w:val="Listaszerbekezds"/>
        <w:numPr>
          <w:ilvl w:val="0"/>
          <w:numId w:val="13"/>
        </w:numPr>
        <w:tabs>
          <w:tab w:val="left" w:pos="720"/>
        </w:tabs>
        <w:spacing w:after="0" w:line="240" w:lineRule="auto"/>
        <w:ind w:right="20"/>
        <w:rPr>
          <w:color w:val="auto"/>
          <w:sz w:val="24"/>
          <w:szCs w:val="24"/>
        </w:rPr>
      </w:pPr>
      <w:r w:rsidRPr="007F47EE">
        <w:rPr>
          <w:color w:val="auto"/>
          <w:sz w:val="24"/>
          <w:szCs w:val="24"/>
        </w:rPr>
        <w:t>összehangolja az előkészítő munkát, gondoskodik a törvényességről, a jogszabályok, önkormányzati rendeletek, határozatok rendelkezéseinek betartásáról;</w:t>
      </w:r>
    </w:p>
    <w:p w:rsidR="002C45A8" w:rsidRPr="007F47EE" w:rsidRDefault="007F47EE" w:rsidP="007F47EE">
      <w:pPr>
        <w:tabs>
          <w:tab w:val="left" w:pos="720"/>
        </w:tabs>
        <w:spacing w:after="0" w:line="240" w:lineRule="auto"/>
        <w:ind w:right="0"/>
        <w:rPr>
          <w:color w:val="auto"/>
          <w:sz w:val="24"/>
          <w:szCs w:val="24"/>
        </w:rPr>
      </w:pPr>
      <w:r w:rsidRPr="007F47EE">
        <w:rPr>
          <w:color w:val="auto"/>
          <w:sz w:val="24"/>
          <w:szCs w:val="24"/>
        </w:rPr>
        <w:t xml:space="preserve">ab) </w:t>
      </w:r>
      <w:r w:rsidR="002C45A8" w:rsidRPr="007F47EE">
        <w:rPr>
          <w:color w:val="auto"/>
          <w:sz w:val="24"/>
          <w:szCs w:val="24"/>
        </w:rPr>
        <w:t>figyelemmel kíséri az előterjesztések, döntés-tervezetek előzetes bizottsági megtárgyalását;</w:t>
      </w:r>
    </w:p>
    <w:p w:rsidR="002C45A8" w:rsidRPr="007F47EE" w:rsidRDefault="007F47EE" w:rsidP="007F47EE">
      <w:pPr>
        <w:tabs>
          <w:tab w:val="left" w:pos="720"/>
        </w:tabs>
        <w:spacing w:after="0" w:line="240" w:lineRule="auto"/>
        <w:ind w:right="20" w:firstLine="0"/>
        <w:rPr>
          <w:color w:val="auto"/>
          <w:sz w:val="24"/>
          <w:szCs w:val="24"/>
        </w:rPr>
      </w:pPr>
      <w:r w:rsidRPr="007F47EE">
        <w:rPr>
          <w:color w:val="auto"/>
          <w:sz w:val="24"/>
          <w:szCs w:val="24"/>
        </w:rPr>
        <w:t xml:space="preserve">ac) </w:t>
      </w:r>
      <w:r w:rsidR="002C45A8" w:rsidRPr="007F47EE">
        <w:rPr>
          <w:color w:val="auto"/>
          <w:sz w:val="24"/>
          <w:szCs w:val="24"/>
        </w:rPr>
        <w:t>figyelemmel kíséri a testületi ülések menetét törvényességi szempontból, ha a döntéseknél jogszabálysértést észlel, köteles jelezni;</w:t>
      </w:r>
    </w:p>
    <w:p w:rsidR="002C45A8" w:rsidRPr="007F47EE" w:rsidRDefault="007F47EE" w:rsidP="007F47EE">
      <w:pPr>
        <w:tabs>
          <w:tab w:val="left" w:pos="720"/>
        </w:tabs>
        <w:spacing w:after="0" w:line="240" w:lineRule="auto"/>
        <w:ind w:right="20" w:firstLine="0"/>
        <w:rPr>
          <w:color w:val="auto"/>
          <w:sz w:val="24"/>
          <w:szCs w:val="24"/>
        </w:rPr>
      </w:pPr>
      <w:r w:rsidRPr="007F47EE">
        <w:rPr>
          <w:color w:val="auto"/>
          <w:sz w:val="24"/>
          <w:szCs w:val="24"/>
        </w:rPr>
        <w:t xml:space="preserve">ad) </w:t>
      </w:r>
      <w:r w:rsidR="002C45A8" w:rsidRPr="007F47EE">
        <w:rPr>
          <w:color w:val="auto"/>
          <w:sz w:val="24"/>
          <w:szCs w:val="24"/>
        </w:rPr>
        <w:t>gondoskodik a jegyzőkönyvek pontos vezetéséről, a döntések érdekeltek részére történő eljuttatásáról</w:t>
      </w:r>
      <w:r w:rsidR="00570FC7" w:rsidRPr="007F47EE">
        <w:rPr>
          <w:color w:val="auto"/>
          <w:sz w:val="24"/>
          <w:szCs w:val="24"/>
        </w:rPr>
        <w:t>, ha a</w:t>
      </w:r>
      <w:r w:rsidR="002C45A8" w:rsidRPr="007F47EE">
        <w:rPr>
          <w:color w:val="auto"/>
          <w:sz w:val="24"/>
          <w:szCs w:val="24"/>
        </w:rPr>
        <w:t xml:space="preserve"> döntéseknél jogszabálysértést észlel, köteles jelezni;</w:t>
      </w:r>
    </w:p>
    <w:p w:rsidR="002C45A8" w:rsidRPr="007F47EE" w:rsidRDefault="007F47EE" w:rsidP="007F47EE">
      <w:pPr>
        <w:tabs>
          <w:tab w:val="left" w:pos="720"/>
        </w:tabs>
        <w:spacing w:after="0" w:line="240" w:lineRule="auto"/>
        <w:ind w:right="20"/>
        <w:rPr>
          <w:color w:val="auto"/>
          <w:sz w:val="24"/>
          <w:szCs w:val="24"/>
        </w:rPr>
      </w:pPr>
      <w:r w:rsidRPr="007F47EE">
        <w:rPr>
          <w:color w:val="auto"/>
          <w:sz w:val="24"/>
          <w:szCs w:val="24"/>
        </w:rPr>
        <w:t xml:space="preserve">ae) </w:t>
      </w:r>
      <w:r w:rsidR="002C45A8" w:rsidRPr="007F47EE">
        <w:rPr>
          <w:color w:val="auto"/>
          <w:sz w:val="24"/>
          <w:szCs w:val="24"/>
        </w:rPr>
        <w:t>kezeli a polgármester személyi anyagát, ellátja a foglalkoztatással kapcsolatos ügyviteli feladatokat.</w:t>
      </w:r>
    </w:p>
    <w:p w:rsidR="00570FC7" w:rsidRPr="007F47EE" w:rsidRDefault="007F47EE" w:rsidP="007F47EE">
      <w:pPr>
        <w:spacing w:after="0" w:line="240" w:lineRule="auto"/>
        <w:ind w:left="0" w:right="0" w:firstLine="0"/>
        <w:rPr>
          <w:rFonts w:eastAsiaTheme="minorEastAsia"/>
          <w:color w:val="auto"/>
          <w:sz w:val="24"/>
          <w:szCs w:val="24"/>
        </w:rPr>
      </w:pPr>
      <w:r w:rsidRPr="007F47EE">
        <w:rPr>
          <w:color w:val="auto"/>
          <w:sz w:val="24"/>
          <w:szCs w:val="24"/>
        </w:rPr>
        <w:t xml:space="preserve">b) </w:t>
      </w:r>
      <w:r w:rsidR="00570FC7" w:rsidRPr="007F47EE">
        <w:rPr>
          <w:color w:val="auto"/>
          <w:sz w:val="24"/>
          <w:szCs w:val="24"/>
        </w:rPr>
        <w:t>A Hivatal működésével kapcsolatban:</w:t>
      </w:r>
    </w:p>
    <w:p w:rsidR="00570FC7" w:rsidRPr="007F47EE" w:rsidRDefault="007F47EE" w:rsidP="007F47EE">
      <w:pPr>
        <w:tabs>
          <w:tab w:val="left" w:pos="708"/>
        </w:tabs>
        <w:spacing w:after="0" w:line="240" w:lineRule="auto"/>
        <w:ind w:left="0" w:right="20" w:firstLine="0"/>
        <w:rPr>
          <w:color w:val="auto"/>
          <w:sz w:val="24"/>
          <w:szCs w:val="24"/>
        </w:rPr>
      </w:pPr>
      <w:r w:rsidRPr="007F47EE">
        <w:rPr>
          <w:rFonts w:eastAsiaTheme="minorEastAsia"/>
          <w:color w:val="auto"/>
          <w:sz w:val="24"/>
          <w:szCs w:val="24"/>
        </w:rPr>
        <w:t xml:space="preserve">ba) </w:t>
      </w:r>
      <w:r w:rsidR="00570FC7" w:rsidRPr="007F47EE">
        <w:rPr>
          <w:color w:val="auto"/>
          <w:sz w:val="24"/>
          <w:szCs w:val="24"/>
        </w:rPr>
        <w:t xml:space="preserve">a hivatal belső szervezeti egységei útján ellátja a jogszabály által hatáskörébe utalt hatósági jogköröket, </w:t>
      </w:r>
    </w:p>
    <w:p w:rsidR="00570FC7" w:rsidRPr="007F47EE" w:rsidRDefault="00570FC7" w:rsidP="00D25F54">
      <w:pPr>
        <w:pStyle w:val="Listaszerbekezds"/>
        <w:numPr>
          <w:ilvl w:val="0"/>
          <w:numId w:val="13"/>
        </w:numPr>
        <w:tabs>
          <w:tab w:val="left" w:pos="708"/>
        </w:tabs>
        <w:spacing w:after="0" w:line="240" w:lineRule="auto"/>
        <w:ind w:right="20"/>
        <w:rPr>
          <w:rFonts w:eastAsia="Calibri"/>
          <w:color w:val="00000A"/>
          <w:sz w:val="24"/>
          <w:szCs w:val="24"/>
        </w:rPr>
      </w:pPr>
      <w:r w:rsidRPr="007F47EE">
        <w:rPr>
          <w:color w:val="auto"/>
          <w:sz w:val="24"/>
          <w:szCs w:val="24"/>
        </w:rPr>
        <w:t>a Hivatal belső szervezeti tagozódására, munkarendjére és az ügyfélfogadás rendjére javaslatot készít a Polgármester(ek)nek,</w:t>
      </w:r>
    </w:p>
    <w:p w:rsidR="00570FC7" w:rsidRPr="007F47EE" w:rsidRDefault="007F47EE" w:rsidP="007F47EE">
      <w:pPr>
        <w:tabs>
          <w:tab w:val="left" w:pos="720"/>
        </w:tabs>
        <w:spacing w:after="0" w:line="240" w:lineRule="auto"/>
        <w:ind w:right="20"/>
        <w:rPr>
          <w:color w:val="auto"/>
          <w:sz w:val="24"/>
          <w:szCs w:val="24"/>
        </w:rPr>
      </w:pPr>
      <w:r w:rsidRPr="007F47EE">
        <w:rPr>
          <w:color w:val="auto"/>
          <w:sz w:val="24"/>
          <w:szCs w:val="24"/>
        </w:rPr>
        <w:t xml:space="preserve">bc) </w:t>
      </w:r>
      <w:r w:rsidR="00570FC7" w:rsidRPr="007F47EE">
        <w:rPr>
          <w:color w:val="auto"/>
          <w:sz w:val="24"/>
          <w:szCs w:val="24"/>
        </w:rPr>
        <w:t>a hatáskörébe tartozó ügyekben szabályozza a kiadmányozás, az ellenjegyzés és az utalványozás rendjét;</w:t>
      </w:r>
    </w:p>
    <w:p w:rsidR="00570FC7" w:rsidRPr="007F47EE" w:rsidRDefault="007F47EE" w:rsidP="007F47EE">
      <w:pPr>
        <w:tabs>
          <w:tab w:val="left" w:pos="720"/>
        </w:tabs>
        <w:spacing w:after="0" w:line="240" w:lineRule="auto"/>
        <w:ind w:right="20"/>
        <w:rPr>
          <w:color w:val="auto"/>
          <w:sz w:val="24"/>
          <w:szCs w:val="24"/>
        </w:rPr>
      </w:pPr>
      <w:r w:rsidRPr="007F47EE">
        <w:rPr>
          <w:color w:val="auto"/>
          <w:sz w:val="24"/>
          <w:szCs w:val="24"/>
        </w:rPr>
        <w:t xml:space="preserve">bd) </w:t>
      </w:r>
      <w:r w:rsidR="00570FC7" w:rsidRPr="007F47EE">
        <w:rPr>
          <w:color w:val="auto"/>
          <w:sz w:val="24"/>
          <w:szCs w:val="24"/>
        </w:rPr>
        <w:t>gyakorolja a munkáltatói jogokat a Hivatal köztisztviselői és munkavállalói tekintetében azzal, hogy a Hivatal köztisztviselője, alkalmazottja kinevezéséhez, bérezéséhez, vezetői kinevezéséhez, felmentéséhez és jutalmazásához a polgármester egyetértése szükséges;</w:t>
      </w:r>
    </w:p>
    <w:p w:rsidR="00570FC7" w:rsidRPr="007F47EE" w:rsidRDefault="007F47EE" w:rsidP="007F47EE">
      <w:pPr>
        <w:tabs>
          <w:tab w:val="left" w:pos="720"/>
        </w:tabs>
        <w:spacing w:after="0" w:line="240" w:lineRule="auto"/>
        <w:ind w:right="0"/>
        <w:rPr>
          <w:color w:val="auto"/>
          <w:sz w:val="24"/>
          <w:szCs w:val="24"/>
        </w:rPr>
      </w:pPr>
      <w:r w:rsidRPr="007F47EE">
        <w:rPr>
          <w:color w:val="auto"/>
          <w:sz w:val="24"/>
          <w:szCs w:val="24"/>
        </w:rPr>
        <w:t xml:space="preserve">be) </w:t>
      </w:r>
      <w:r w:rsidR="00570FC7" w:rsidRPr="007F47EE">
        <w:rPr>
          <w:color w:val="auto"/>
          <w:sz w:val="24"/>
          <w:szCs w:val="24"/>
        </w:rPr>
        <w:t>ellátja a személyzeti feladatokat a Hivatal köztisztviselőivel, munkavállalóival, az önkormányzati intézményvezetőkkel kapcsolatosan,</w:t>
      </w:r>
    </w:p>
    <w:p w:rsidR="00570FC7" w:rsidRPr="007F47EE" w:rsidRDefault="007F47EE" w:rsidP="007F47EE">
      <w:pPr>
        <w:tabs>
          <w:tab w:val="left" w:pos="720"/>
        </w:tabs>
        <w:spacing w:after="0" w:line="240" w:lineRule="auto"/>
        <w:ind w:right="0"/>
        <w:rPr>
          <w:color w:val="auto"/>
          <w:sz w:val="24"/>
          <w:szCs w:val="24"/>
        </w:rPr>
      </w:pPr>
      <w:r w:rsidRPr="007F47EE">
        <w:rPr>
          <w:color w:val="auto"/>
          <w:sz w:val="24"/>
          <w:szCs w:val="24"/>
        </w:rPr>
        <w:t xml:space="preserve">bf) </w:t>
      </w:r>
      <w:r w:rsidR="00570FC7" w:rsidRPr="007F47EE">
        <w:rPr>
          <w:color w:val="auto"/>
          <w:sz w:val="24"/>
          <w:szCs w:val="24"/>
        </w:rPr>
        <w:t>irányítja a személyzeti munkával kapcsolatos feladatokat;</w:t>
      </w:r>
    </w:p>
    <w:p w:rsidR="00570FC7" w:rsidRPr="007F47EE" w:rsidRDefault="00570FC7" w:rsidP="00D25F54">
      <w:pPr>
        <w:numPr>
          <w:ilvl w:val="0"/>
          <w:numId w:val="13"/>
        </w:numPr>
        <w:tabs>
          <w:tab w:val="left" w:pos="720"/>
        </w:tabs>
        <w:spacing w:after="0" w:line="240" w:lineRule="auto"/>
        <w:ind w:right="0"/>
        <w:rPr>
          <w:color w:val="auto"/>
          <w:sz w:val="24"/>
          <w:szCs w:val="24"/>
        </w:rPr>
      </w:pPr>
      <w:r w:rsidRPr="007F47EE">
        <w:rPr>
          <w:color w:val="auto"/>
          <w:sz w:val="24"/>
          <w:szCs w:val="24"/>
        </w:rPr>
        <w:t>irányítja a dolgozók továbbképzését;</w:t>
      </w:r>
    </w:p>
    <w:p w:rsidR="00570FC7" w:rsidRPr="007F47EE" w:rsidRDefault="007F47EE" w:rsidP="007F47EE">
      <w:pPr>
        <w:tabs>
          <w:tab w:val="left" w:pos="720"/>
        </w:tabs>
        <w:spacing w:after="0" w:line="240" w:lineRule="auto"/>
        <w:ind w:right="0" w:firstLine="0"/>
        <w:rPr>
          <w:color w:val="auto"/>
          <w:sz w:val="24"/>
          <w:szCs w:val="24"/>
        </w:rPr>
      </w:pPr>
      <w:r w:rsidRPr="007F47EE">
        <w:rPr>
          <w:color w:val="auto"/>
          <w:sz w:val="24"/>
          <w:szCs w:val="24"/>
        </w:rPr>
        <w:t xml:space="preserve">bg) </w:t>
      </w:r>
      <w:r w:rsidR="00570FC7" w:rsidRPr="007F47EE">
        <w:rPr>
          <w:color w:val="auto"/>
          <w:sz w:val="24"/>
          <w:szCs w:val="24"/>
        </w:rPr>
        <w:t>vezeti, összehangolja és ellenőrzi a Hivatal belső szervezeti egységeiben a munkát;</w:t>
      </w:r>
    </w:p>
    <w:p w:rsidR="00570FC7" w:rsidRPr="007F47EE" w:rsidRDefault="007F47EE" w:rsidP="007F47EE">
      <w:pPr>
        <w:tabs>
          <w:tab w:val="left" w:pos="720"/>
        </w:tabs>
        <w:spacing w:after="0" w:line="240" w:lineRule="auto"/>
        <w:ind w:right="0"/>
        <w:rPr>
          <w:color w:val="auto"/>
          <w:sz w:val="24"/>
          <w:szCs w:val="24"/>
        </w:rPr>
      </w:pPr>
      <w:r w:rsidRPr="007F47EE">
        <w:rPr>
          <w:color w:val="auto"/>
          <w:sz w:val="24"/>
          <w:szCs w:val="24"/>
        </w:rPr>
        <w:t xml:space="preserve">bh) </w:t>
      </w:r>
      <w:r w:rsidR="00570FC7" w:rsidRPr="007F47EE">
        <w:rPr>
          <w:color w:val="auto"/>
          <w:sz w:val="24"/>
          <w:szCs w:val="24"/>
        </w:rPr>
        <w:t>elkészíti a Hivatal tevékenységéről szóló beszámolót, amelyet a Képviselő-testület elé terjeszt;</w:t>
      </w:r>
    </w:p>
    <w:p w:rsidR="00570FC7" w:rsidRPr="007F47EE" w:rsidRDefault="007F47EE" w:rsidP="007F47EE">
      <w:pPr>
        <w:tabs>
          <w:tab w:val="left" w:pos="720"/>
        </w:tabs>
        <w:spacing w:after="0" w:line="240" w:lineRule="auto"/>
        <w:ind w:right="0"/>
        <w:rPr>
          <w:color w:val="auto"/>
          <w:sz w:val="24"/>
          <w:szCs w:val="24"/>
        </w:rPr>
      </w:pPr>
      <w:r w:rsidRPr="007F47EE">
        <w:rPr>
          <w:color w:val="auto"/>
          <w:sz w:val="24"/>
          <w:szCs w:val="24"/>
        </w:rPr>
        <w:t xml:space="preserve">bi) </w:t>
      </w:r>
      <w:r w:rsidR="00570FC7" w:rsidRPr="007F47EE">
        <w:rPr>
          <w:color w:val="auto"/>
          <w:sz w:val="24"/>
          <w:szCs w:val="24"/>
        </w:rPr>
        <w:t>irányítja a Hivatal gazdálkodási tevékenységét;</w:t>
      </w:r>
    </w:p>
    <w:p w:rsidR="00570FC7" w:rsidRPr="007F47EE" w:rsidRDefault="007F47EE" w:rsidP="007F47EE">
      <w:pPr>
        <w:tabs>
          <w:tab w:val="left" w:pos="720"/>
        </w:tabs>
        <w:spacing w:after="0" w:line="240" w:lineRule="auto"/>
        <w:ind w:right="20"/>
        <w:rPr>
          <w:color w:val="auto"/>
          <w:sz w:val="24"/>
          <w:szCs w:val="24"/>
        </w:rPr>
      </w:pPr>
      <w:r w:rsidRPr="007F47EE">
        <w:rPr>
          <w:color w:val="auto"/>
          <w:sz w:val="24"/>
          <w:szCs w:val="24"/>
        </w:rPr>
        <w:t xml:space="preserve">bj) </w:t>
      </w:r>
      <w:r w:rsidR="00570FC7" w:rsidRPr="007F47EE">
        <w:rPr>
          <w:color w:val="auto"/>
          <w:sz w:val="24"/>
          <w:szCs w:val="24"/>
        </w:rPr>
        <w:t>gondoskodik az Önkormányzatot és szerveit érintő, jogszabályban meghatározott dokumentumoknak a Tolna Megyei Kormányhivatalhoz történő felterjesztéséről;</w:t>
      </w:r>
    </w:p>
    <w:p w:rsidR="00570FC7" w:rsidRPr="007F47EE" w:rsidRDefault="007F47EE" w:rsidP="007F47EE">
      <w:pPr>
        <w:tabs>
          <w:tab w:val="left" w:pos="720"/>
        </w:tabs>
        <w:spacing w:after="0" w:line="240" w:lineRule="auto"/>
        <w:ind w:right="0"/>
        <w:rPr>
          <w:color w:val="auto"/>
          <w:sz w:val="24"/>
          <w:szCs w:val="24"/>
        </w:rPr>
      </w:pPr>
      <w:r w:rsidRPr="007F47EE">
        <w:rPr>
          <w:color w:val="auto"/>
          <w:sz w:val="24"/>
          <w:szCs w:val="24"/>
        </w:rPr>
        <w:t xml:space="preserve">bk) </w:t>
      </w:r>
      <w:r w:rsidR="00570FC7" w:rsidRPr="007F47EE">
        <w:rPr>
          <w:color w:val="auto"/>
          <w:sz w:val="24"/>
          <w:szCs w:val="24"/>
        </w:rPr>
        <w:t>döntésre előkészíti a polgármester hatáskörébe tartozó államigazgatási ügyeket;</w:t>
      </w:r>
    </w:p>
    <w:p w:rsidR="00570FC7" w:rsidRPr="007F47EE" w:rsidRDefault="007F47EE" w:rsidP="007F47EE">
      <w:pPr>
        <w:tabs>
          <w:tab w:val="left" w:pos="720"/>
        </w:tabs>
        <w:spacing w:after="0" w:line="240" w:lineRule="auto"/>
        <w:ind w:right="20"/>
        <w:rPr>
          <w:color w:val="auto"/>
          <w:sz w:val="24"/>
          <w:szCs w:val="24"/>
        </w:rPr>
      </w:pPr>
      <w:r w:rsidRPr="007F47EE">
        <w:rPr>
          <w:color w:val="auto"/>
          <w:sz w:val="24"/>
          <w:szCs w:val="24"/>
        </w:rPr>
        <w:t xml:space="preserve">bl) </w:t>
      </w:r>
      <w:r w:rsidR="00570FC7" w:rsidRPr="007F47EE">
        <w:rPr>
          <w:color w:val="auto"/>
          <w:sz w:val="24"/>
          <w:szCs w:val="24"/>
        </w:rPr>
        <w:t>biztosítja a lakosság tájékoztatását a Képviselő-testület működéséről, közérdekű döntéseiről, valamint a Hivatal aktuális, az állampolgárok széles körét érintő feladatairól, továbbá rendszeres ügyfélfogadást tart;</w:t>
      </w:r>
    </w:p>
    <w:p w:rsidR="00570FC7" w:rsidRPr="007F47EE" w:rsidRDefault="007F47EE" w:rsidP="007F47EE">
      <w:pPr>
        <w:tabs>
          <w:tab w:val="left" w:pos="700"/>
        </w:tabs>
        <w:spacing w:after="0" w:line="240" w:lineRule="auto"/>
        <w:ind w:right="0"/>
        <w:rPr>
          <w:color w:val="auto"/>
          <w:sz w:val="24"/>
          <w:szCs w:val="24"/>
        </w:rPr>
      </w:pPr>
      <w:r w:rsidRPr="007F47EE">
        <w:rPr>
          <w:color w:val="auto"/>
          <w:sz w:val="24"/>
          <w:szCs w:val="24"/>
        </w:rPr>
        <w:t>bm) s</w:t>
      </w:r>
      <w:r w:rsidR="00570FC7" w:rsidRPr="007F47EE">
        <w:rPr>
          <w:color w:val="auto"/>
          <w:sz w:val="24"/>
          <w:szCs w:val="24"/>
        </w:rPr>
        <w:t>zervezi az együttműködést a rendvédelmi és más szervekkel a közrend, közbiztonság fenntartása és javítása érdekében;</w:t>
      </w:r>
    </w:p>
    <w:p w:rsidR="00570FC7" w:rsidRPr="007F47EE" w:rsidRDefault="007F47EE" w:rsidP="007F47EE">
      <w:pPr>
        <w:tabs>
          <w:tab w:val="left" w:pos="700"/>
        </w:tabs>
        <w:spacing w:after="0" w:line="240" w:lineRule="auto"/>
        <w:ind w:right="0"/>
        <w:rPr>
          <w:color w:val="auto"/>
          <w:sz w:val="24"/>
          <w:szCs w:val="24"/>
        </w:rPr>
      </w:pPr>
      <w:r w:rsidRPr="007F47EE">
        <w:rPr>
          <w:color w:val="auto"/>
          <w:sz w:val="24"/>
          <w:szCs w:val="24"/>
        </w:rPr>
        <w:t xml:space="preserve">bn) </w:t>
      </w:r>
      <w:r w:rsidR="00570FC7" w:rsidRPr="007F47EE">
        <w:rPr>
          <w:color w:val="auto"/>
          <w:sz w:val="24"/>
          <w:szCs w:val="24"/>
        </w:rPr>
        <w:t>vezetői értekezleteken számon kéri a Hivatal aktuális feladatainak végrehajtását, biztosítja a résztvevők számára az információcserét;</w:t>
      </w:r>
    </w:p>
    <w:p w:rsidR="00570FC7" w:rsidRPr="007F47EE" w:rsidRDefault="007F47EE" w:rsidP="007F47EE">
      <w:pPr>
        <w:tabs>
          <w:tab w:val="left" w:pos="700"/>
        </w:tabs>
        <w:spacing w:after="0" w:line="240" w:lineRule="auto"/>
        <w:ind w:right="20"/>
        <w:rPr>
          <w:color w:val="auto"/>
          <w:sz w:val="24"/>
          <w:szCs w:val="24"/>
        </w:rPr>
      </w:pPr>
      <w:r w:rsidRPr="007F47EE">
        <w:rPr>
          <w:color w:val="auto"/>
          <w:sz w:val="24"/>
          <w:szCs w:val="24"/>
        </w:rPr>
        <w:t xml:space="preserve">bo) </w:t>
      </w:r>
      <w:r w:rsidR="00570FC7" w:rsidRPr="007F47EE">
        <w:rPr>
          <w:color w:val="auto"/>
          <w:sz w:val="24"/>
          <w:szCs w:val="24"/>
        </w:rPr>
        <w:t>gondoskodik a belső ellenőrzéssel kapcsolatos feladatok ellátásáról, ennek keretében előkészíti az önkormányzat és intézményei, cégei belső ellenőrzésének meghatározására vonatkozó testületi döntéseket,</w:t>
      </w:r>
      <w:r w:rsidRPr="007F47EE">
        <w:rPr>
          <w:color w:val="auto"/>
          <w:sz w:val="24"/>
          <w:szCs w:val="24"/>
        </w:rPr>
        <w:t xml:space="preserve"> </w:t>
      </w:r>
      <w:r w:rsidR="00570FC7" w:rsidRPr="007F47EE">
        <w:rPr>
          <w:color w:val="auto"/>
          <w:sz w:val="24"/>
          <w:szCs w:val="24"/>
        </w:rPr>
        <w:t>testületi jóváhagyásra előkészíti az önkormányzat éves belső ellenőrzési tervét,</w:t>
      </w:r>
      <w:r w:rsidRPr="007F47EE">
        <w:rPr>
          <w:color w:val="auto"/>
          <w:sz w:val="24"/>
          <w:szCs w:val="24"/>
        </w:rPr>
        <w:t xml:space="preserve"> </w:t>
      </w:r>
      <w:r w:rsidR="00570FC7" w:rsidRPr="007F47EE">
        <w:rPr>
          <w:color w:val="auto"/>
          <w:sz w:val="24"/>
          <w:szCs w:val="24"/>
        </w:rPr>
        <w:t xml:space="preserve">fogadja, értékeli a belső ellenőrzési jelentéseket, előkészíti a szükséges </w:t>
      </w:r>
      <w:r w:rsidR="00570FC7" w:rsidRPr="007F47EE">
        <w:rPr>
          <w:color w:val="auto"/>
          <w:sz w:val="24"/>
          <w:szCs w:val="24"/>
        </w:rPr>
        <w:lastRenderedPageBreak/>
        <w:t>intézkedéseket, indokolt esetben gondoskodik ezek testületi előterjesztésre történő előkészítéséről,</w:t>
      </w:r>
      <w:r w:rsidRPr="007F47EE">
        <w:rPr>
          <w:color w:val="auto"/>
          <w:sz w:val="24"/>
          <w:szCs w:val="24"/>
        </w:rPr>
        <w:t xml:space="preserve"> </w:t>
      </w:r>
      <w:r w:rsidR="00570FC7" w:rsidRPr="007F47EE">
        <w:rPr>
          <w:color w:val="auto"/>
          <w:sz w:val="24"/>
          <w:szCs w:val="24"/>
        </w:rPr>
        <w:t>előkészíti a testületi előterjesztést a tárgyévre vonatkozó éves összefoglaló ellenőrzési jelentésről.</w:t>
      </w:r>
    </w:p>
    <w:p w:rsidR="00570FC7" w:rsidRPr="007F47EE" w:rsidRDefault="007F47EE" w:rsidP="007F47EE">
      <w:pPr>
        <w:tabs>
          <w:tab w:val="left" w:pos="700"/>
        </w:tabs>
        <w:spacing w:after="0" w:line="240" w:lineRule="auto"/>
        <w:ind w:right="20"/>
        <w:rPr>
          <w:color w:val="auto"/>
          <w:sz w:val="24"/>
          <w:szCs w:val="24"/>
        </w:rPr>
      </w:pPr>
      <w:r w:rsidRPr="007F47EE">
        <w:rPr>
          <w:color w:val="auto"/>
          <w:sz w:val="24"/>
          <w:szCs w:val="24"/>
        </w:rPr>
        <w:t>bp)</w:t>
      </w:r>
      <w:r w:rsidR="00570FC7" w:rsidRPr="007F47EE">
        <w:rPr>
          <w:color w:val="auto"/>
          <w:sz w:val="24"/>
          <w:szCs w:val="24"/>
        </w:rPr>
        <w:t>a Hivatal működésének és gazdálkodásának eredményessége érdekében működteti a folyamatba épített, előzetes és utólagos vezetői ellenőrzési rendszert;</w:t>
      </w:r>
    </w:p>
    <w:p w:rsidR="00570FC7" w:rsidRPr="007F47EE" w:rsidRDefault="007F47EE" w:rsidP="007F47EE">
      <w:pPr>
        <w:tabs>
          <w:tab w:val="left" w:pos="700"/>
        </w:tabs>
        <w:spacing w:after="0" w:line="240" w:lineRule="auto"/>
        <w:ind w:right="20"/>
        <w:rPr>
          <w:color w:val="auto"/>
          <w:sz w:val="24"/>
          <w:szCs w:val="24"/>
        </w:rPr>
      </w:pPr>
      <w:r w:rsidRPr="007F47EE">
        <w:rPr>
          <w:color w:val="auto"/>
          <w:sz w:val="24"/>
          <w:szCs w:val="24"/>
        </w:rPr>
        <w:t xml:space="preserve">bq) </w:t>
      </w:r>
      <w:r w:rsidR="00570FC7" w:rsidRPr="007F47EE">
        <w:rPr>
          <w:color w:val="auto"/>
          <w:sz w:val="24"/>
          <w:szCs w:val="24"/>
        </w:rPr>
        <w:t>gondoskodik a kötelező statisztikai adatszolgáltatások, a kockázatelemzés és a kockázati kategóriába sorolás elkészítéséről;</w:t>
      </w:r>
    </w:p>
    <w:p w:rsidR="00570FC7" w:rsidRPr="007F47EE" w:rsidRDefault="007F47EE" w:rsidP="007F47EE">
      <w:pPr>
        <w:tabs>
          <w:tab w:val="left" w:pos="700"/>
        </w:tabs>
        <w:spacing w:after="0" w:line="240" w:lineRule="auto"/>
        <w:ind w:right="0"/>
        <w:rPr>
          <w:color w:val="auto"/>
          <w:sz w:val="24"/>
          <w:szCs w:val="24"/>
        </w:rPr>
      </w:pPr>
      <w:r w:rsidRPr="007F47EE">
        <w:rPr>
          <w:color w:val="auto"/>
          <w:sz w:val="24"/>
          <w:szCs w:val="24"/>
        </w:rPr>
        <w:t xml:space="preserve">br) </w:t>
      </w:r>
      <w:r w:rsidR="00570FC7" w:rsidRPr="007F47EE">
        <w:rPr>
          <w:color w:val="auto"/>
          <w:sz w:val="24"/>
          <w:szCs w:val="24"/>
        </w:rPr>
        <w:t>biztosítja a választás, népszavazás törvényes és szakszerű lebonyolítását;</w:t>
      </w:r>
    </w:p>
    <w:p w:rsidR="00570FC7" w:rsidRPr="007F47EE" w:rsidRDefault="007F47EE" w:rsidP="007F47EE">
      <w:pPr>
        <w:tabs>
          <w:tab w:val="left" w:pos="700"/>
        </w:tabs>
        <w:spacing w:after="0" w:line="240" w:lineRule="auto"/>
        <w:ind w:left="0" w:right="20" w:firstLine="0"/>
        <w:rPr>
          <w:color w:val="auto"/>
          <w:sz w:val="24"/>
          <w:szCs w:val="24"/>
        </w:rPr>
      </w:pPr>
      <w:r w:rsidRPr="007F47EE">
        <w:rPr>
          <w:color w:val="auto"/>
          <w:sz w:val="24"/>
          <w:szCs w:val="24"/>
        </w:rPr>
        <w:t xml:space="preserve">bs) </w:t>
      </w:r>
      <w:r w:rsidR="00570FC7" w:rsidRPr="007F47EE">
        <w:rPr>
          <w:color w:val="auto"/>
          <w:sz w:val="24"/>
          <w:szCs w:val="24"/>
        </w:rPr>
        <w:t>vezeti a Helyi Választási Irodát, segíti a Helyi Választási Bizottság munkáját.</w:t>
      </w:r>
    </w:p>
    <w:p w:rsidR="00570FC7" w:rsidRPr="007F47EE" w:rsidRDefault="00570FC7" w:rsidP="007F47EE">
      <w:pPr>
        <w:pStyle w:val="Listaszerbekezds"/>
        <w:spacing w:line="240" w:lineRule="auto"/>
        <w:rPr>
          <w:color w:val="auto"/>
          <w:sz w:val="24"/>
          <w:szCs w:val="24"/>
        </w:rPr>
      </w:pPr>
    </w:p>
    <w:p w:rsidR="002C45A8" w:rsidRPr="007F47EE" w:rsidRDefault="007F47EE" w:rsidP="007F47EE">
      <w:pPr>
        <w:pStyle w:val="NormlWeb"/>
        <w:spacing w:before="0" w:beforeAutospacing="0" w:after="0"/>
        <w:jc w:val="both"/>
      </w:pPr>
      <w:r w:rsidRPr="007F47EE">
        <w:t>11.</w:t>
      </w:r>
      <w:r w:rsidR="00570FC7" w:rsidRPr="007F47EE">
        <w:t xml:space="preserve"> A Jegyző a Hivatal működéséről folyamatosan tájékoztatja a Polgármestert.</w:t>
      </w:r>
    </w:p>
    <w:p w:rsidR="00570FC7" w:rsidRPr="007F47EE" w:rsidRDefault="00570FC7" w:rsidP="007F47EE">
      <w:pPr>
        <w:pStyle w:val="NormlWeb"/>
        <w:spacing w:before="0" w:beforeAutospacing="0" w:after="0"/>
        <w:jc w:val="both"/>
      </w:pPr>
    </w:p>
    <w:p w:rsidR="00972C0D" w:rsidRPr="00AF1FF0" w:rsidRDefault="007F47EE" w:rsidP="007F47EE">
      <w:pPr>
        <w:spacing w:after="0" w:line="240" w:lineRule="auto"/>
        <w:ind w:left="0" w:right="0" w:firstLine="0"/>
        <w:rPr>
          <w:sz w:val="24"/>
          <w:szCs w:val="24"/>
        </w:rPr>
      </w:pPr>
      <w:r w:rsidRPr="007F47EE">
        <w:rPr>
          <w:color w:val="auto"/>
          <w:sz w:val="24"/>
          <w:szCs w:val="24"/>
        </w:rPr>
        <w:t>12.</w:t>
      </w:r>
      <w:r w:rsidR="00AF1FF0" w:rsidRPr="00AF1FF0">
        <w:rPr>
          <w:color w:val="auto"/>
          <w:sz w:val="24"/>
          <w:szCs w:val="24"/>
        </w:rPr>
        <w:t>1.</w:t>
      </w:r>
      <w:r w:rsidRPr="00AF1FF0">
        <w:rPr>
          <w:sz w:val="24"/>
          <w:szCs w:val="24"/>
        </w:rPr>
        <w:t xml:space="preserve"> </w:t>
      </w:r>
      <w:r w:rsidR="00813FBC" w:rsidRPr="007F47EE">
        <w:rPr>
          <w:color w:val="auto"/>
          <w:sz w:val="24"/>
          <w:szCs w:val="24"/>
        </w:rPr>
        <w:t xml:space="preserve">Az Aljegyző a </w:t>
      </w:r>
      <w:r w:rsidR="00AF1FF0">
        <w:rPr>
          <w:color w:val="auto"/>
          <w:sz w:val="24"/>
          <w:szCs w:val="24"/>
        </w:rPr>
        <w:t>Hatósági</w:t>
      </w:r>
      <w:r w:rsidR="00813FBC" w:rsidRPr="007F47EE">
        <w:rPr>
          <w:color w:val="auto"/>
          <w:sz w:val="24"/>
          <w:szCs w:val="24"/>
        </w:rPr>
        <w:t xml:space="preserve"> osztály vezetését látja el aljegyzői feladatai mellett.</w:t>
      </w:r>
    </w:p>
    <w:p w:rsidR="00C465DC" w:rsidRDefault="00C465DC" w:rsidP="007F47EE">
      <w:pPr>
        <w:spacing w:after="0" w:line="240" w:lineRule="auto"/>
        <w:ind w:left="0" w:right="20" w:firstLine="0"/>
        <w:rPr>
          <w:color w:val="auto"/>
          <w:sz w:val="24"/>
          <w:szCs w:val="24"/>
        </w:rPr>
      </w:pPr>
    </w:p>
    <w:p w:rsidR="00570FC7" w:rsidRPr="007F47EE" w:rsidRDefault="00AF1FF0" w:rsidP="007F47EE">
      <w:pPr>
        <w:spacing w:after="0" w:line="240" w:lineRule="auto"/>
        <w:ind w:left="0" w:right="20" w:firstLine="0"/>
        <w:rPr>
          <w:color w:val="auto"/>
          <w:sz w:val="24"/>
          <w:szCs w:val="24"/>
        </w:rPr>
      </w:pPr>
      <w:r>
        <w:rPr>
          <w:color w:val="auto"/>
          <w:sz w:val="24"/>
          <w:szCs w:val="24"/>
        </w:rPr>
        <w:t>12.2.</w:t>
      </w:r>
      <w:r w:rsidR="007F47EE" w:rsidRPr="007F47EE">
        <w:rPr>
          <w:color w:val="auto"/>
          <w:sz w:val="24"/>
          <w:szCs w:val="24"/>
        </w:rPr>
        <w:t xml:space="preserve"> </w:t>
      </w:r>
      <w:r w:rsidR="00570FC7" w:rsidRPr="007F47EE">
        <w:rPr>
          <w:color w:val="auto"/>
          <w:sz w:val="24"/>
          <w:szCs w:val="24"/>
        </w:rPr>
        <w:t>A Jegyző tartós távollétében, illetve akadályoztatása esetén az Aljegyzőt a Jegyző jogosultságai illetik meg.</w:t>
      </w:r>
    </w:p>
    <w:p w:rsidR="007F47EE" w:rsidRPr="007F47EE" w:rsidRDefault="007F47EE" w:rsidP="007F47EE">
      <w:pPr>
        <w:spacing w:after="0" w:line="240" w:lineRule="auto"/>
        <w:ind w:left="0" w:right="20" w:firstLine="0"/>
        <w:rPr>
          <w:rFonts w:eastAsiaTheme="minorEastAsia"/>
          <w:color w:val="auto"/>
          <w:sz w:val="24"/>
          <w:szCs w:val="24"/>
        </w:rPr>
      </w:pPr>
    </w:p>
    <w:p w:rsidR="00570FC7" w:rsidRPr="007F47EE" w:rsidRDefault="00570FC7" w:rsidP="007F47EE">
      <w:pPr>
        <w:spacing w:after="0" w:line="240" w:lineRule="auto"/>
        <w:ind w:left="0" w:right="0" w:firstLine="0"/>
        <w:rPr>
          <w:rFonts w:eastAsiaTheme="minorEastAsia"/>
          <w:color w:val="auto"/>
          <w:sz w:val="24"/>
          <w:szCs w:val="24"/>
        </w:rPr>
      </w:pPr>
    </w:p>
    <w:p w:rsidR="00570FC7" w:rsidRPr="007F47EE" w:rsidRDefault="00570FC7" w:rsidP="007F47EE">
      <w:pPr>
        <w:spacing w:after="0" w:line="240" w:lineRule="auto"/>
        <w:ind w:left="0" w:right="0" w:firstLine="0"/>
        <w:jc w:val="center"/>
        <w:rPr>
          <w:rFonts w:eastAsiaTheme="minorEastAsia"/>
          <w:color w:val="auto"/>
          <w:sz w:val="24"/>
          <w:szCs w:val="24"/>
        </w:rPr>
      </w:pPr>
      <w:r w:rsidRPr="007F47EE">
        <w:rPr>
          <w:b/>
          <w:bCs/>
          <w:color w:val="auto"/>
          <w:sz w:val="24"/>
          <w:szCs w:val="24"/>
        </w:rPr>
        <w:t>3. A Hivatal képviselete</w:t>
      </w:r>
    </w:p>
    <w:p w:rsidR="00570FC7" w:rsidRPr="007F47EE" w:rsidRDefault="00570FC7" w:rsidP="007F47EE">
      <w:pPr>
        <w:spacing w:after="0" w:line="240" w:lineRule="auto"/>
        <w:ind w:left="0" w:right="0" w:firstLine="0"/>
        <w:jc w:val="center"/>
        <w:rPr>
          <w:rFonts w:eastAsiaTheme="minorEastAsia"/>
          <w:color w:val="auto"/>
          <w:sz w:val="24"/>
          <w:szCs w:val="24"/>
        </w:rPr>
      </w:pPr>
    </w:p>
    <w:p w:rsidR="00570FC7" w:rsidRPr="007F47EE" w:rsidRDefault="007F47EE" w:rsidP="007F47EE">
      <w:pPr>
        <w:spacing w:after="0" w:line="240" w:lineRule="auto"/>
        <w:ind w:left="0" w:right="0" w:firstLine="0"/>
        <w:rPr>
          <w:rFonts w:eastAsiaTheme="minorEastAsia"/>
          <w:color w:val="auto"/>
          <w:sz w:val="24"/>
          <w:szCs w:val="24"/>
        </w:rPr>
      </w:pPr>
      <w:r w:rsidRPr="007F47EE">
        <w:rPr>
          <w:color w:val="auto"/>
          <w:sz w:val="24"/>
          <w:szCs w:val="24"/>
        </w:rPr>
        <w:t>13.</w:t>
      </w:r>
      <w:r w:rsidRPr="007F47EE">
        <w:rPr>
          <w:sz w:val="24"/>
          <w:szCs w:val="24"/>
        </w:rPr>
        <w:t xml:space="preserve"> </w:t>
      </w:r>
      <w:r w:rsidR="00570FC7" w:rsidRPr="007F47EE">
        <w:rPr>
          <w:color w:val="auto"/>
          <w:sz w:val="24"/>
          <w:szCs w:val="24"/>
        </w:rPr>
        <w:t>A Hivatal általános képviseletét a jegyző, akadályoztatása esetén az aljegyző látja el. Eseti képviselettel a Hivatal dolgozója is megbízható. A jegyző által megbízott személy a Hivatal képviseletét az erre szóló írásbeli meghatalmazásban foglaltak alapján jogosult és köteles ellátni.</w:t>
      </w:r>
    </w:p>
    <w:p w:rsidR="00570FC7" w:rsidRPr="007F47EE" w:rsidRDefault="00570FC7" w:rsidP="007F47EE">
      <w:pPr>
        <w:pStyle w:val="NormlWeb"/>
        <w:spacing w:before="0" w:beforeAutospacing="0" w:after="0"/>
        <w:jc w:val="both"/>
      </w:pPr>
    </w:p>
    <w:p w:rsidR="006C74AA" w:rsidRPr="007F47EE" w:rsidRDefault="006C74AA" w:rsidP="007F47EE">
      <w:pPr>
        <w:spacing w:after="0" w:line="240" w:lineRule="auto"/>
        <w:ind w:left="0" w:right="0" w:firstLine="0"/>
        <w:jc w:val="center"/>
        <w:rPr>
          <w:rFonts w:eastAsiaTheme="minorEastAsia"/>
          <w:color w:val="auto"/>
          <w:sz w:val="24"/>
          <w:szCs w:val="24"/>
        </w:rPr>
      </w:pPr>
      <w:r w:rsidRPr="007F47EE">
        <w:rPr>
          <w:b/>
          <w:bCs/>
          <w:color w:val="auto"/>
          <w:sz w:val="24"/>
          <w:szCs w:val="24"/>
        </w:rPr>
        <w:t>III.</w:t>
      </w:r>
    </w:p>
    <w:p w:rsidR="006C74AA" w:rsidRPr="007F47EE" w:rsidRDefault="006C74AA" w:rsidP="007F47EE">
      <w:pPr>
        <w:spacing w:after="0" w:line="240" w:lineRule="auto"/>
        <w:ind w:left="0" w:right="20" w:firstLine="0"/>
        <w:jc w:val="center"/>
        <w:rPr>
          <w:rFonts w:eastAsiaTheme="minorEastAsia"/>
          <w:color w:val="auto"/>
          <w:sz w:val="24"/>
          <w:szCs w:val="24"/>
        </w:rPr>
      </w:pPr>
      <w:r w:rsidRPr="007F47EE">
        <w:rPr>
          <w:b/>
          <w:bCs/>
          <w:color w:val="auto"/>
          <w:sz w:val="24"/>
          <w:szCs w:val="24"/>
        </w:rPr>
        <w:t>A Hivatal belső szervezeti felépítése és működése</w:t>
      </w:r>
    </w:p>
    <w:p w:rsidR="006C74AA" w:rsidRPr="007F47EE" w:rsidRDefault="006C74AA" w:rsidP="007F47EE">
      <w:pPr>
        <w:spacing w:after="0" w:line="240" w:lineRule="auto"/>
        <w:ind w:left="0" w:right="0" w:firstLine="0"/>
        <w:jc w:val="center"/>
        <w:rPr>
          <w:rFonts w:eastAsiaTheme="minorEastAsia"/>
          <w:color w:val="auto"/>
          <w:sz w:val="24"/>
          <w:szCs w:val="24"/>
        </w:rPr>
      </w:pPr>
    </w:p>
    <w:p w:rsidR="006C74AA" w:rsidRPr="007F47EE" w:rsidRDefault="006C74AA" w:rsidP="007F47EE">
      <w:pPr>
        <w:spacing w:after="0" w:line="240" w:lineRule="auto"/>
        <w:ind w:left="0" w:right="20" w:firstLine="0"/>
        <w:jc w:val="center"/>
        <w:rPr>
          <w:rFonts w:eastAsiaTheme="minorEastAsia"/>
          <w:color w:val="auto"/>
          <w:sz w:val="24"/>
          <w:szCs w:val="24"/>
        </w:rPr>
      </w:pPr>
      <w:r w:rsidRPr="007F47EE">
        <w:rPr>
          <w:b/>
          <w:bCs/>
          <w:color w:val="auto"/>
          <w:sz w:val="24"/>
          <w:szCs w:val="24"/>
        </w:rPr>
        <w:t>1. A Hivatal belső szervezet</w:t>
      </w:r>
      <w:r w:rsidRPr="007F47EE">
        <w:rPr>
          <w:color w:val="auto"/>
          <w:sz w:val="24"/>
          <w:szCs w:val="24"/>
        </w:rPr>
        <w:t>i</w:t>
      </w:r>
      <w:r w:rsidRPr="007F47EE">
        <w:rPr>
          <w:b/>
          <w:bCs/>
          <w:color w:val="auto"/>
          <w:sz w:val="24"/>
          <w:szCs w:val="24"/>
        </w:rPr>
        <w:t xml:space="preserve"> felépítése</w:t>
      </w:r>
    </w:p>
    <w:p w:rsidR="006C74AA" w:rsidRPr="007F47EE" w:rsidRDefault="006C74AA" w:rsidP="007F47EE">
      <w:pPr>
        <w:spacing w:after="0" w:line="240" w:lineRule="auto"/>
        <w:ind w:left="0" w:right="0" w:firstLine="0"/>
        <w:rPr>
          <w:rFonts w:eastAsiaTheme="minorEastAsia"/>
          <w:color w:val="auto"/>
          <w:sz w:val="24"/>
          <w:szCs w:val="24"/>
        </w:rPr>
      </w:pPr>
    </w:p>
    <w:p w:rsidR="006C74AA" w:rsidRPr="007F47EE" w:rsidRDefault="006C74AA" w:rsidP="007F47EE">
      <w:pPr>
        <w:spacing w:after="0" w:line="240" w:lineRule="auto"/>
        <w:ind w:left="0" w:right="0" w:firstLine="0"/>
        <w:rPr>
          <w:rFonts w:eastAsiaTheme="minorEastAsia"/>
          <w:color w:val="auto"/>
          <w:sz w:val="24"/>
          <w:szCs w:val="24"/>
        </w:rPr>
      </w:pPr>
    </w:p>
    <w:p w:rsidR="006C74AA" w:rsidRPr="007F47EE" w:rsidRDefault="007F47EE" w:rsidP="007F47EE">
      <w:pPr>
        <w:spacing w:after="0" w:line="240" w:lineRule="auto"/>
        <w:ind w:left="0" w:right="0" w:firstLine="0"/>
        <w:rPr>
          <w:rFonts w:eastAsiaTheme="minorEastAsia"/>
          <w:color w:val="auto"/>
          <w:sz w:val="24"/>
          <w:szCs w:val="24"/>
        </w:rPr>
      </w:pPr>
      <w:r w:rsidRPr="007F47EE">
        <w:rPr>
          <w:color w:val="auto"/>
          <w:sz w:val="24"/>
          <w:szCs w:val="24"/>
        </w:rPr>
        <w:t xml:space="preserve">14. </w:t>
      </w:r>
      <w:r w:rsidR="006C74AA" w:rsidRPr="007F47EE">
        <w:rPr>
          <w:color w:val="auto"/>
          <w:sz w:val="24"/>
          <w:szCs w:val="24"/>
        </w:rPr>
        <w:t xml:space="preserve">A Hivatal szervezeti felépítését </w:t>
      </w:r>
      <w:r w:rsidR="006C74AA" w:rsidRPr="00C04850">
        <w:rPr>
          <w:color w:val="auto"/>
          <w:sz w:val="24"/>
          <w:szCs w:val="24"/>
        </w:rPr>
        <w:t xml:space="preserve">a </w:t>
      </w:r>
      <w:r w:rsidR="00C04850" w:rsidRPr="00C04850">
        <w:rPr>
          <w:color w:val="auto"/>
          <w:sz w:val="24"/>
          <w:szCs w:val="24"/>
        </w:rPr>
        <w:t>2</w:t>
      </w:r>
      <w:r w:rsidR="006C74AA" w:rsidRPr="00C04850">
        <w:rPr>
          <w:color w:val="auto"/>
          <w:sz w:val="24"/>
          <w:szCs w:val="24"/>
        </w:rPr>
        <w:t>. számú melléklet</w:t>
      </w:r>
      <w:r w:rsidR="006C74AA" w:rsidRPr="007F47EE">
        <w:rPr>
          <w:color w:val="auto"/>
          <w:sz w:val="24"/>
          <w:szCs w:val="24"/>
        </w:rPr>
        <w:t xml:space="preserve"> tartalmazza.</w:t>
      </w:r>
    </w:p>
    <w:p w:rsidR="006C74AA" w:rsidRPr="007F47EE" w:rsidRDefault="006C74AA" w:rsidP="007F47EE">
      <w:pPr>
        <w:spacing w:after="0" w:line="240" w:lineRule="auto"/>
        <w:ind w:left="0" w:right="0" w:firstLine="0"/>
        <w:rPr>
          <w:rFonts w:eastAsiaTheme="minorEastAsia"/>
          <w:color w:val="auto"/>
          <w:sz w:val="24"/>
          <w:szCs w:val="24"/>
        </w:rPr>
      </w:pPr>
    </w:p>
    <w:p w:rsidR="006C74AA" w:rsidRPr="007F47EE" w:rsidRDefault="007F47EE" w:rsidP="007F47EE">
      <w:pPr>
        <w:spacing w:after="0" w:line="240" w:lineRule="auto"/>
        <w:ind w:left="0" w:right="0" w:firstLine="0"/>
        <w:rPr>
          <w:rFonts w:eastAsiaTheme="minorEastAsia"/>
          <w:color w:val="auto"/>
          <w:sz w:val="24"/>
          <w:szCs w:val="24"/>
        </w:rPr>
      </w:pPr>
      <w:r w:rsidRPr="007F47EE">
        <w:rPr>
          <w:color w:val="auto"/>
          <w:sz w:val="24"/>
          <w:szCs w:val="24"/>
        </w:rPr>
        <w:t xml:space="preserve">15. </w:t>
      </w:r>
      <w:r w:rsidR="00AF1FF0">
        <w:rPr>
          <w:color w:val="auto"/>
          <w:sz w:val="24"/>
          <w:szCs w:val="24"/>
        </w:rPr>
        <w:t>A</w:t>
      </w:r>
      <w:r w:rsidR="006C74AA" w:rsidRPr="007F47EE">
        <w:rPr>
          <w:color w:val="auto"/>
          <w:sz w:val="24"/>
          <w:szCs w:val="24"/>
        </w:rPr>
        <w:t xml:space="preserve"> Hivatal tárgyévi személyi kiadási előirányzatát Bonyhád Város Önkormányzat Képviselő-testülete minden évben a Város éves költségvetéséről szóló helyi rendeletében határozza meg. A Hivatal szervezetét úgy kell kialakítani, hogy a személyi kiadások a tárgyévben ne haladják meg a rendelkezésre álló tárgyévi személyi előirányzatot.</w:t>
      </w:r>
    </w:p>
    <w:p w:rsidR="006C74AA" w:rsidRPr="007F47EE" w:rsidRDefault="006C74AA" w:rsidP="007F47EE">
      <w:pPr>
        <w:spacing w:after="0" w:line="240" w:lineRule="auto"/>
        <w:ind w:left="0" w:right="0" w:firstLine="0"/>
        <w:rPr>
          <w:rFonts w:eastAsiaTheme="minorEastAsia"/>
          <w:color w:val="auto"/>
          <w:sz w:val="24"/>
          <w:szCs w:val="24"/>
        </w:rPr>
      </w:pPr>
    </w:p>
    <w:p w:rsidR="006C74AA" w:rsidRPr="007F47EE" w:rsidRDefault="007F47EE" w:rsidP="007F47EE">
      <w:pPr>
        <w:spacing w:after="0" w:line="240" w:lineRule="auto"/>
        <w:ind w:left="0" w:right="20" w:firstLine="0"/>
        <w:rPr>
          <w:rFonts w:eastAsiaTheme="minorEastAsia"/>
          <w:color w:val="auto"/>
          <w:sz w:val="24"/>
          <w:szCs w:val="24"/>
        </w:rPr>
      </w:pPr>
      <w:bookmarkStart w:id="0" w:name="_Hlk43294579"/>
      <w:r w:rsidRPr="007F47EE">
        <w:rPr>
          <w:color w:val="auto"/>
          <w:sz w:val="24"/>
          <w:szCs w:val="24"/>
        </w:rPr>
        <w:t xml:space="preserve">16. </w:t>
      </w:r>
      <w:r w:rsidR="006C74AA" w:rsidRPr="007F47EE">
        <w:rPr>
          <w:color w:val="auto"/>
          <w:sz w:val="24"/>
          <w:szCs w:val="24"/>
        </w:rPr>
        <w:t>A Hivatal álláshelyeinek száma (közszolgálati jogviszony, munkaviszony vagy sajátos közszolgálati jogviszony</w:t>
      </w:r>
      <w:r w:rsidR="006C74AA" w:rsidRPr="00192F7C">
        <w:rPr>
          <w:color w:val="auto"/>
          <w:sz w:val="24"/>
          <w:szCs w:val="24"/>
        </w:rPr>
        <w:t xml:space="preserve">): </w:t>
      </w:r>
      <w:r w:rsidR="00192F7C" w:rsidRPr="00192F7C">
        <w:rPr>
          <w:color w:val="auto"/>
          <w:sz w:val="24"/>
          <w:szCs w:val="24"/>
        </w:rPr>
        <w:t>61</w:t>
      </w:r>
      <w:r w:rsidR="006C74AA" w:rsidRPr="00192F7C">
        <w:rPr>
          <w:color w:val="auto"/>
          <w:sz w:val="24"/>
          <w:szCs w:val="24"/>
        </w:rPr>
        <w:t xml:space="preserve"> álláshely,</w:t>
      </w:r>
      <w:r w:rsidR="006C74AA" w:rsidRPr="007F47EE">
        <w:rPr>
          <w:color w:val="auto"/>
          <w:sz w:val="24"/>
          <w:szCs w:val="24"/>
        </w:rPr>
        <w:t xml:space="preserve"> ebből</w:t>
      </w:r>
    </w:p>
    <w:p w:rsidR="006C74AA" w:rsidRPr="007F47EE" w:rsidRDefault="00192F7C" w:rsidP="00D25F54">
      <w:pPr>
        <w:numPr>
          <w:ilvl w:val="0"/>
          <w:numId w:val="10"/>
        </w:numPr>
        <w:tabs>
          <w:tab w:val="left" w:pos="400"/>
        </w:tabs>
        <w:spacing w:after="0" w:line="240" w:lineRule="auto"/>
        <w:ind w:right="0"/>
        <w:rPr>
          <w:color w:val="auto"/>
          <w:sz w:val="24"/>
          <w:szCs w:val="24"/>
        </w:rPr>
      </w:pPr>
      <w:r>
        <w:rPr>
          <w:color w:val="auto"/>
          <w:sz w:val="24"/>
          <w:szCs w:val="24"/>
        </w:rPr>
        <w:t>58</w:t>
      </w:r>
      <w:r w:rsidR="006C74AA" w:rsidRPr="007F47EE">
        <w:rPr>
          <w:color w:val="auto"/>
          <w:sz w:val="24"/>
          <w:szCs w:val="24"/>
        </w:rPr>
        <w:t xml:space="preserve"> álláshely teljes munkaidős, </w:t>
      </w:r>
      <w:r>
        <w:rPr>
          <w:color w:val="auto"/>
          <w:sz w:val="24"/>
          <w:szCs w:val="24"/>
        </w:rPr>
        <w:t xml:space="preserve">1 </w:t>
      </w:r>
      <w:r w:rsidR="006C74AA" w:rsidRPr="007F47EE">
        <w:rPr>
          <w:color w:val="auto"/>
          <w:sz w:val="24"/>
          <w:szCs w:val="24"/>
        </w:rPr>
        <w:t>álláshely heti 20 óra részmunkaidős</w:t>
      </w:r>
      <w:r>
        <w:rPr>
          <w:color w:val="auto"/>
          <w:sz w:val="24"/>
          <w:szCs w:val="24"/>
        </w:rPr>
        <w:t>, 2 álláshely heti 30 óra részmunkaidős</w:t>
      </w:r>
      <w:r w:rsidR="006C74AA" w:rsidRPr="007F47EE">
        <w:rPr>
          <w:color w:val="auto"/>
          <w:sz w:val="24"/>
          <w:szCs w:val="24"/>
        </w:rPr>
        <w:t>.</w:t>
      </w:r>
    </w:p>
    <w:p w:rsidR="006C74AA" w:rsidRPr="00192F7C" w:rsidRDefault="00192F7C" w:rsidP="00D25F54">
      <w:pPr>
        <w:numPr>
          <w:ilvl w:val="0"/>
          <w:numId w:val="10"/>
        </w:numPr>
        <w:tabs>
          <w:tab w:val="left" w:pos="400"/>
        </w:tabs>
        <w:spacing w:after="0" w:line="240" w:lineRule="auto"/>
        <w:ind w:right="0"/>
        <w:rPr>
          <w:color w:val="auto"/>
          <w:sz w:val="24"/>
          <w:szCs w:val="24"/>
        </w:rPr>
      </w:pPr>
      <w:r w:rsidRPr="00192F7C">
        <w:rPr>
          <w:color w:val="auto"/>
          <w:sz w:val="24"/>
          <w:szCs w:val="24"/>
        </w:rPr>
        <w:t>2,75</w:t>
      </w:r>
      <w:r w:rsidR="006C74AA" w:rsidRPr="00192F7C">
        <w:rPr>
          <w:color w:val="auto"/>
          <w:sz w:val="24"/>
          <w:szCs w:val="24"/>
        </w:rPr>
        <w:t xml:space="preserve"> álláshely munkaviszonyban, </w:t>
      </w:r>
      <w:r w:rsidRPr="00192F7C">
        <w:rPr>
          <w:color w:val="auto"/>
          <w:sz w:val="24"/>
          <w:szCs w:val="24"/>
        </w:rPr>
        <w:t xml:space="preserve">58,25 </w:t>
      </w:r>
      <w:r w:rsidR="006C74AA" w:rsidRPr="00192F7C">
        <w:rPr>
          <w:color w:val="auto"/>
          <w:sz w:val="24"/>
          <w:szCs w:val="24"/>
        </w:rPr>
        <w:t>álláshely közszolgálati jogviszonyban tölthető be</w:t>
      </w:r>
      <w:r w:rsidR="006B76CE" w:rsidRPr="00192F7C">
        <w:rPr>
          <w:color w:val="auto"/>
          <w:sz w:val="24"/>
          <w:szCs w:val="24"/>
        </w:rPr>
        <w:t>.</w:t>
      </w:r>
    </w:p>
    <w:bookmarkEnd w:id="0"/>
    <w:p w:rsidR="006C74AA" w:rsidRPr="007F47EE" w:rsidRDefault="006C74AA" w:rsidP="007F47EE">
      <w:pPr>
        <w:spacing w:after="0" w:line="240" w:lineRule="auto"/>
        <w:ind w:left="0" w:right="0" w:firstLine="0"/>
        <w:rPr>
          <w:rFonts w:eastAsiaTheme="minorEastAsia"/>
          <w:color w:val="auto"/>
          <w:sz w:val="24"/>
          <w:szCs w:val="24"/>
        </w:rPr>
      </w:pPr>
    </w:p>
    <w:p w:rsidR="006C74AA" w:rsidRPr="007F47EE" w:rsidRDefault="007F47EE" w:rsidP="007F47EE">
      <w:pPr>
        <w:spacing w:after="0" w:line="240" w:lineRule="auto"/>
        <w:ind w:left="0" w:right="0" w:firstLine="0"/>
        <w:rPr>
          <w:rFonts w:eastAsiaTheme="minorEastAsia"/>
          <w:color w:val="auto"/>
          <w:sz w:val="24"/>
          <w:szCs w:val="24"/>
        </w:rPr>
      </w:pPr>
      <w:r w:rsidRPr="007F47EE">
        <w:rPr>
          <w:color w:val="auto"/>
          <w:sz w:val="24"/>
          <w:szCs w:val="24"/>
        </w:rPr>
        <w:t>17.</w:t>
      </w:r>
      <w:r w:rsidRPr="007F47EE">
        <w:rPr>
          <w:sz w:val="24"/>
          <w:szCs w:val="24"/>
        </w:rPr>
        <w:t xml:space="preserve"> </w:t>
      </w:r>
      <w:r w:rsidR="006C74AA" w:rsidRPr="007F47EE">
        <w:rPr>
          <w:color w:val="auto"/>
          <w:sz w:val="24"/>
          <w:szCs w:val="24"/>
        </w:rPr>
        <w:t>A Hivatal a rendelkezésre álló személyi előirányzat terhére egyéb feladatok ellátására megbízási szerződést köthet. Továbbá a Hivatal munkáját közfoglalkoztatás keretében – az adott időszakra vonatkozó pályázati lehetőségektől függő létszámú – közfoglalkoztatott segít</w:t>
      </w:r>
      <w:r w:rsidR="006B76CE" w:rsidRPr="007F47EE">
        <w:rPr>
          <w:color w:val="auto"/>
          <w:sz w:val="24"/>
          <w:szCs w:val="24"/>
        </w:rPr>
        <w:t>heti</w:t>
      </w:r>
      <w:r w:rsidR="006C74AA" w:rsidRPr="007F47EE">
        <w:rPr>
          <w:color w:val="auto"/>
          <w:sz w:val="24"/>
          <w:szCs w:val="24"/>
        </w:rPr>
        <w:t>.</w:t>
      </w:r>
    </w:p>
    <w:p w:rsidR="00570FC7" w:rsidRPr="007F47EE" w:rsidRDefault="00570FC7" w:rsidP="007F47EE">
      <w:pPr>
        <w:pStyle w:val="NormlWeb"/>
        <w:spacing w:before="0" w:beforeAutospacing="0" w:after="0"/>
        <w:jc w:val="both"/>
      </w:pPr>
    </w:p>
    <w:p w:rsidR="006B76CE" w:rsidRPr="007F47EE" w:rsidRDefault="007F47EE" w:rsidP="007F47EE">
      <w:pPr>
        <w:spacing w:after="0" w:line="240" w:lineRule="auto"/>
        <w:ind w:left="0" w:right="0" w:firstLine="0"/>
        <w:jc w:val="center"/>
        <w:rPr>
          <w:b/>
          <w:bCs/>
          <w:color w:val="auto"/>
          <w:sz w:val="24"/>
          <w:szCs w:val="24"/>
        </w:rPr>
      </w:pPr>
      <w:r w:rsidRPr="007F47EE">
        <w:rPr>
          <w:b/>
          <w:bCs/>
          <w:color w:val="auto"/>
          <w:sz w:val="24"/>
          <w:szCs w:val="24"/>
        </w:rPr>
        <w:t xml:space="preserve">2. </w:t>
      </w:r>
      <w:r w:rsidR="006B76CE" w:rsidRPr="007F47EE">
        <w:rPr>
          <w:b/>
          <w:bCs/>
          <w:color w:val="auto"/>
          <w:sz w:val="24"/>
          <w:szCs w:val="24"/>
        </w:rPr>
        <w:t>A Hivatal belső szervezeti egységei</w:t>
      </w:r>
    </w:p>
    <w:p w:rsidR="006B76CE" w:rsidRPr="007F47EE" w:rsidRDefault="006B76CE" w:rsidP="007F47EE">
      <w:pPr>
        <w:spacing w:after="0" w:line="240" w:lineRule="auto"/>
        <w:ind w:left="0" w:right="0" w:firstLine="0"/>
        <w:rPr>
          <w:rFonts w:eastAsiaTheme="minorEastAsia"/>
          <w:color w:val="auto"/>
          <w:sz w:val="24"/>
          <w:szCs w:val="24"/>
        </w:rPr>
      </w:pPr>
    </w:p>
    <w:p w:rsidR="006B76CE" w:rsidRPr="007F47EE" w:rsidRDefault="007F47EE" w:rsidP="007F47EE">
      <w:pPr>
        <w:pStyle w:val="NormlWeb"/>
        <w:spacing w:before="0" w:beforeAutospacing="0" w:after="0"/>
        <w:jc w:val="both"/>
      </w:pPr>
      <w:r w:rsidRPr="007F47EE">
        <w:t xml:space="preserve">18. </w:t>
      </w:r>
      <w:r w:rsidR="006B76CE" w:rsidRPr="007F47EE">
        <w:t xml:space="preserve">A hivatal </w:t>
      </w:r>
      <w:r w:rsidR="00AF1FF0">
        <w:t xml:space="preserve">szakmai </w:t>
      </w:r>
      <w:r w:rsidR="006B76CE" w:rsidRPr="007F47EE">
        <w:t>szervezeti egysége az osztály, egy adott irodához tartozó dolgozók olyan feladatokat látnak el, amelyek funkciójuk szerint egymáshoz kapcsolódnak. Az osztály dolgozói külön utasításban meghatározott körben kiadmány</w:t>
      </w:r>
      <w:r w:rsidR="00AF1FF0">
        <w:t>o</w:t>
      </w:r>
      <w:r w:rsidR="006B76CE" w:rsidRPr="007F47EE">
        <w:t>zási jogot gyakorolhatnak a polgármester vagy a jegyző megbízásából.</w:t>
      </w:r>
    </w:p>
    <w:p w:rsidR="002C45A8" w:rsidRPr="007F47EE" w:rsidRDefault="002C45A8" w:rsidP="007F47EE">
      <w:pPr>
        <w:pStyle w:val="NormlWeb"/>
        <w:spacing w:before="0" w:beforeAutospacing="0" w:after="0"/>
        <w:jc w:val="both"/>
      </w:pPr>
    </w:p>
    <w:p w:rsidR="006B76CE" w:rsidRPr="007F47EE" w:rsidRDefault="007F47EE" w:rsidP="007F47EE">
      <w:pPr>
        <w:pStyle w:val="NormlWeb"/>
        <w:spacing w:before="0" w:beforeAutospacing="0" w:after="0"/>
        <w:jc w:val="both"/>
        <w:rPr>
          <w:rFonts w:eastAsiaTheme="minorEastAsia"/>
        </w:rPr>
      </w:pPr>
      <w:r w:rsidRPr="007F47EE">
        <w:t>19.</w:t>
      </w:r>
      <w:r w:rsidR="00404CB5">
        <w:t>1.</w:t>
      </w:r>
      <w:r w:rsidRPr="007F47EE">
        <w:t xml:space="preserve"> </w:t>
      </w:r>
      <w:r w:rsidR="006B76CE" w:rsidRPr="007F47EE">
        <w:t>Osztályvezető</w:t>
      </w:r>
      <w:r w:rsidRPr="007F47EE">
        <w:t xml:space="preserve"> a</w:t>
      </w:r>
      <w:r w:rsidR="006B76CE" w:rsidRPr="007F47EE">
        <w:t xml:space="preserve">z </w:t>
      </w:r>
      <w:r w:rsidR="00404CB5">
        <w:t xml:space="preserve">egyes, SzMSz-ben meghatározott </w:t>
      </w:r>
      <w:r w:rsidR="006B76CE" w:rsidRPr="007F47EE">
        <w:t>osztály vezetője, illetve az osztályhoz beosztott dolgozók munkájának irányítója, határozatlan időre kinevezett, osztályvezetői vezető beosztásúnak minősülő dolgozó.</w:t>
      </w:r>
    </w:p>
    <w:p w:rsidR="00C465DC" w:rsidRDefault="00C465DC" w:rsidP="007F47EE">
      <w:pPr>
        <w:spacing w:after="0" w:line="240" w:lineRule="auto"/>
        <w:ind w:left="0" w:right="20" w:firstLine="0"/>
        <w:rPr>
          <w:color w:val="auto"/>
          <w:sz w:val="24"/>
          <w:szCs w:val="24"/>
        </w:rPr>
      </w:pPr>
    </w:p>
    <w:p w:rsidR="006B76CE" w:rsidRPr="007F47EE" w:rsidRDefault="00404CB5" w:rsidP="007F47EE">
      <w:pPr>
        <w:spacing w:after="0" w:line="240" w:lineRule="auto"/>
        <w:ind w:left="0" w:right="20" w:firstLine="0"/>
        <w:rPr>
          <w:rFonts w:eastAsiaTheme="minorEastAsia"/>
          <w:color w:val="auto"/>
          <w:sz w:val="24"/>
          <w:szCs w:val="24"/>
        </w:rPr>
      </w:pPr>
      <w:r>
        <w:rPr>
          <w:color w:val="auto"/>
          <w:sz w:val="24"/>
          <w:szCs w:val="24"/>
        </w:rPr>
        <w:t>19.2.</w:t>
      </w:r>
      <w:r w:rsidR="007F47EE" w:rsidRPr="007F47EE">
        <w:rPr>
          <w:color w:val="auto"/>
          <w:sz w:val="24"/>
          <w:szCs w:val="24"/>
        </w:rPr>
        <w:t xml:space="preserve"> </w:t>
      </w:r>
      <w:r w:rsidR="006B76CE" w:rsidRPr="007F47EE">
        <w:rPr>
          <w:color w:val="auto"/>
          <w:sz w:val="24"/>
          <w:szCs w:val="24"/>
        </w:rPr>
        <w:t>Az osztályvezető felelős az osztályon belüli hatékony és célszerű munkamegosztásért, a feladatok gyors, szakszerű és törvényes ellátásáért, az eredményes munkavégzésért.</w:t>
      </w:r>
    </w:p>
    <w:p w:rsidR="00C465DC" w:rsidRDefault="00C465DC" w:rsidP="007F47EE">
      <w:pPr>
        <w:spacing w:after="0" w:line="240" w:lineRule="auto"/>
        <w:ind w:left="0" w:right="0" w:firstLine="0"/>
        <w:rPr>
          <w:color w:val="auto"/>
          <w:sz w:val="24"/>
          <w:szCs w:val="24"/>
        </w:rPr>
      </w:pPr>
    </w:p>
    <w:p w:rsidR="006B76CE" w:rsidRPr="007F47EE" w:rsidRDefault="00404CB5" w:rsidP="007F47EE">
      <w:pPr>
        <w:spacing w:after="0" w:line="240" w:lineRule="auto"/>
        <w:ind w:left="0" w:right="0" w:firstLine="0"/>
        <w:rPr>
          <w:rFonts w:eastAsiaTheme="minorEastAsia"/>
          <w:color w:val="auto"/>
          <w:sz w:val="24"/>
          <w:szCs w:val="24"/>
        </w:rPr>
      </w:pPr>
      <w:r>
        <w:rPr>
          <w:color w:val="auto"/>
          <w:sz w:val="24"/>
          <w:szCs w:val="24"/>
        </w:rPr>
        <w:t xml:space="preserve">19.3. </w:t>
      </w:r>
      <w:r w:rsidR="006B76CE" w:rsidRPr="007F47EE">
        <w:rPr>
          <w:color w:val="auto"/>
          <w:sz w:val="24"/>
          <w:szCs w:val="24"/>
        </w:rPr>
        <w:t>A munkaköri leírást az osztályvezetők a köztisztviselő munkába állását követő 15 napon belül kötelesek írásban kiadni. A munkaköri leírás átvételét a dolgozó aláírásával igazolja. A munkaköri leírás egy példányát a személyügyi ügyintézőnél kell elhelyezni, aki gondoskodik azok őrzéséről.</w:t>
      </w:r>
    </w:p>
    <w:p w:rsidR="00C465DC" w:rsidRDefault="00C465DC" w:rsidP="007F47EE">
      <w:pPr>
        <w:spacing w:after="0" w:line="240" w:lineRule="auto"/>
        <w:ind w:left="0" w:right="0" w:firstLine="0"/>
        <w:rPr>
          <w:color w:val="auto"/>
          <w:sz w:val="24"/>
          <w:szCs w:val="24"/>
        </w:rPr>
      </w:pPr>
    </w:p>
    <w:p w:rsidR="006B76CE" w:rsidRPr="007F47EE" w:rsidRDefault="00404CB5" w:rsidP="007F47EE">
      <w:pPr>
        <w:spacing w:after="0" w:line="240" w:lineRule="auto"/>
        <w:ind w:left="0" w:right="0" w:firstLine="0"/>
        <w:rPr>
          <w:rFonts w:eastAsiaTheme="minorEastAsia"/>
          <w:color w:val="auto"/>
          <w:sz w:val="24"/>
          <w:szCs w:val="24"/>
        </w:rPr>
      </w:pPr>
      <w:r>
        <w:rPr>
          <w:color w:val="auto"/>
          <w:sz w:val="24"/>
          <w:szCs w:val="24"/>
        </w:rPr>
        <w:t>19.4.</w:t>
      </w:r>
      <w:r w:rsidR="006B6B5E">
        <w:rPr>
          <w:color w:val="auto"/>
          <w:sz w:val="24"/>
          <w:szCs w:val="24"/>
        </w:rPr>
        <w:t xml:space="preserve"> </w:t>
      </w:r>
      <w:r w:rsidR="006B76CE" w:rsidRPr="007F47EE">
        <w:rPr>
          <w:color w:val="auto"/>
          <w:sz w:val="24"/>
          <w:szCs w:val="24"/>
        </w:rPr>
        <w:t>Az osztályvezető főbb feladatai:</w:t>
      </w:r>
    </w:p>
    <w:p w:rsidR="006B76CE" w:rsidRPr="007F47EE" w:rsidRDefault="006B6B5E" w:rsidP="006B6B5E">
      <w:pPr>
        <w:tabs>
          <w:tab w:val="left" w:pos="1120"/>
        </w:tabs>
        <w:spacing w:after="0" w:line="240" w:lineRule="auto"/>
        <w:ind w:left="0" w:right="20" w:firstLine="0"/>
        <w:rPr>
          <w:rFonts w:eastAsia="Courier New"/>
          <w:color w:val="auto"/>
          <w:sz w:val="24"/>
          <w:szCs w:val="24"/>
        </w:rPr>
      </w:pPr>
      <w:r>
        <w:rPr>
          <w:rFonts w:eastAsiaTheme="minorEastAsia"/>
          <w:color w:val="auto"/>
          <w:sz w:val="24"/>
          <w:szCs w:val="24"/>
        </w:rPr>
        <w:t xml:space="preserve">a) </w:t>
      </w:r>
      <w:r w:rsidR="006B76CE" w:rsidRPr="007F47EE">
        <w:rPr>
          <w:color w:val="auto"/>
          <w:sz w:val="24"/>
          <w:szCs w:val="24"/>
        </w:rPr>
        <w:t xml:space="preserve">meghatározza és ellenőrzi az </w:t>
      </w:r>
      <w:r w:rsidR="00086236" w:rsidRPr="007F47EE">
        <w:rPr>
          <w:color w:val="auto"/>
          <w:sz w:val="24"/>
          <w:szCs w:val="24"/>
        </w:rPr>
        <w:t>osztály</w:t>
      </w:r>
      <w:r w:rsidR="006B76CE" w:rsidRPr="007F47EE">
        <w:rPr>
          <w:color w:val="auto"/>
          <w:sz w:val="24"/>
          <w:szCs w:val="24"/>
        </w:rPr>
        <w:t xml:space="preserve"> dolgozóinak munkáját, elkészíti a munkaköri leírásokat, valamint azokat aktualizálja;</w:t>
      </w:r>
    </w:p>
    <w:p w:rsidR="006B76CE" w:rsidRPr="007F47EE" w:rsidRDefault="006B6B5E" w:rsidP="006B6B5E">
      <w:pPr>
        <w:tabs>
          <w:tab w:val="left" w:pos="1120"/>
        </w:tabs>
        <w:spacing w:after="0" w:line="240" w:lineRule="auto"/>
        <w:ind w:right="20"/>
        <w:rPr>
          <w:rFonts w:eastAsia="Courier New"/>
          <w:color w:val="auto"/>
          <w:sz w:val="24"/>
          <w:szCs w:val="24"/>
        </w:rPr>
      </w:pPr>
      <w:r>
        <w:rPr>
          <w:color w:val="auto"/>
          <w:sz w:val="24"/>
          <w:szCs w:val="24"/>
        </w:rPr>
        <w:t xml:space="preserve">b) </w:t>
      </w:r>
      <w:r w:rsidR="006B76CE" w:rsidRPr="007F47EE">
        <w:rPr>
          <w:color w:val="auto"/>
          <w:sz w:val="24"/>
          <w:szCs w:val="24"/>
        </w:rPr>
        <w:t>elkészíti az iroda dolgozóinak teljesítménykövetelményeit, teljesítményértékelését, minősítését, szakmai értékelését;</w:t>
      </w:r>
    </w:p>
    <w:p w:rsidR="006B6B5E" w:rsidRDefault="006B6B5E" w:rsidP="006B6B5E">
      <w:pPr>
        <w:tabs>
          <w:tab w:val="left" w:pos="1120"/>
        </w:tabs>
        <w:spacing w:after="0" w:line="240" w:lineRule="auto"/>
        <w:ind w:left="0" w:right="20" w:firstLine="0"/>
        <w:rPr>
          <w:rFonts w:eastAsia="Courier New"/>
          <w:color w:val="auto"/>
          <w:sz w:val="24"/>
          <w:szCs w:val="24"/>
        </w:rPr>
      </w:pPr>
      <w:r>
        <w:rPr>
          <w:rFonts w:eastAsia="Courier New"/>
          <w:color w:val="auto"/>
          <w:sz w:val="24"/>
          <w:szCs w:val="24"/>
        </w:rPr>
        <w:t xml:space="preserve">c) </w:t>
      </w:r>
      <w:r w:rsidR="006B76CE" w:rsidRPr="007F47EE">
        <w:rPr>
          <w:color w:val="auto"/>
          <w:sz w:val="24"/>
          <w:szCs w:val="24"/>
        </w:rPr>
        <w:t>gondoskodik a Képviselő-testület</w:t>
      </w:r>
      <w:r w:rsidR="00086236" w:rsidRPr="007F47EE">
        <w:rPr>
          <w:color w:val="auto"/>
          <w:sz w:val="24"/>
          <w:szCs w:val="24"/>
        </w:rPr>
        <w:t>,</w:t>
      </w:r>
      <w:r w:rsidR="006B76CE" w:rsidRPr="007F47EE">
        <w:rPr>
          <w:color w:val="auto"/>
          <w:sz w:val="24"/>
          <w:szCs w:val="24"/>
        </w:rPr>
        <w:t xml:space="preserve"> valamint a bizottság</w:t>
      </w:r>
      <w:r w:rsidR="00086236" w:rsidRPr="007F47EE">
        <w:rPr>
          <w:color w:val="auto"/>
          <w:sz w:val="24"/>
          <w:szCs w:val="24"/>
        </w:rPr>
        <w:t>ok</w:t>
      </w:r>
      <w:r w:rsidR="006B76CE" w:rsidRPr="007F47EE">
        <w:rPr>
          <w:color w:val="auto"/>
          <w:sz w:val="24"/>
          <w:szCs w:val="24"/>
        </w:rPr>
        <w:t xml:space="preserve"> munkájának szakmai segítéséről, az előterjesztések előkészítéséről, felelős azok szakmai és jogi megalapozottságáért;</w:t>
      </w:r>
    </w:p>
    <w:p w:rsidR="006B6B5E" w:rsidRDefault="006B6B5E" w:rsidP="006B6B5E">
      <w:pPr>
        <w:tabs>
          <w:tab w:val="left" w:pos="1120"/>
        </w:tabs>
        <w:spacing w:after="0" w:line="240" w:lineRule="auto"/>
        <w:ind w:left="0" w:right="20" w:firstLine="0"/>
        <w:rPr>
          <w:rFonts w:eastAsia="Courier New"/>
          <w:color w:val="auto"/>
          <w:sz w:val="24"/>
          <w:szCs w:val="24"/>
        </w:rPr>
      </w:pPr>
      <w:r>
        <w:rPr>
          <w:rFonts w:eastAsia="Courier New"/>
          <w:color w:val="auto"/>
          <w:sz w:val="24"/>
          <w:szCs w:val="24"/>
        </w:rPr>
        <w:t xml:space="preserve">d) </w:t>
      </w:r>
      <w:r w:rsidR="006B76CE" w:rsidRPr="007F47EE">
        <w:rPr>
          <w:color w:val="auto"/>
          <w:sz w:val="24"/>
          <w:szCs w:val="24"/>
        </w:rPr>
        <w:t xml:space="preserve">beszámol a Polgármesternek, Jegyzőnek az </w:t>
      </w:r>
      <w:r w:rsidR="006E1979" w:rsidRPr="007F47EE">
        <w:rPr>
          <w:color w:val="auto"/>
          <w:sz w:val="24"/>
          <w:szCs w:val="24"/>
        </w:rPr>
        <w:t>osztály</w:t>
      </w:r>
      <w:r w:rsidR="006B76CE" w:rsidRPr="007F47EE">
        <w:rPr>
          <w:color w:val="auto"/>
          <w:sz w:val="24"/>
          <w:szCs w:val="24"/>
        </w:rPr>
        <w:t xml:space="preserve"> munkájáról;</w:t>
      </w:r>
    </w:p>
    <w:p w:rsidR="006B6B5E" w:rsidRDefault="006B6B5E" w:rsidP="006B6B5E">
      <w:pPr>
        <w:tabs>
          <w:tab w:val="left" w:pos="1120"/>
        </w:tabs>
        <w:spacing w:after="0" w:line="240" w:lineRule="auto"/>
        <w:ind w:left="0" w:right="20" w:firstLine="0"/>
        <w:rPr>
          <w:rFonts w:eastAsia="Courier New"/>
          <w:color w:val="auto"/>
          <w:sz w:val="24"/>
          <w:szCs w:val="24"/>
        </w:rPr>
      </w:pPr>
      <w:r>
        <w:rPr>
          <w:rFonts w:eastAsia="Courier New"/>
          <w:color w:val="auto"/>
          <w:sz w:val="24"/>
          <w:szCs w:val="24"/>
        </w:rPr>
        <w:t xml:space="preserve">e) </w:t>
      </w:r>
      <w:r w:rsidR="006B76CE" w:rsidRPr="007F47EE">
        <w:rPr>
          <w:color w:val="auto"/>
          <w:sz w:val="24"/>
          <w:szCs w:val="24"/>
        </w:rPr>
        <w:t>részt vesz a vezetői értekezleten, ahol tájékoztatást ad az aktuális ügyekről;</w:t>
      </w:r>
    </w:p>
    <w:p w:rsidR="006B6B5E" w:rsidRDefault="006B6B5E" w:rsidP="006B6B5E">
      <w:pPr>
        <w:tabs>
          <w:tab w:val="left" w:pos="1120"/>
        </w:tabs>
        <w:spacing w:after="0" w:line="240" w:lineRule="auto"/>
        <w:ind w:left="0" w:right="20" w:firstLine="0"/>
        <w:rPr>
          <w:rFonts w:eastAsia="Courier New"/>
          <w:color w:val="auto"/>
          <w:sz w:val="24"/>
          <w:szCs w:val="24"/>
        </w:rPr>
      </w:pPr>
      <w:r>
        <w:rPr>
          <w:rFonts w:eastAsia="Courier New"/>
          <w:color w:val="auto"/>
          <w:sz w:val="24"/>
          <w:szCs w:val="24"/>
        </w:rPr>
        <w:t xml:space="preserve">f) </w:t>
      </w:r>
      <w:r w:rsidR="006B76CE" w:rsidRPr="007F47EE">
        <w:rPr>
          <w:color w:val="auto"/>
          <w:sz w:val="24"/>
          <w:szCs w:val="24"/>
        </w:rPr>
        <w:t xml:space="preserve">szükség szerint, de legalább havonta munkaértekezletet tart az </w:t>
      </w:r>
      <w:r w:rsidR="00086236" w:rsidRPr="007F47EE">
        <w:rPr>
          <w:color w:val="auto"/>
          <w:sz w:val="24"/>
          <w:szCs w:val="24"/>
        </w:rPr>
        <w:t>osztály</w:t>
      </w:r>
      <w:r w:rsidR="006B76CE" w:rsidRPr="007F47EE">
        <w:rPr>
          <w:color w:val="auto"/>
          <w:sz w:val="24"/>
          <w:szCs w:val="24"/>
        </w:rPr>
        <w:t xml:space="preserve"> dolgozói részére;</w:t>
      </w:r>
    </w:p>
    <w:p w:rsidR="006B6B5E" w:rsidRDefault="006B6B5E" w:rsidP="006B6B5E">
      <w:pPr>
        <w:tabs>
          <w:tab w:val="left" w:pos="1120"/>
        </w:tabs>
        <w:spacing w:after="0" w:line="240" w:lineRule="auto"/>
        <w:ind w:left="0" w:right="20" w:firstLine="0"/>
        <w:rPr>
          <w:rFonts w:eastAsia="Courier New"/>
          <w:color w:val="auto"/>
          <w:sz w:val="24"/>
          <w:szCs w:val="24"/>
        </w:rPr>
      </w:pPr>
      <w:r>
        <w:rPr>
          <w:rFonts w:eastAsia="Courier New"/>
          <w:color w:val="auto"/>
          <w:sz w:val="24"/>
          <w:szCs w:val="24"/>
        </w:rPr>
        <w:t xml:space="preserve">g) </w:t>
      </w:r>
      <w:r w:rsidR="006B76CE" w:rsidRPr="007F47EE">
        <w:rPr>
          <w:color w:val="auto"/>
          <w:sz w:val="24"/>
          <w:szCs w:val="24"/>
        </w:rPr>
        <w:t>gondoskodik a szakszerű ügyintézés és szabályszerű ügyiratkezelés megvalósításáról;</w:t>
      </w:r>
    </w:p>
    <w:p w:rsidR="006B6B5E" w:rsidRDefault="006B6B5E" w:rsidP="006B6B5E">
      <w:pPr>
        <w:tabs>
          <w:tab w:val="left" w:pos="1120"/>
        </w:tabs>
        <w:spacing w:after="0" w:line="240" w:lineRule="auto"/>
        <w:ind w:left="0" w:right="20" w:firstLine="0"/>
        <w:rPr>
          <w:rFonts w:eastAsia="Courier New"/>
          <w:color w:val="auto"/>
          <w:sz w:val="24"/>
          <w:szCs w:val="24"/>
        </w:rPr>
      </w:pPr>
      <w:r>
        <w:rPr>
          <w:rFonts w:eastAsia="Courier New"/>
          <w:color w:val="auto"/>
          <w:sz w:val="24"/>
          <w:szCs w:val="24"/>
        </w:rPr>
        <w:t xml:space="preserve">h) </w:t>
      </w:r>
      <w:r w:rsidR="006B76CE" w:rsidRPr="007F47EE">
        <w:rPr>
          <w:color w:val="auto"/>
          <w:sz w:val="24"/>
          <w:szCs w:val="24"/>
        </w:rPr>
        <w:t xml:space="preserve">az </w:t>
      </w:r>
      <w:r w:rsidR="006E1979" w:rsidRPr="007F47EE">
        <w:rPr>
          <w:color w:val="auto"/>
          <w:sz w:val="24"/>
          <w:szCs w:val="24"/>
        </w:rPr>
        <w:t>osztályra</w:t>
      </w:r>
      <w:r w:rsidR="006B76CE" w:rsidRPr="007F47EE">
        <w:rPr>
          <w:color w:val="auto"/>
          <w:sz w:val="24"/>
          <w:szCs w:val="24"/>
        </w:rPr>
        <w:t xml:space="preserve"> érkező ügyiratokat szignálja;</w:t>
      </w:r>
    </w:p>
    <w:p w:rsidR="006B76CE" w:rsidRPr="007F47EE" w:rsidRDefault="006B6B5E" w:rsidP="006B6B5E">
      <w:pPr>
        <w:tabs>
          <w:tab w:val="left" w:pos="1120"/>
        </w:tabs>
        <w:spacing w:after="0" w:line="240" w:lineRule="auto"/>
        <w:ind w:left="0" w:right="20" w:firstLine="0"/>
        <w:rPr>
          <w:rFonts w:eastAsia="Courier New"/>
          <w:color w:val="auto"/>
          <w:sz w:val="24"/>
          <w:szCs w:val="24"/>
        </w:rPr>
      </w:pPr>
      <w:r>
        <w:rPr>
          <w:rFonts w:eastAsia="Courier New"/>
          <w:color w:val="auto"/>
          <w:sz w:val="24"/>
          <w:szCs w:val="24"/>
        </w:rPr>
        <w:t xml:space="preserve">i) </w:t>
      </w:r>
      <w:r w:rsidR="006B76CE" w:rsidRPr="007F47EE">
        <w:rPr>
          <w:color w:val="auto"/>
          <w:sz w:val="24"/>
          <w:szCs w:val="24"/>
        </w:rPr>
        <w:t>ellátja a kiadmányozási rendben szabályozott jogköröket;</w:t>
      </w:r>
    </w:p>
    <w:p w:rsidR="006B6B5E" w:rsidRDefault="006B6B5E" w:rsidP="006B6B5E">
      <w:pPr>
        <w:tabs>
          <w:tab w:val="left" w:pos="1120"/>
        </w:tabs>
        <w:spacing w:after="0" w:line="240" w:lineRule="auto"/>
        <w:ind w:left="0" w:right="20" w:firstLine="0"/>
        <w:rPr>
          <w:rFonts w:eastAsia="Courier New"/>
          <w:color w:val="auto"/>
          <w:sz w:val="24"/>
          <w:szCs w:val="24"/>
        </w:rPr>
      </w:pPr>
      <w:r>
        <w:rPr>
          <w:rFonts w:eastAsia="Courier New"/>
          <w:color w:val="auto"/>
          <w:sz w:val="24"/>
          <w:szCs w:val="24"/>
        </w:rPr>
        <w:t xml:space="preserve">j) </w:t>
      </w:r>
      <w:r w:rsidR="006B76CE" w:rsidRPr="007F47EE">
        <w:rPr>
          <w:color w:val="auto"/>
          <w:sz w:val="24"/>
          <w:szCs w:val="24"/>
        </w:rPr>
        <w:t xml:space="preserve">gondoskodik a szabadságolási terv elkészítéséről és az </w:t>
      </w:r>
      <w:r w:rsidR="00086236" w:rsidRPr="007F47EE">
        <w:rPr>
          <w:color w:val="auto"/>
          <w:sz w:val="24"/>
          <w:szCs w:val="24"/>
        </w:rPr>
        <w:t>osztály</w:t>
      </w:r>
      <w:r w:rsidR="006B76CE" w:rsidRPr="007F47EE">
        <w:rPr>
          <w:color w:val="auto"/>
          <w:sz w:val="24"/>
          <w:szCs w:val="24"/>
        </w:rPr>
        <w:t xml:space="preserve"> dolgozóinak szabadság-nyilvántartásáról;</w:t>
      </w:r>
    </w:p>
    <w:p w:rsidR="006B6B5E" w:rsidRDefault="006B6B5E" w:rsidP="006B6B5E">
      <w:pPr>
        <w:tabs>
          <w:tab w:val="left" w:pos="1120"/>
        </w:tabs>
        <w:spacing w:after="0" w:line="240" w:lineRule="auto"/>
        <w:ind w:left="0" w:right="20" w:firstLine="0"/>
        <w:rPr>
          <w:rFonts w:eastAsia="Courier New"/>
          <w:color w:val="auto"/>
          <w:sz w:val="24"/>
          <w:szCs w:val="24"/>
        </w:rPr>
      </w:pPr>
      <w:r>
        <w:rPr>
          <w:rFonts w:eastAsia="Courier New"/>
          <w:color w:val="auto"/>
          <w:sz w:val="24"/>
          <w:szCs w:val="24"/>
        </w:rPr>
        <w:t xml:space="preserve">k) </w:t>
      </w:r>
      <w:r w:rsidR="006B76CE" w:rsidRPr="007F47EE">
        <w:rPr>
          <w:color w:val="auto"/>
          <w:sz w:val="24"/>
          <w:szCs w:val="24"/>
        </w:rPr>
        <w:t xml:space="preserve">javaslatot tesz a Jegyzőnek az </w:t>
      </w:r>
      <w:r w:rsidR="00086236" w:rsidRPr="007F47EE">
        <w:rPr>
          <w:color w:val="auto"/>
          <w:sz w:val="24"/>
          <w:szCs w:val="24"/>
        </w:rPr>
        <w:t>osztály</w:t>
      </w:r>
      <w:r w:rsidR="006B76CE" w:rsidRPr="007F47EE">
        <w:rPr>
          <w:color w:val="auto"/>
          <w:sz w:val="24"/>
          <w:szCs w:val="24"/>
        </w:rPr>
        <w:t xml:space="preserve"> dolgozóit érintő munkáltatói intézkedésekkel kapcsolatban, </w:t>
      </w:r>
    </w:p>
    <w:p w:rsidR="006B6B5E" w:rsidRDefault="006B6B5E" w:rsidP="006B6B5E">
      <w:pPr>
        <w:tabs>
          <w:tab w:val="left" w:pos="1120"/>
        </w:tabs>
        <w:spacing w:after="0" w:line="240" w:lineRule="auto"/>
        <w:ind w:left="0" w:right="20" w:firstLine="0"/>
        <w:rPr>
          <w:rFonts w:eastAsia="Courier New"/>
          <w:color w:val="auto"/>
          <w:sz w:val="24"/>
          <w:szCs w:val="24"/>
        </w:rPr>
      </w:pPr>
      <w:r>
        <w:rPr>
          <w:rFonts w:eastAsia="Courier New"/>
          <w:color w:val="auto"/>
          <w:sz w:val="24"/>
          <w:szCs w:val="24"/>
        </w:rPr>
        <w:t xml:space="preserve">l) </w:t>
      </w:r>
      <w:r w:rsidR="006E1979" w:rsidRPr="007F47EE">
        <w:rPr>
          <w:color w:val="auto"/>
          <w:sz w:val="24"/>
          <w:szCs w:val="24"/>
        </w:rPr>
        <w:t>javaslatot tesz az osztály</w:t>
      </w:r>
      <w:r w:rsidR="006B76CE" w:rsidRPr="007F47EE">
        <w:rPr>
          <w:color w:val="auto"/>
          <w:sz w:val="24"/>
          <w:szCs w:val="24"/>
        </w:rPr>
        <w:t xml:space="preserve"> személyi feltételek kialakítására;</w:t>
      </w:r>
    </w:p>
    <w:p w:rsidR="006B6B5E" w:rsidRDefault="006B6B5E" w:rsidP="006B6B5E">
      <w:pPr>
        <w:tabs>
          <w:tab w:val="left" w:pos="1120"/>
        </w:tabs>
        <w:spacing w:after="0" w:line="240" w:lineRule="auto"/>
        <w:ind w:left="0" w:right="20" w:firstLine="0"/>
        <w:rPr>
          <w:rFonts w:eastAsia="Courier New"/>
          <w:color w:val="auto"/>
          <w:sz w:val="24"/>
          <w:szCs w:val="24"/>
        </w:rPr>
      </w:pPr>
      <w:r>
        <w:rPr>
          <w:rFonts w:eastAsia="Courier New"/>
          <w:color w:val="auto"/>
          <w:sz w:val="24"/>
          <w:szCs w:val="24"/>
        </w:rPr>
        <w:t xml:space="preserve">m) </w:t>
      </w:r>
      <w:r w:rsidR="006B76CE" w:rsidRPr="007F47EE">
        <w:rPr>
          <w:color w:val="auto"/>
          <w:sz w:val="24"/>
          <w:szCs w:val="24"/>
        </w:rPr>
        <w:t xml:space="preserve">együttműködik a Hivatal más </w:t>
      </w:r>
      <w:r w:rsidR="006E1979" w:rsidRPr="007F47EE">
        <w:rPr>
          <w:color w:val="auto"/>
          <w:sz w:val="24"/>
          <w:szCs w:val="24"/>
        </w:rPr>
        <w:t>osztályaival</w:t>
      </w:r>
      <w:r w:rsidR="006B76CE" w:rsidRPr="007F47EE">
        <w:rPr>
          <w:color w:val="auto"/>
          <w:sz w:val="24"/>
          <w:szCs w:val="24"/>
        </w:rPr>
        <w:t>;</w:t>
      </w:r>
    </w:p>
    <w:p w:rsidR="006B6B5E" w:rsidRDefault="006B6B5E" w:rsidP="006B6B5E">
      <w:pPr>
        <w:tabs>
          <w:tab w:val="left" w:pos="1120"/>
        </w:tabs>
        <w:spacing w:after="0" w:line="240" w:lineRule="auto"/>
        <w:ind w:left="0" w:right="20" w:firstLine="0"/>
        <w:rPr>
          <w:rFonts w:eastAsia="Courier New"/>
          <w:color w:val="auto"/>
          <w:sz w:val="24"/>
          <w:szCs w:val="24"/>
        </w:rPr>
      </w:pPr>
      <w:r>
        <w:rPr>
          <w:rFonts w:eastAsia="Courier New"/>
          <w:color w:val="auto"/>
          <w:sz w:val="24"/>
          <w:szCs w:val="24"/>
        </w:rPr>
        <w:t xml:space="preserve">n) </w:t>
      </w:r>
      <w:r w:rsidR="006B76CE" w:rsidRPr="007F47EE">
        <w:rPr>
          <w:color w:val="auto"/>
          <w:sz w:val="24"/>
          <w:szCs w:val="24"/>
        </w:rPr>
        <w:t xml:space="preserve">gondoskodik az </w:t>
      </w:r>
      <w:r w:rsidR="00086236" w:rsidRPr="007F47EE">
        <w:rPr>
          <w:color w:val="auto"/>
          <w:sz w:val="24"/>
          <w:szCs w:val="24"/>
        </w:rPr>
        <w:t>osztály</w:t>
      </w:r>
      <w:r w:rsidR="006B76CE" w:rsidRPr="007F47EE">
        <w:rPr>
          <w:color w:val="auto"/>
          <w:sz w:val="24"/>
          <w:szCs w:val="24"/>
        </w:rPr>
        <w:t xml:space="preserve"> tevékenységi körébe tartozó szerződések, megállapodások előkészítéséről,</w:t>
      </w:r>
    </w:p>
    <w:p w:rsidR="006B6B5E" w:rsidRDefault="006B6B5E" w:rsidP="006B6B5E">
      <w:pPr>
        <w:tabs>
          <w:tab w:val="left" w:pos="1120"/>
        </w:tabs>
        <w:spacing w:after="0" w:line="240" w:lineRule="auto"/>
        <w:ind w:left="0" w:right="20" w:firstLine="0"/>
        <w:rPr>
          <w:rFonts w:eastAsia="Courier New"/>
          <w:color w:val="auto"/>
          <w:sz w:val="24"/>
          <w:szCs w:val="24"/>
        </w:rPr>
      </w:pPr>
      <w:r>
        <w:rPr>
          <w:rFonts w:eastAsia="Courier New"/>
          <w:color w:val="auto"/>
          <w:sz w:val="24"/>
          <w:szCs w:val="24"/>
        </w:rPr>
        <w:t xml:space="preserve">o) </w:t>
      </w:r>
      <w:r w:rsidR="006B76CE" w:rsidRPr="007F47EE">
        <w:rPr>
          <w:color w:val="auto"/>
          <w:sz w:val="24"/>
          <w:szCs w:val="24"/>
        </w:rPr>
        <w:t xml:space="preserve">kapcsolatot tart az </w:t>
      </w:r>
      <w:r w:rsidR="00086236" w:rsidRPr="007F47EE">
        <w:rPr>
          <w:color w:val="auto"/>
          <w:sz w:val="24"/>
          <w:szCs w:val="24"/>
        </w:rPr>
        <w:t>osztály</w:t>
      </w:r>
      <w:r w:rsidR="006B76CE" w:rsidRPr="007F47EE">
        <w:rPr>
          <w:color w:val="auto"/>
          <w:sz w:val="24"/>
          <w:szCs w:val="24"/>
        </w:rPr>
        <w:t xml:space="preserve"> feladatköréhez kapcsolódó önkormányzati intézmények vezetőivel,</w:t>
      </w:r>
    </w:p>
    <w:p w:rsidR="006B6B5E" w:rsidRDefault="006B6B5E" w:rsidP="006B6B5E">
      <w:pPr>
        <w:tabs>
          <w:tab w:val="left" w:pos="1120"/>
        </w:tabs>
        <w:spacing w:after="0" w:line="240" w:lineRule="auto"/>
        <w:ind w:left="0" w:right="20" w:firstLine="0"/>
        <w:rPr>
          <w:rFonts w:eastAsia="Courier New"/>
          <w:color w:val="auto"/>
          <w:sz w:val="24"/>
          <w:szCs w:val="24"/>
        </w:rPr>
      </w:pPr>
      <w:r>
        <w:rPr>
          <w:rFonts w:eastAsia="Courier New"/>
          <w:color w:val="auto"/>
          <w:sz w:val="24"/>
          <w:szCs w:val="24"/>
        </w:rPr>
        <w:t xml:space="preserve">p) </w:t>
      </w:r>
      <w:r w:rsidR="006B76CE" w:rsidRPr="007F47EE">
        <w:rPr>
          <w:color w:val="auto"/>
          <w:sz w:val="24"/>
          <w:szCs w:val="24"/>
        </w:rPr>
        <w:t>betartja és betartatja valamennyi polgármesteri és jegyzői belső szabályzatban (utasításban, egyéb intézkedésben) foglaltakat,</w:t>
      </w:r>
    </w:p>
    <w:p w:rsidR="006B6B5E" w:rsidRDefault="006B6B5E" w:rsidP="006B6B5E">
      <w:pPr>
        <w:tabs>
          <w:tab w:val="left" w:pos="1120"/>
        </w:tabs>
        <w:spacing w:after="0" w:line="240" w:lineRule="auto"/>
        <w:ind w:left="0" w:right="20" w:firstLine="0"/>
        <w:rPr>
          <w:rFonts w:eastAsia="Courier New"/>
          <w:color w:val="auto"/>
          <w:sz w:val="24"/>
          <w:szCs w:val="24"/>
        </w:rPr>
      </w:pPr>
      <w:r>
        <w:rPr>
          <w:rFonts w:eastAsia="Courier New"/>
          <w:color w:val="auto"/>
          <w:sz w:val="24"/>
          <w:szCs w:val="24"/>
        </w:rPr>
        <w:t xml:space="preserve">q) </w:t>
      </w:r>
      <w:r w:rsidR="006B76CE" w:rsidRPr="007F47EE">
        <w:rPr>
          <w:color w:val="auto"/>
          <w:sz w:val="24"/>
          <w:szCs w:val="24"/>
        </w:rPr>
        <w:t>figyelemmel kíséri a jogszabályi változásokat, és javaslatot tesz az önkormányzatot érintő rendeletek módosítására,</w:t>
      </w:r>
    </w:p>
    <w:p w:rsidR="006B76CE" w:rsidRPr="007F47EE" w:rsidRDefault="006B6B5E" w:rsidP="006B6B5E">
      <w:pPr>
        <w:tabs>
          <w:tab w:val="left" w:pos="1120"/>
        </w:tabs>
        <w:spacing w:after="0" w:line="240" w:lineRule="auto"/>
        <w:ind w:left="0" w:right="20" w:firstLine="0"/>
        <w:rPr>
          <w:rFonts w:eastAsia="Courier New"/>
          <w:color w:val="auto"/>
          <w:sz w:val="24"/>
          <w:szCs w:val="24"/>
        </w:rPr>
      </w:pPr>
      <w:r>
        <w:rPr>
          <w:rFonts w:eastAsia="Courier New"/>
          <w:color w:val="auto"/>
          <w:sz w:val="24"/>
          <w:szCs w:val="24"/>
        </w:rPr>
        <w:t xml:space="preserve">r) </w:t>
      </w:r>
      <w:r w:rsidR="006B76CE" w:rsidRPr="007F47EE">
        <w:rPr>
          <w:color w:val="auto"/>
          <w:sz w:val="24"/>
          <w:szCs w:val="24"/>
        </w:rPr>
        <w:t xml:space="preserve">figyelemmel kíséri a feladat- és hatáskör változásokat és javaslatot tesz a feladatkörébe tartozó </w:t>
      </w:r>
      <w:r w:rsidR="006E1979" w:rsidRPr="007F47EE">
        <w:rPr>
          <w:color w:val="auto"/>
          <w:sz w:val="24"/>
          <w:szCs w:val="24"/>
        </w:rPr>
        <w:t xml:space="preserve">utasítások, </w:t>
      </w:r>
      <w:r w:rsidR="006B76CE" w:rsidRPr="007F47EE">
        <w:rPr>
          <w:color w:val="auto"/>
          <w:sz w:val="24"/>
          <w:szCs w:val="24"/>
        </w:rPr>
        <w:t>szabályzatok módosítására.</w:t>
      </w:r>
    </w:p>
    <w:p w:rsidR="00121364" w:rsidRPr="007F47EE" w:rsidRDefault="00121364" w:rsidP="007F47EE">
      <w:pPr>
        <w:pStyle w:val="Listaszerbekezds"/>
        <w:spacing w:line="240" w:lineRule="auto"/>
        <w:rPr>
          <w:rFonts w:eastAsia="Courier New"/>
          <w:color w:val="auto"/>
          <w:sz w:val="24"/>
          <w:szCs w:val="24"/>
        </w:rPr>
      </w:pPr>
    </w:p>
    <w:p w:rsidR="006B6B5E" w:rsidRDefault="006B6B5E" w:rsidP="006B6B5E">
      <w:pPr>
        <w:tabs>
          <w:tab w:val="left" w:pos="1120"/>
        </w:tabs>
        <w:spacing w:after="0" w:line="240" w:lineRule="auto"/>
        <w:ind w:right="20"/>
        <w:rPr>
          <w:color w:val="auto"/>
          <w:sz w:val="24"/>
          <w:szCs w:val="24"/>
        </w:rPr>
      </w:pPr>
      <w:r w:rsidRPr="006B6B5E">
        <w:rPr>
          <w:color w:val="auto"/>
          <w:sz w:val="24"/>
          <w:szCs w:val="24"/>
        </w:rPr>
        <w:t>20.</w:t>
      </w:r>
      <w:r w:rsidR="00404CB5">
        <w:rPr>
          <w:color w:val="auto"/>
          <w:sz w:val="24"/>
          <w:szCs w:val="24"/>
        </w:rPr>
        <w:t>1.</w:t>
      </w:r>
      <w:r w:rsidRPr="006B6B5E">
        <w:rPr>
          <w:sz w:val="24"/>
          <w:szCs w:val="24"/>
        </w:rPr>
        <w:t xml:space="preserve"> </w:t>
      </w:r>
      <w:r w:rsidR="00121364" w:rsidRPr="006B6B5E">
        <w:rPr>
          <w:color w:val="auto"/>
          <w:sz w:val="24"/>
          <w:szCs w:val="24"/>
        </w:rPr>
        <w:t>Csoport</w:t>
      </w:r>
      <w:r w:rsidR="00404CB5">
        <w:rPr>
          <w:color w:val="auto"/>
          <w:sz w:val="24"/>
          <w:szCs w:val="24"/>
        </w:rPr>
        <w:t>:</w:t>
      </w:r>
      <w:r w:rsidR="00121364" w:rsidRPr="006B6B5E">
        <w:rPr>
          <w:color w:val="auto"/>
          <w:sz w:val="24"/>
          <w:szCs w:val="24"/>
        </w:rPr>
        <w:t xml:space="preserve"> </w:t>
      </w:r>
      <w:r w:rsidR="00404CB5">
        <w:rPr>
          <w:color w:val="auto"/>
          <w:sz w:val="24"/>
          <w:szCs w:val="24"/>
        </w:rPr>
        <w:t>a</w:t>
      </w:r>
      <w:r w:rsidR="00121364" w:rsidRPr="007F47EE">
        <w:rPr>
          <w:color w:val="auto"/>
          <w:sz w:val="24"/>
          <w:szCs w:val="24"/>
        </w:rPr>
        <w:t xml:space="preserve"> Hivatal osztályán belüli </w:t>
      </w:r>
      <w:r w:rsidR="00404CB5">
        <w:rPr>
          <w:color w:val="auto"/>
          <w:sz w:val="24"/>
          <w:szCs w:val="24"/>
        </w:rPr>
        <w:t xml:space="preserve">kisebb szakmai </w:t>
      </w:r>
      <w:r w:rsidR="00121364" w:rsidRPr="007F47EE">
        <w:rPr>
          <w:color w:val="auto"/>
          <w:sz w:val="24"/>
          <w:szCs w:val="24"/>
        </w:rPr>
        <w:t xml:space="preserve">szervezeti egység. </w:t>
      </w:r>
    </w:p>
    <w:p w:rsidR="00C465DC" w:rsidRDefault="00C465DC" w:rsidP="006B6B5E">
      <w:pPr>
        <w:tabs>
          <w:tab w:val="left" w:pos="1120"/>
        </w:tabs>
        <w:spacing w:after="0" w:line="240" w:lineRule="auto"/>
        <w:ind w:right="20"/>
        <w:rPr>
          <w:color w:val="auto"/>
          <w:sz w:val="24"/>
          <w:szCs w:val="24"/>
        </w:rPr>
      </w:pPr>
    </w:p>
    <w:p w:rsidR="00121364" w:rsidRPr="007F47EE" w:rsidRDefault="00404CB5" w:rsidP="006B6B5E">
      <w:pPr>
        <w:tabs>
          <w:tab w:val="left" w:pos="1120"/>
        </w:tabs>
        <w:spacing w:after="0" w:line="240" w:lineRule="auto"/>
        <w:ind w:right="20"/>
        <w:rPr>
          <w:color w:val="auto"/>
          <w:sz w:val="24"/>
          <w:szCs w:val="24"/>
        </w:rPr>
      </w:pPr>
      <w:r>
        <w:rPr>
          <w:color w:val="auto"/>
          <w:sz w:val="24"/>
          <w:szCs w:val="24"/>
        </w:rPr>
        <w:lastRenderedPageBreak/>
        <w:t>20.2.</w:t>
      </w:r>
      <w:r w:rsidR="006B6B5E">
        <w:rPr>
          <w:color w:val="auto"/>
          <w:sz w:val="24"/>
          <w:szCs w:val="24"/>
        </w:rPr>
        <w:t xml:space="preserve"> </w:t>
      </w:r>
      <w:r w:rsidR="00121364" w:rsidRPr="007F47EE">
        <w:rPr>
          <w:color w:val="auto"/>
          <w:sz w:val="24"/>
          <w:szCs w:val="24"/>
        </w:rPr>
        <w:t>A csoportvezető, mint a belső szervezeti egység vezetője felelős a csoport egészének munkájáért, annak szakszerű és jogszerű működéséért. A csoportvezetői megbízás a közszolgálati tisztviselőkről szóló törvény (továbbiakban: Kttv.) szerinti vezetői szintet nem jelent. A csoportvezető feladatait az osztályvezető közvetlen irányításával látja el.</w:t>
      </w:r>
    </w:p>
    <w:p w:rsidR="00121364" w:rsidRPr="007F47EE" w:rsidRDefault="00121364" w:rsidP="007F47EE">
      <w:pPr>
        <w:tabs>
          <w:tab w:val="left" w:pos="1120"/>
        </w:tabs>
        <w:spacing w:after="0" w:line="240" w:lineRule="auto"/>
        <w:ind w:left="1120" w:right="20" w:firstLine="0"/>
        <w:rPr>
          <w:color w:val="auto"/>
          <w:sz w:val="24"/>
          <w:szCs w:val="24"/>
        </w:rPr>
      </w:pPr>
    </w:p>
    <w:p w:rsidR="00121364" w:rsidRPr="007F47EE" w:rsidRDefault="006B6B5E" w:rsidP="007F47EE">
      <w:pPr>
        <w:tabs>
          <w:tab w:val="left" w:pos="1120"/>
        </w:tabs>
        <w:spacing w:after="0" w:line="240" w:lineRule="auto"/>
        <w:ind w:right="20"/>
        <w:rPr>
          <w:color w:val="auto"/>
          <w:sz w:val="24"/>
          <w:szCs w:val="24"/>
        </w:rPr>
      </w:pPr>
      <w:r w:rsidRPr="006B6B5E">
        <w:rPr>
          <w:color w:val="auto"/>
          <w:sz w:val="24"/>
          <w:szCs w:val="24"/>
        </w:rPr>
        <w:t>21.</w:t>
      </w:r>
      <w:r w:rsidRPr="006B6B5E">
        <w:rPr>
          <w:sz w:val="24"/>
          <w:szCs w:val="24"/>
        </w:rPr>
        <w:t xml:space="preserve"> </w:t>
      </w:r>
      <w:r w:rsidR="00121364" w:rsidRPr="006B6B5E">
        <w:rPr>
          <w:color w:val="auto"/>
          <w:sz w:val="24"/>
          <w:szCs w:val="24"/>
        </w:rPr>
        <w:t xml:space="preserve">Dolgozó: a hivatalhoz tartozó, közszolgálati jogviszonyban vagy munkaviszonyban </w:t>
      </w:r>
      <w:r w:rsidR="00121364" w:rsidRPr="007F47EE">
        <w:rPr>
          <w:color w:val="auto"/>
          <w:sz w:val="24"/>
          <w:szCs w:val="24"/>
        </w:rPr>
        <w:t>munkát végző személy.</w:t>
      </w:r>
    </w:p>
    <w:p w:rsidR="006B76CE" w:rsidRPr="007F47EE" w:rsidRDefault="006B76CE" w:rsidP="007F47EE">
      <w:pPr>
        <w:pStyle w:val="NormlWeb"/>
        <w:spacing w:before="0" w:beforeAutospacing="0" w:after="0"/>
        <w:jc w:val="both"/>
      </w:pPr>
    </w:p>
    <w:p w:rsidR="00846BE8" w:rsidRPr="007F47EE" w:rsidRDefault="00846BE8" w:rsidP="00B56109">
      <w:pPr>
        <w:spacing w:after="0" w:line="240" w:lineRule="auto"/>
        <w:ind w:left="0" w:right="16" w:firstLine="0"/>
        <w:jc w:val="center"/>
        <w:rPr>
          <w:rFonts w:eastAsiaTheme="minorEastAsia"/>
          <w:color w:val="auto"/>
          <w:sz w:val="24"/>
          <w:szCs w:val="24"/>
        </w:rPr>
      </w:pPr>
      <w:r w:rsidRPr="007F47EE">
        <w:rPr>
          <w:b/>
          <w:bCs/>
          <w:color w:val="auto"/>
          <w:sz w:val="24"/>
          <w:szCs w:val="24"/>
        </w:rPr>
        <w:t>IV.</w:t>
      </w:r>
    </w:p>
    <w:p w:rsidR="00846BE8" w:rsidRPr="007F47EE" w:rsidRDefault="00846BE8" w:rsidP="00B56109">
      <w:pPr>
        <w:spacing w:after="0" w:line="240" w:lineRule="auto"/>
        <w:ind w:left="0" w:right="16" w:firstLine="0"/>
        <w:jc w:val="center"/>
        <w:rPr>
          <w:rFonts w:eastAsiaTheme="minorEastAsia"/>
          <w:color w:val="auto"/>
          <w:sz w:val="24"/>
          <w:szCs w:val="24"/>
        </w:rPr>
      </w:pPr>
      <w:r w:rsidRPr="007F47EE">
        <w:rPr>
          <w:b/>
          <w:bCs/>
          <w:color w:val="auto"/>
          <w:sz w:val="24"/>
          <w:szCs w:val="24"/>
        </w:rPr>
        <w:t>A Hivatal szervezeti egységei és feladatkörük</w:t>
      </w:r>
    </w:p>
    <w:p w:rsidR="00846BE8" w:rsidRPr="007F47EE" w:rsidRDefault="00846BE8" w:rsidP="00B56109">
      <w:pPr>
        <w:pStyle w:val="NormlWeb"/>
        <w:spacing w:before="0" w:beforeAutospacing="0" w:after="0"/>
        <w:jc w:val="center"/>
      </w:pPr>
    </w:p>
    <w:p w:rsidR="001940EC" w:rsidRPr="00B56109" w:rsidRDefault="00B56109" w:rsidP="00B56109">
      <w:pPr>
        <w:pStyle w:val="NormlWeb"/>
        <w:spacing w:before="0" w:beforeAutospacing="0" w:after="0"/>
        <w:jc w:val="center"/>
        <w:rPr>
          <w:b/>
          <w:bCs/>
        </w:rPr>
      </w:pPr>
      <w:r w:rsidRPr="00B56109">
        <w:rPr>
          <w:b/>
          <w:bCs/>
        </w:rPr>
        <w:t xml:space="preserve">1. </w:t>
      </w:r>
      <w:r w:rsidR="00404CB5">
        <w:rPr>
          <w:b/>
          <w:bCs/>
        </w:rPr>
        <w:t>Referensek</w:t>
      </w:r>
    </w:p>
    <w:p w:rsidR="001940EC" w:rsidRPr="00B56109" w:rsidRDefault="001940EC" w:rsidP="007F47EE">
      <w:pPr>
        <w:pStyle w:val="NormlWeb"/>
        <w:spacing w:before="0" w:beforeAutospacing="0" w:after="0"/>
        <w:jc w:val="both"/>
      </w:pPr>
    </w:p>
    <w:p w:rsidR="001940EC" w:rsidRPr="00B56109" w:rsidRDefault="00B56109" w:rsidP="007F47EE">
      <w:pPr>
        <w:pStyle w:val="NormlWeb"/>
        <w:spacing w:before="0" w:beforeAutospacing="0" w:after="0"/>
        <w:jc w:val="both"/>
      </w:pPr>
      <w:r>
        <w:t>22.</w:t>
      </w:r>
      <w:r w:rsidR="00404CB5">
        <w:t>1.</w:t>
      </w:r>
      <w:r>
        <w:t xml:space="preserve"> </w:t>
      </w:r>
      <w:r w:rsidR="001940EC" w:rsidRPr="00B56109">
        <w:t xml:space="preserve">A </w:t>
      </w:r>
      <w:r w:rsidR="00404CB5">
        <w:t>referensek közvetlenül a jegyző alá tartozó dolgozók.</w:t>
      </w:r>
    </w:p>
    <w:p w:rsidR="001940EC" w:rsidRDefault="001940EC" w:rsidP="007F47EE">
      <w:pPr>
        <w:pStyle w:val="NormlWeb"/>
        <w:spacing w:before="0" w:beforeAutospacing="0" w:after="0"/>
        <w:ind w:left="720"/>
        <w:jc w:val="both"/>
        <w:rPr>
          <w:b/>
          <w:bCs/>
          <w:u w:val="single"/>
        </w:rPr>
      </w:pPr>
    </w:p>
    <w:p w:rsidR="002408CD" w:rsidRPr="009446BD" w:rsidRDefault="00404CB5" w:rsidP="002408CD">
      <w:pPr>
        <w:tabs>
          <w:tab w:val="left" w:pos="424"/>
        </w:tabs>
        <w:spacing w:after="0" w:line="240" w:lineRule="auto"/>
        <w:ind w:left="0" w:right="0" w:firstLine="0"/>
        <w:rPr>
          <w:color w:val="auto"/>
          <w:sz w:val="24"/>
          <w:szCs w:val="24"/>
        </w:rPr>
      </w:pPr>
      <w:r>
        <w:rPr>
          <w:sz w:val="24"/>
          <w:szCs w:val="24"/>
        </w:rPr>
        <w:t>22.2.</w:t>
      </w:r>
      <w:r w:rsidR="002408CD">
        <w:rPr>
          <w:sz w:val="24"/>
          <w:szCs w:val="24"/>
        </w:rPr>
        <w:t xml:space="preserve"> </w:t>
      </w:r>
      <w:r w:rsidR="002408CD" w:rsidRPr="009446BD">
        <w:rPr>
          <w:color w:val="auto"/>
          <w:sz w:val="24"/>
          <w:szCs w:val="24"/>
        </w:rPr>
        <w:t xml:space="preserve">A </w:t>
      </w:r>
      <w:r>
        <w:rPr>
          <w:color w:val="auto"/>
          <w:sz w:val="24"/>
          <w:szCs w:val="24"/>
        </w:rPr>
        <w:t>referensek</w:t>
      </w:r>
      <w:r w:rsidR="002408CD" w:rsidRPr="009446BD">
        <w:rPr>
          <w:color w:val="auto"/>
          <w:sz w:val="24"/>
          <w:szCs w:val="24"/>
        </w:rPr>
        <w:t xml:space="preserve"> létszáma:</w:t>
      </w:r>
      <w:r w:rsidR="00DF6F9E">
        <w:rPr>
          <w:color w:val="auto"/>
          <w:sz w:val="24"/>
          <w:szCs w:val="24"/>
        </w:rPr>
        <w:t xml:space="preserve"> 9</w:t>
      </w:r>
      <w:r w:rsidR="002408CD" w:rsidRPr="009446BD">
        <w:rPr>
          <w:color w:val="auto"/>
          <w:sz w:val="24"/>
          <w:szCs w:val="24"/>
        </w:rPr>
        <w:t xml:space="preserve"> álláshely. Feladatait az egyes munkaköröknél részletesen kifejtett feladat- és hatáskörök képezik.</w:t>
      </w:r>
    </w:p>
    <w:p w:rsidR="002408CD" w:rsidRDefault="002408CD" w:rsidP="002408CD">
      <w:pPr>
        <w:pStyle w:val="NormlWeb"/>
        <w:spacing w:before="0" w:beforeAutospacing="0" w:after="0"/>
        <w:jc w:val="both"/>
        <w:rPr>
          <w:u w:val="single"/>
        </w:rPr>
      </w:pPr>
    </w:p>
    <w:p w:rsidR="002408CD" w:rsidRPr="00C15927" w:rsidRDefault="00404CB5" w:rsidP="002408CD">
      <w:pPr>
        <w:pStyle w:val="NormlWeb"/>
        <w:spacing w:before="0" w:beforeAutospacing="0" w:after="0"/>
        <w:jc w:val="both"/>
      </w:pPr>
      <w:r>
        <w:t>22.3.</w:t>
      </w:r>
      <w:r w:rsidR="002408CD" w:rsidRPr="00C15927">
        <w:t xml:space="preserve"> </w:t>
      </w:r>
      <w:r>
        <w:t>Referensi munkakörök</w:t>
      </w:r>
    </w:p>
    <w:p w:rsidR="002408CD" w:rsidRPr="007F47EE" w:rsidRDefault="002408CD" w:rsidP="002408CD">
      <w:pPr>
        <w:pStyle w:val="NormlWeb"/>
        <w:spacing w:before="0" w:beforeAutospacing="0" w:after="0"/>
        <w:jc w:val="both"/>
      </w:pPr>
      <w:r>
        <w:t xml:space="preserve">a) </w:t>
      </w:r>
      <w:r w:rsidR="00404CB5">
        <w:t>h</w:t>
      </w:r>
      <w:r>
        <w:t>umánpolitikai ügyintéző</w:t>
      </w:r>
    </w:p>
    <w:p w:rsidR="002408CD" w:rsidRPr="007F47EE" w:rsidRDefault="002408CD" w:rsidP="002408CD">
      <w:pPr>
        <w:pStyle w:val="NormlWeb"/>
        <w:spacing w:before="0" w:beforeAutospacing="0" w:after="0"/>
        <w:jc w:val="both"/>
      </w:pPr>
      <w:r>
        <w:t>b) testületi ügyintéző</w:t>
      </w:r>
    </w:p>
    <w:p w:rsidR="002408CD" w:rsidRDefault="002408CD" w:rsidP="002408CD">
      <w:pPr>
        <w:pStyle w:val="NormlWeb"/>
        <w:spacing w:before="0" w:beforeAutospacing="0" w:after="0"/>
        <w:jc w:val="both"/>
      </w:pPr>
      <w:r>
        <w:t>c) pályázati és beruházási ügyintéző</w:t>
      </w:r>
    </w:p>
    <w:p w:rsidR="002408CD" w:rsidRDefault="002408CD" w:rsidP="002408CD">
      <w:pPr>
        <w:pStyle w:val="NormlWeb"/>
        <w:spacing w:before="0" w:beforeAutospacing="0" w:after="0"/>
        <w:jc w:val="both"/>
      </w:pPr>
      <w:r>
        <w:t>d) informatikus</w:t>
      </w:r>
    </w:p>
    <w:p w:rsidR="002408CD" w:rsidRDefault="002408CD" w:rsidP="002408CD">
      <w:pPr>
        <w:pStyle w:val="NormlWeb"/>
        <w:spacing w:before="0" w:beforeAutospacing="0" w:after="0"/>
        <w:jc w:val="both"/>
        <w:rPr>
          <w:rFonts w:eastAsiaTheme="minorEastAsia"/>
        </w:rPr>
      </w:pPr>
      <w:r>
        <w:t xml:space="preserve">e) </w:t>
      </w:r>
      <w:r w:rsidR="00404CB5">
        <w:rPr>
          <w:rFonts w:eastAsiaTheme="minorEastAsia"/>
        </w:rPr>
        <w:t>t</w:t>
      </w:r>
      <w:r w:rsidRPr="00B56109">
        <w:rPr>
          <w:rFonts w:eastAsiaTheme="minorEastAsia"/>
        </w:rPr>
        <w:t>ársulási munkaszervezeti ügyintéző</w:t>
      </w:r>
    </w:p>
    <w:p w:rsidR="002408CD" w:rsidRDefault="002408CD" w:rsidP="002408CD">
      <w:pPr>
        <w:pStyle w:val="NormlWeb"/>
        <w:spacing w:before="0" w:beforeAutospacing="0" w:after="0"/>
        <w:jc w:val="both"/>
      </w:pPr>
      <w:r>
        <w:rPr>
          <w:rFonts w:eastAsiaTheme="minorEastAsia"/>
        </w:rPr>
        <w:t xml:space="preserve">f) </w:t>
      </w:r>
      <w:r w:rsidR="00404CB5">
        <w:t>i</w:t>
      </w:r>
      <w:r w:rsidRPr="00B56109">
        <w:t>ktatási ügyintéző</w:t>
      </w:r>
      <w:r>
        <w:t>k</w:t>
      </w:r>
    </w:p>
    <w:p w:rsidR="002408CD" w:rsidRPr="002408CD" w:rsidRDefault="002408CD" w:rsidP="002408CD">
      <w:pPr>
        <w:pStyle w:val="NormlWeb"/>
        <w:spacing w:before="0" w:beforeAutospacing="0" w:after="0"/>
        <w:jc w:val="both"/>
        <w:rPr>
          <w:b/>
          <w:bCs/>
        </w:rPr>
      </w:pPr>
      <w:r>
        <w:t xml:space="preserve">g) </w:t>
      </w:r>
      <w:r w:rsidR="00404CB5">
        <w:t>n</w:t>
      </w:r>
      <w:r w:rsidRPr="009446BD">
        <w:t>emzetiségi ügyintéző</w:t>
      </w:r>
    </w:p>
    <w:p w:rsidR="002408CD" w:rsidRPr="00B56109" w:rsidRDefault="002408CD" w:rsidP="007F47EE">
      <w:pPr>
        <w:pStyle w:val="NormlWeb"/>
        <w:spacing w:before="0" w:beforeAutospacing="0" w:after="0"/>
        <w:ind w:left="720"/>
        <w:jc w:val="both"/>
        <w:rPr>
          <w:b/>
          <w:bCs/>
          <w:u w:val="single"/>
        </w:rPr>
      </w:pPr>
    </w:p>
    <w:p w:rsidR="001940EC" w:rsidRPr="00B56109" w:rsidRDefault="00B56109" w:rsidP="007F47EE">
      <w:pPr>
        <w:tabs>
          <w:tab w:val="left" w:pos="244"/>
        </w:tabs>
        <w:spacing w:after="0" w:line="240" w:lineRule="auto"/>
        <w:ind w:left="0" w:right="0" w:firstLine="0"/>
        <w:jc w:val="left"/>
        <w:rPr>
          <w:color w:val="auto"/>
          <w:sz w:val="24"/>
          <w:szCs w:val="24"/>
        </w:rPr>
      </w:pPr>
      <w:r w:rsidRPr="00B56109">
        <w:rPr>
          <w:color w:val="auto"/>
          <w:sz w:val="24"/>
          <w:szCs w:val="24"/>
        </w:rPr>
        <w:t>23.</w:t>
      </w:r>
      <w:r w:rsidR="00404CB5">
        <w:rPr>
          <w:sz w:val="24"/>
          <w:szCs w:val="24"/>
        </w:rPr>
        <w:t>1.</w:t>
      </w:r>
      <w:r w:rsidRPr="00B56109">
        <w:rPr>
          <w:sz w:val="24"/>
          <w:szCs w:val="24"/>
        </w:rPr>
        <w:t xml:space="preserve"> </w:t>
      </w:r>
      <w:r w:rsidR="001940EC" w:rsidRPr="00B56109">
        <w:rPr>
          <w:color w:val="auto"/>
          <w:sz w:val="24"/>
          <w:szCs w:val="24"/>
        </w:rPr>
        <w:t>Humánpolitikai ügyintéző feladat- és hatáskörei:</w:t>
      </w:r>
    </w:p>
    <w:p w:rsidR="001940EC" w:rsidRPr="00B56109" w:rsidRDefault="00B56109" w:rsidP="00B56109">
      <w:pPr>
        <w:tabs>
          <w:tab w:val="left" w:pos="424"/>
        </w:tabs>
        <w:spacing w:after="0" w:line="240" w:lineRule="auto"/>
        <w:ind w:left="0" w:right="20" w:firstLine="0"/>
        <w:rPr>
          <w:color w:val="auto"/>
          <w:sz w:val="24"/>
          <w:szCs w:val="24"/>
        </w:rPr>
      </w:pPr>
      <w:r>
        <w:rPr>
          <w:rFonts w:eastAsiaTheme="minorEastAsia"/>
          <w:color w:val="auto"/>
          <w:sz w:val="24"/>
          <w:szCs w:val="24"/>
        </w:rPr>
        <w:t xml:space="preserve">a) </w:t>
      </w:r>
      <w:r w:rsidR="001940EC" w:rsidRPr="00B56109">
        <w:rPr>
          <w:color w:val="auto"/>
          <w:sz w:val="24"/>
          <w:szCs w:val="24"/>
        </w:rPr>
        <w:t>a köztisztviselők, az önkormányzati intézményvezetők közszolgálati jogviszonyával, valamint a munkaszerződés alapján foglalkoztatottak munkaviszonyával kapcsolatos személyügyi feladatok ellátása</w:t>
      </w:r>
    </w:p>
    <w:p w:rsidR="001940EC" w:rsidRPr="00B56109" w:rsidRDefault="00B56109" w:rsidP="007F47EE">
      <w:pPr>
        <w:spacing w:after="0" w:line="240" w:lineRule="auto"/>
        <w:ind w:right="0"/>
        <w:rPr>
          <w:sz w:val="24"/>
          <w:szCs w:val="24"/>
        </w:rPr>
      </w:pPr>
      <w:r>
        <w:rPr>
          <w:sz w:val="24"/>
          <w:szCs w:val="24"/>
        </w:rPr>
        <w:t xml:space="preserve">b) </w:t>
      </w:r>
      <w:r w:rsidR="001940EC" w:rsidRPr="00B56109">
        <w:rPr>
          <w:sz w:val="24"/>
          <w:szCs w:val="24"/>
        </w:rPr>
        <w:t xml:space="preserve">Figyelemmel kíséri az éves képzési, továbbképzési tervet, szükség szerint elkészíti a közigazgatási szak, ill. alapvizsgára, ügykezelői alapvizsgára vonatkozó jelentkezési lapokat, gondoskodik a költségek, díjak befizettetéséről. </w:t>
      </w:r>
    </w:p>
    <w:p w:rsidR="001940EC" w:rsidRPr="00B56109" w:rsidRDefault="00B56109" w:rsidP="007F47EE">
      <w:pPr>
        <w:spacing w:after="0" w:line="240" w:lineRule="auto"/>
        <w:ind w:right="0"/>
        <w:rPr>
          <w:rFonts w:eastAsiaTheme="minorEastAsia"/>
          <w:color w:val="auto"/>
          <w:sz w:val="24"/>
          <w:szCs w:val="24"/>
        </w:rPr>
      </w:pPr>
      <w:r>
        <w:rPr>
          <w:rFonts w:eastAsiaTheme="minorEastAsia"/>
          <w:color w:val="auto"/>
          <w:sz w:val="24"/>
          <w:szCs w:val="24"/>
        </w:rPr>
        <w:t xml:space="preserve">c) </w:t>
      </w:r>
      <w:r w:rsidR="001940EC" w:rsidRPr="00B56109">
        <w:rPr>
          <w:rFonts w:eastAsiaTheme="minorEastAsia"/>
          <w:color w:val="auto"/>
          <w:sz w:val="24"/>
          <w:szCs w:val="24"/>
        </w:rPr>
        <w:t>Közszolgálati teljesítményértékeléssel és minősítéssel kapcsolatos adminisztrációs feladatok elvégzése</w:t>
      </w:r>
    </w:p>
    <w:p w:rsidR="001940EC" w:rsidRPr="00B56109" w:rsidRDefault="00B56109" w:rsidP="007F47EE">
      <w:pPr>
        <w:spacing w:after="0" w:line="240" w:lineRule="auto"/>
        <w:ind w:right="0"/>
        <w:rPr>
          <w:rFonts w:eastAsiaTheme="minorEastAsia"/>
          <w:color w:val="auto"/>
          <w:sz w:val="24"/>
          <w:szCs w:val="24"/>
        </w:rPr>
      </w:pPr>
      <w:r>
        <w:rPr>
          <w:rFonts w:eastAsiaTheme="minorEastAsia"/>
          <w:color w:val="auto"/>
          <w:sz w:val="24"/>
          <w:szCs w:val="24"/>
        </w:rPr>
        <w:t xml:space="preserve">d) </w:t>
      </w:r>
      <w:r w:rsidR="001940EC" w:rsidRPr="00B56109">
        <w:rPr>
          <w:rFonts w:eastAsiaTheme="minorEastAsia"/>
          <w:color w:val="auto"/>
          <w:sz w:val="24"/>
          <w:szCs w:val="24"/>
        </w:rPr>
        <w:t>Háziorvosi, ház gyermekorvosi és fogorvosi feladatellátási szerződésekkel kapcsolatos feladatok ellátása</w:t>
      </w:r>
    </w:p>
    <w:p w:rsidR="001940EC" w:rsidRPr="00B56109" w:rsidRDefault="00B56109" w:rsidP="007F47EE">
      <w:pPr>
        <w:tabs>
          <w:tab w:val="left" w:pos="567"/>
        </w:tabs>
        <w:overflowPunct w:val="0"/>
        <w:autoSpaceDE w:val="0"/>
        <w:autoSpaceDN w:val="0"/>
        <w:adjustRightInd w:val="0"/>
        <w:spacing w:after="0" w:line="240" w:lineRule="auto"/>
        <w:ind w:right="0"/>
        <w:textAlignment w:val="baseline"/>
        <w:rPr>
          <w:sz w:val="24"/>
          <w:szCs w:val="24"/>
        </w:rPr>
      </w:pPr>
      <w:r>
        <w:rPr>
          <w:sz w:val="24"/>
          <w:szCs w:val="24"/>
        </w:rPr>
        <w:t xml:space="preserve">e) </w:t>
      </w:r>
      <w:r w:rsidR="001940EC" w:rsidRPr="00B56109">
        <w:rPr>
          <w:sz w:val="24"/>
          <w:szCs w:val="24"/>
        </w:rPr>
        <w:t>Ellátja a Hivatal köztisztviselői vagyonnyilatkozat-tételével kapcsolatos valamennyi feladatot.</w:t>
      </w:r>
    </w:p>
    <w:p w:rsidR="00C465DC" w:rsidRDefault="00C465DC" w:rsidP="00B56109">
      <w:pPr>
        <w:spacing w:after="0" w:line="240" w:lineRule="auto"/>
        <w:ind w:left="0" w:right="0" w:firstLine="0"/>
        <w:rPr>
          <w:rFonts w:eastAsiaTheme="minorEastAsia"/>
          <w:color w:val="auto"/>
          <w:sz w:val="24"/>
          <w:szCs w:val="24"/>
        </w:rPr>
      </w:pPr>
    </w:p>
    <w:p w:rsidR="001940EC" w:rsidRPr="00B56109" w:rsidRDefault="00404CB5" w:rsidP="00B56109">
      <w:pPr>
        <w:spacing w:after="0" w:line="240" w:lineRule="auto"/>
        <w:ind w:left="0" w:right="0" w:firstLine="0"/>
        <w:rPr>
          <w:color w:val="auto"/>
          <w:sz w:val="24"/>
          <w:szCs w:val="24"/>
        </w:rPr>
      </w:pPr>
      <w:r>
        <w:rPr>
          <w:rFonts w:eastAsiaTheme="minorEastAsia"/>
          <w:color w:val="auto"/>
          <w:sz w:val="24"/>
          <w:szCs w:val="24"/>
        </w:rPr>
        <w:t>23.2.</w:t>
      </w:r>
      <w:r w:rsidR="00B56109">
        <w:rPr>
          <w:rFonts w:eastAsiaTheme="minorEastAsia"/>
          <w:color w:val="auto"/>
          <w:sz w:val="24"/>
          <w:szCs w:val="24"/>
        </w:rPr>
        <w:t xml:space="preserve"> </w:t>
      </w:r>
      <w:r w:rsidR="001940EC" w:rsidRPr="00B56109">
        <w:rPr>
          <w:color w:val="auto"/>
          <w:sz w:val="24"/>
          <w:szCs w:val="24"/>
        </w:rPr>
        <w:t>Tartós távolléte esetén helyettesét a</w:t>
      </w:r>
      <w:r>
        <w:rPr>
          <w:color w:val="auto"/>
          <w:sz w:val="24"/>
          <w:szCs w:val="24"/>
        </w:rPr>
        <w:t xml:space="preserve"> </w:t>
      </w:r>
      <w:r w:rsidR="001940EC" w:rsidRPr="00B56109">
        <w:rPr>
          <w:color w:val="auto"/>
          <w:sz w:val="24"/>
          <w:szCs w:val="24"/>
        </w:rPr>
        <w:t>jegyző jelöli ki.</w:t>
      </w:r>
    </w:p>
    <w:p w:rsidR="001940EC" w:rsidRPr="00B56109" w:rsidRDefault="001940EC" w:rsidP="007F47EE">
      <w:pPr>
        <w:spacing w:after="0" w:line="240" w:lineRule="auto"/>
        <w:ind w:left="4" w:right="0" w:firstLine="0"/>
        <w:rPr>
          <w:rFonts w:eastAsiaTheme="minorEastAsia"/>
          <w:color w:val="auto"/>
          <w:sz w:val="24"/>
          <w:szCs w:val="24"/>
        </w:rPr>
      </w:pPr>
    </w:p>
    <w:p w:rsidR="001940EC" w:rsidRPr="00B56109" w:rsidRDefault="00B56109" w:rsidP="00B56109">
      <w:pPr>
        <w:tabs>
          <w:tab w:val="left" w:pos="244"/>
        </w:tabs>
        <w:spacing w:after="0" w:line="240" w:lineRule="auto"/>
        <w:ind w:left="0" w:right="0" w:firstLine="0"/>
        <w:rPr>
          <w:color w:val="auto"/>
          <w:sz w:val="24"/>
          <w:szCs w:val="24"/>
        </w:rPr>
      </w:pPr>
      <w:r w:rsidRPr="00B56109">
        <w:rPr>
          <w:color w:val="auto"/>
          <w:sz w:val="24"/>
          <w:szCs w:val="24"/>
        </w:rPr>
        <w:t>24.</w:t>
      </w:r>
      <w:r w:rsidR="00404CB5">
        <w:rPr>
          <w:color w:val="auto"/>
          <w:sz w:val="24"/>
          <w:szCs w:val="24"/>
        </w:rPr>
        <w:t>1.</w:t>
      </w:r>
      <w:r w:rsidRPr="00B56109">
        <w:rPr>
          <w:color w:val="auto"/>
          <w:sz w:val="24"/>
          <w:szCs w:val="24"/>
        </w:rPr>
        <w:t xml:space="preserve"> </w:t>
      </w:r>
      <w:r w:rsidR="001940EC" w:rsidRPr="00B56109">
        <w:rPr>
          <w:color w:val="auto"/>
          <w:sz w:val="24"/>
          <w:szCs w:val="24"/>
        </w:rPr>
        <w:t>Testületi ügyintéző feladat- és hatáskörei:</w:t>
      </w:r>
    </w:p>
    <w:p w:rsidR="00B56109" w:rsidRDefault="00B56109" w:rsidP="00B56109">
      <w:pPr>
        <w:tabs>
          <w:tab w:val="left" w:pos="424"/>
        </w:tabs>
        <w:spacing w:after="0" w:line="240" w:lineRule="auto"/>
        <w:ind w:right="20" w:firstLine="0"/>
        <w:rPr>
          <w:color w:val="auto"/>
          <w:sz w:val="24"/>
          <w:szCs w:val="24"/>
        </w:rPr>
      </w:pPr>
      <w:r>
        <w:rPr>
          <w:color w:val="auto"/>
          <w:sz w:val="24"/>
          <w:szCs w:val="24"/>
        </w:rPr>
        <w:t xml:space="preserve">a) </w:t>
      </w:r>
      <w:r w:rsidR="001940EC" w:rsidRPr="00B56109">
        <w:rPr>
          <w:color w:val="auto"/>
          <w:sz w:val="24"/>
          <w:szCs w:val="24"/>
        </w:rPr>
        <w:t>közreműködik a Képviselő-testület éves munkatervének és az ülések meghívóinak előkészítésében</w:t>
      </w:r>
    </w:p>
    <w:p w:rsidR="00B56109" w:rsidRDefault="00B56109" w:rsidP="00B56109">
      <w:pPr>
        <w:tabs>
          <w:tab w:val="left" w:pos="424"/>
        </w:tabs>
        <w:spacing w:after="0" w:line="240" w:lineRule="auto"/>
        <w:ind w:right="20" w:firstLine="0"/>
        <w:rPr>
          <w:color w:val="auto"/>
          <w:sz w:val="24"/>
          <w:szCs w:val="24"/>
        </w:rPr>
      </w:pPr>
      <w:r>
        <w:rPr>
          <w:color w:val="auto"/>
          <w:sz w:val="24"/>
          <w:szCs w:val="24"/>
        </w:rPr>
        <w:t xml:space="preserve">b) </w:t>
      </w:r>
      <w:r w:rsidR="001940EC" w:rsidRPr="00B56109">
        <w:rPr>
          <w:color w:val="auto"/>
          <w:sz w:val="24"/>
          <w:szCs w:val="24"/>
        </w:rPr>
        <w:t>gondoskodik a Képviselő-testület ülésére készített előterjesztések képviselők részére történő megküldéséről a dokumentumtáron keresztül</w:t>
      </w:r>
    </w:p>
    <w:p w:rsidR="00B56109" w:rsidRDefault="00B56109" w:rsidP="00B56109">
      <w:pPr>
        <w:tabs>
          <w:tab w:val="left" w:pos="424"/>
        </w:tabs>
        <w:spacing w:after="0" w:line="240" w:lineRule="auto"/>
        <w:ind w:right="20" w:firstLine="0"/>
        <w:rPr>
          <w:color w:val="auto"/>
          <w:sz w:val="24"/>
          <w:szCs w:val="24"/>
        </w:rPr>
      </w:pPr>
      <w:r>
        <w:rPr>
          <w:color w:val="auto"/>
          <w:sz w:val="24"/>
          <w:szCs w:val="24"/>
        </w:rPr>
        <w:lastRenderedPageBreak/>
        <w:t xml:space="preserve">c) </w:t>
      </w:r>
      <w:r w:rsidR="001940EC" w:rsidRPr="00B56109">
        <w:rPr>
          <w:color w:val="auto"/>
          <w:sz w:val="24"/>
          <w:szCs w:val="24"/>
        </w:rPr>
        <w:t>közreműködik a napirendi pontok írásos anyagának szükség szerinti sokszorosítási és postázási munkájában, a testületi anyagoknak, meghívóknak az érdekeltek részére történő megküldésében</w:t>
      </w:r>
    </w:p>
    <w:p w:rsidR="00B56109" w:rsidRDefault="00B56109" w:rsidP="00B56109">
      <w:pPr>
        <w:tabs>
          <w:tab w:val="left" w:pos="424"/>
        </w:tabs>
        <w:spacing w:after="0" w:line="240" w:lineRule="auto"/>
        <w:ind w:right="20" w:firstLine="0"/>
        <w:rPr>
          <w:color w:val="auto"/>
          <w:sz w:val="24"/>
          <w:szCs w:val="24"/>
        </w:rPr>
      </w:pPr>
      <w:r>
        <w:rPr>
          <w:color w:val="auto"/>
          <w:sz w:val="24"/>
          <w:szCs w:val="24"/>
        </w:rPr>
        <w:t xml:space="preserve">d) </w:t>
      </w:r>
      <w:r w:rsidR="001940EC" w:rsidRPr="00B56109">
        <w:rPr>
          <w:color w:val="auto"/>
          <w:sz w:val="24"/>
          <w:szCs w:val="24"/>
        </w:rPr>
        <w:t>közreműködik a Képviselő-testület működése, munkája közben felmerülő szervezési, egyeztetési tennivalók elvégzése</w:t>
      </w:r>
    </w:p>
    <w:p w:rsidR="00B56109" w:rsidRDefault="00B56109" w:rsidP="00B56109">
      <w:pPr>
        <w:tabs>
          <w:tab w:val="left" w:pos="424"/>
        </w:tabs>
        <w:spacing w:after="0" w:line="240" w:lineRule="auto"/>
        <w:ind w:right="20" w:firstLine="0"/>
        <w:rPr>
          <w:color w:val="auto"/>
          <w:sz w:val="24"/>
          <w:szCs w:val="24"/>
        </w:rPr>
      </w:pPr>
      <w:r>
        <w:rPr>
          <w:color w:val="auto"/>
          <w:sz w:val="24"/>
          <w:szCs w:val="24"/>
        </w:rPr>
        <w:t xml:space="preserve">e) </w:t>
      </w:r>
      <w:r w:rsidR="001940EC" w:rsidRPr="00B56109">
        <w:rPr>
          <w:color w:val="auto"/>
          <w:sz w:val="24"/>
          <w:szCs w:val="24"/>
        </w:rPr>
        <w:t>részt vesz a megalkotott rendeletek véglegesítésében, a hatályos rendeletekről nyilvántartást vezet</w:t>
      </w:r>
    </w:p>
    <w:p w:rsidR="00B56109" w:rsidRDefault="00B56109" w:rsidP="00B56109">
      <w:pPr>
        <w:tabs>
          <w:tab w:val="left" w:pos="424"/>
        </w:tabs>
        <w:spacing w:after="0" w:line="240" w:lineRule="auto"/>
        <w:ind w:right="20" w:firstLine="0"/>
        <w:rPr>
          <w:color w:val="auto"/>
          <w:sz w:val="24"/>
          <w:szCs w:val="24"/>
        </w:rPr>
      </w:pPr>
      <w:r>
        <w:rPr>
          <w:color w:val="auto"/>
          <w:sz w:val="24"/>
          <w:szCs w:val="24"/>
        </w:rPr>
        <w:t xml:space="preserve">f) </w:t>
      </w:r>
      <w:r w:rsidR="001940EC" w:rsidRPr="00B56109">
        <w:rPr>
          <w:color w:val="auto"/>
          <w:sz w:val="24"/>
          <w:szCs w:val="24"/>
        </w:rPr>
        <w:t>gondoskodik a testületi döntések honlapon történő közzétételéről</w:t>
      </w:r>
    </w:p>
    <w:p w:rsidR="00B56109" w:rsidRDefault="00B56109" w:rsidP="00B56109">
      <w:pPr>
        <w:tabs>
          <w:tab w:val="left" w:pos="424"/>
        </w:tabs>
        <w:spacing w:after="0" w:line="240" w:lineRule="auto"/>
        <w:ind w:right="20" w:firstLine="0"/>
        <w:rPr>
          <w:color w:val="auto"/>
          <w:sz w:val="24"/>
          <w:szCs w:val="24"/>
        </w:rPr>
      </w:pPr>
      <w:r>
        <w:rPr>
          <w:color w:val="auto"/>
          <w:sz w:val="24"/>
          <w:szCs w:val="24"/>
        </w:rPr>
        <w:t xml:space="preserve">g) </w:t>
      </w:r>
      <w:r w:rsidR="001940EC" w:rsidRPr="00B56109">
        <w:rPr>
          <w:color w:val="auto"/>
          <w:sz w:val="24"/>
          <w:szCs w:val="24"/>
        </w:rPr>
        <w:t>gondoskodik a rendeletek kihirdetéséről, a honlapon és a Nemzeti Jogszabálytárban történő közzétételéről</w:t>
      </w:r>
    </w:p>
    <w:p w:rsidR="00B56109" w:rsidRDefault="00B56109" w:rsidP="00B56109">
      <w:pPr>
        <w:tabs>
          <w:tab w:val="left" w:pos="424"/>
        </w:tabs>
        <w:spacing w:after="0" w:line="240" w:lineRule="auto"/>
        <w:ind w:right="20" w:firstLine="0"/>
        <w:rPr>
          <w:color w:val="auto"/>
          <w:sz w:val="24"/>
          <w:szCs w:val="24"/>
        </w:rPr>
      </w:pPr>
      <w:r>
        <w:rPr>
          <w:color w:val="auto"/>
          <w:sz w:val="24"/>
          <w:szCs w:val="24"/>
        </w:rPr>
        <w:t xml:space="preserve">h) </w:t>
      </w:r>
      <w:r w:rsidR="001940EC" w:rsidRPr="00B56109">
        <w:rPr>
          <w:color w:val="auto"/>
          <w:sz w:val="24"/>
          <w:szCs w:val="24"/>
        </w:rPr>
        <w:t>figyelemmel kíséri a testületi döntések végrehajtását, azokról a felelősök jelentése alapján havonta jelentést készít a Képviselő-testület ülésére</w:t>
      </w:r>
    </w:p>
    <w:p w:rsidR="00B56109" w:rsidRDefault="00B56109" w:rsidP="00B56109">
      <w:pPr>
        <w:tabs>
          <w:tab w:val="left" w:pos="424"/>
        </w:tabs>
        <w:spacing w:after="0" w:line="240" w:lineRule="auto"/>
        <w:ind w:right="20" w:firstLine="0"/>
        <w:rPr>
          <w:color w:val="auto"/>
          <w:sz w:val="24"/>
          <w:szCs w:val="24"/>
        </w:rPr>
      </w:pPr>
      <w:r>
        <w:rPr>
          <w:color w:val="auto"/>
          <w:sz w:val="24"/>
          <w:szCs w:val="24"/>
        </w:rPr>
        <w:t xml:space="preserve">i) </w:t>
      </w:r>
      <w:r w:rsidR="001940EC" w:rsidRPr="00B56109">
        <w:rPr>
          <w:color w:val="auto"/>
          <w:sz w:val="24"/>
          <w:szCs w:val="24"/>
        </w:rPr>
        <w:t>figyelemmel kíséri a képviselők interpellációjára és kérdésére adandó írásbeli válaszok elkészítését</w:t>
      </w:r>
    </w:p>
    <w:p w:rsidR="00B56109" w:rsidRDefault="00B56109" w:rsidP="00B56109">
      <w:pPr>
        <w:tabs>
          <w:tab w:val="left" w:pos="424"/>
        </w:tabs>
        <w:spacing w:after="0" w:line="240" w:lineRule="auto"/>
        <w:ind w:right="20" w:firstLine="0"/>
        <w:rPr>
          <w:color w:val="auto"/>
          <w:sz w:val="24"/>
          <w:szCs w:val="24"/>
        </w:rPr>
      </w:pPr>
      <w:r>
        <w:rPr>
          <w:color w:val="auto"/>
          <w:sz w:val="24"/>
          <w:szCs w:val="24"/>
        </w:rPr>
        <w:t xml:space="preserve">j) </w:t>
      </w:r>
      <w:r w:rsidR="001940EC" w:rsidRPr="00B56109">
        <w:rPr>
          <w:color w:val="auto"/>
          <w:sz w:val="24"/>
          <w:szCs w:val="24"/>
        </w:rPr>
        <w:t>előkészíti a feladatkörével kapcsolatos polgármesteri, jegyzői és osztályvezetői levéltervezeteket</w:t>
      </w:r>
    </w:p>
    <w:p w:rsidR="001940EC" w:rsidRPr="00B56109" w:rsidRDefault="00B56109" w:rsidP="00B56109">
      <w:pPr>
        <w:tabs>
          <w:tab w:val="left" w:pos="424"/>
        </w:tabs>
        <w:spacing w:after="0" w:line="240" w:lineRule="auto"/>
        <w:ind w:right="20" w:firstLine="0"/>
        <w:rPr>
          <w:color w:val="auto"/>
          <w:sz w:val="24"/>
          <w:szCs w:val="24"/>
        </w:rPr>
      </w:pPr>
      <w:r>
        <w:rPr>
          <w:color w:val="auto"/>
          <w:sz w:val="24"/>
          <w:szCs w:val="24"/>
        </w:rPr>
        <w:t xml:space="preserve">k) </w:t>
      </w:r>
      <w:r w:rsidR="001940EC" w:rsidRPr="00B56109">
        <w:rPr>
          <w:color w:val="auto"/>
          <w:sz w:val="24"/>
          <w:szCs w:val="24"/>
        </w:rPr>
        <w:t>gondoskodik a testületi- és bizottsági ülések jegyzőkönyvének a TFKIK rendszeren történő felterjesztéséről a Kormányhivatal részére.</w:t>
      </w:r>
    </w:p>
    <w:p w:rsidR="001940EC" w:rsidRPr="00B56109" w:rsidRDefault="00B56109" w:rsidP="00B56109">
      <w:pPr>
        <w:tabs>
          <w:tab w:val="left" w:pos="424"/>
        </w:tabs>
        <w:spacing w:after="0" w:line="240" w:lineRule="auto"/>
        <w:ind w:left="0" w:right="0" w:firstLine="0"/>
        <w:rPr>
          <w:color w:val="auto"/>
          <w:sz w:val="24"/>
          <w:szCs w:val="24"/>
        </w:rPr>
      </w:pPr>
      <w:r>
        <w:rPr>
          <w:color w:val="auto"/>
          <w:sz w:val="24"/>
          <w:szCs w:val="24"/>
        </w:rPr>
        <w:t xml:space="preserve">l) </w:t>
      </w:r>
      <w:r w:rsidR="001940EC" w:rsidRPr="00B56109">
        <w:rPr>
          <w:color w:val="auto"/>
          <w:sz w:val="24"/>
          <w:szCs w:val="24"/>
        </w:rPr>
        <w:t>gondoskodik a testületi ülések teljes anyagának (eredeti példányának) megőrzéséről</w:t>
      </w:r>
    </w:p>
    <w:p w:rsidR="001940EC" w:rsidRPr="00B56109" w:rsidRDefault="00B56109" w:rsidP="007F47EE">
      <w:pPr>
        <w:tabs>
          <w:tab w:val="left" w:pos="424"/>
        </w:tabs>
        <w:spacing w:after="0" w:line="240" w:lineRule="auto"/>
        <w:ind w:right="0" w:firstLine="0"/>
        <w:rPr>
          <w:color w:val="auto"/>
          <w:sz w:val="24"/>
          <w:szCs w:val="24"/>
        </w:rPr>
      </w:pPr>
      <w:r>
        <w:rPr>
          <w:color w:val="auto"/>
          <w:sz w:val="24"/>
          <w:szCs w:val="24"/>
        </w:rPr>
        <w:t xml:space="preserve">m) </w:t>
      </w:r>
      <w:r w:rsidR="001940EC" w:rsidRPr="00B56109">
        <w:rPr>
          <w:color w:val="auto"/>
          <w:sz w:val="24"/>
          <w:szCs w:val="24"/>
        </w:rPr>
        <w:t>igény szerint segítséget nyújt a képviselőknek, bizottsági tagoknak</w:t>
      </w:r>
    </w:p>
    <w:p w:rsidR="001940EC" w:rsidRPr="00B56109" w:rsidRDefault="00B56109" w:rsidP="007F47EE">
      <w:pPr>
        <w:tabs>
          <w:tab w:val="left" w:pos="424"/>
        </w:tabs>
        <w:spacing w:after="0" w:line="240" w:lineRule="auto"/>
        <w:ind w:right="0" w:firstLine="0"/>
        <w:rPr>
          <w:color w:val="auto"/>
          <w:sz w:val="24"/>
          <w:szCs w:val="24"/>
        </w:rPr>
      </w:pPr>
      <w:r>
        <w:rPr>
          <w:color w:val="auto"/>
          <w:sz w:val="24"/>
          <w:szCs w:val="24"/>
        </w:rPr>
        <w:t xml:space="preserve">n) </w:t>
      </w:r>
      <w:r w:rsidR="001940EC" w:rsidRPr="00B56109">
        <w:rPr>
          <w:color w:val="auto"/>
          <w:sz w:val="24"/>
          <w:szCs w:val="24"/>
        </w:rPr>
        <w:t>vezeti és nyilvántartja a belső utasítások (szabályzatok) jegyzékét és dokumentumait</w:t>
      </w:r>
    </w:p>
    <w:p w:rsidR="001940EC" w:rsidRPr="00B56109" w:rsidRDefault="00B56109" w:rsidP="007F47EE">
      <w:pPr>
        <w:tabs>
          <w:tab w:val="left" w:pos="424"/>
        </w:tabs>
        <w:spacing w:after="0" w:line="240" w:lineRule="auto"/>
        <w:ind w:right="0" w:firstLine="0"/>
        <w:rPr>
          <w:color w:val="auto"/>
          <w:sz w:val="24"/>
          <w:szCs w:val="24"/>
        </w:rPr>
      </w:pPr>
      <w:r>
        <w:rPr>
          <w:color w:val="auto"/>
          <w:sz w:val="24"/>
          <w:szCs w:val="24"/>
        </w:rPr>
        <w:t xml:space="preserve">o) </w:t>
      </w:r>
      <w:r w:rsidR="001940EC" w:rsidRPr="00B56109">
        <w:rPr>
          <w:color w:val="auto"/>
          <w:sz w:val="24"/>
          <w:szCs w:val="24"/>
        </w:rPr>
        <w:t>részt vesz a jegyző iránymutatása alapján a választási törvény szerinti választásokban,</w:t>
      </w:r>
    </w:p>
    <w:p w:rsidR="001940EC" w:rsidRPr="00B56109" w:rsidRDefault="001940EC" w:rsidP="007F47EE">
      <w:pPr>
        <w:spacing w:after="0" w:line="240" w:lineRule="auto"/>
        <w:ind w:left="0" w:right="0" w:firstLine="0"/>
        <w:rPr>
          <w:rFonts w:eastAsiaTheme="minorEastAsia"/>
          <w:color w:val="auto"/>
          <w:sz w:val="24"/>
          <w:szCs w:val="24"/>
        </w:rPr>
      </w:pPr>
      <w:r w:rsidRPr="00B56109">
        <w:rPr>
          <w:color w:val="auto"/>
          <w:sz w:val="24"/>
          <w:szCs w:val="24"/>
        </w:rPr>
        <w:t>népszavazásokban</w:t>
      </w:r>
    </w:p>
    <w:p w:rsidR="00C465DC" w:rsidRDefault="00C465DC" w:rsidP="007F47EE">
      <w:pPr>
        <w:spacing w:after="0" w:line="240" w:lineRule="auto"/>
        <w:ind w:left="4" w:right="0" w:firstLine="0"/>
        <w:rPr>
          <w:color w:val="auto"/>
          <w:sz w:val="24"/>
          <w:szCs w:val="24"/>
        </w:rPr>
      </w:pPr>
    </w:p>
    <w:p w:rsidR="001940EC" w:rsidRPr="00B56109" w:rsidRDefault="00404CB5" w:rsidP="007F47EE">
      <w:pPr>
        <w:spacing w:after="0" w:line="240" w:lineRule="auto"/>
        <w:ind w:left="4" w:right="0" w:firstLine="0"/>
        <w:rPr>
          <w:color w:val="auto"/>
          <w:sz w:val="24"/>
          <w:szCs w:val="24"/>
        </w:rPr>
      </w:pPr>
      <w:r>
        <w:rPr>
          <w:color w:val="auto"/>
          <w:sz w:val="24"/>
          <w:szCs w:val="24"/>
        </w:rPr>
        <w:t>24.2.</w:t>
      </w:r>
      <w:r w:rsidR="00973F3C">
        <w:rPr>
          <w:color w:val="auto"/>
          <w:sz w:val="24"/>
          <w:szCs w:val="24"/>
        </w:rPr>
        <w:t xml:space="preserve"> </w:t>
      </w:r>
      <w:r w:rsidR="001940EC" w:rsidRPr="00B56109">
        <w:rPr>
          <w:color w:val="auto"/>
          <w:sz w:val="24"/>
          <w:szCs w:val="24"/>
        </w:rPr>
        <w:t>Tartós távolléte esetén helyettesét a</w:t>
      </w:r>
      <w:r>
        <w:rPr>
          <w:color w:val="auto"/>
          <w:sz w:val="24"/>
          <w:szCs w:val="24"/>
        </w:rPr>
        <w:t xml:space="preserve"> </w:t>
      </w:r>
      <w:r w:rsidR="001940EC" w:rsidRPr="00B56109">
        <w:rPr>
          <w:color w:val="auto"/>
          <w:sz w:val="24"/>
          <w:szCs w:val="24"/>
        </w:rPr>
        <w:t>jegyző jelöli ki.</w:t>
      </w:r>
    </w:p>
    <w:p w:rsidR="001940EC" w:rsidRPr="00B56109" w:rsidRDefault="001940EC" w:rsidP="007F47EE">
      <w:pPr>
        <w:pStyle w:val="NormlWeb"/>
        <w:spacing w:before="0" w:beforeAutospacing="0" w:after="0"/>
        <w:ind w:left="360"/>
        <w:jc w:val="both"/>
      </w:pPr>
    </w:p>
    <w:p w:rsidR="001940EC" w:rsidRPr="00B56109" w:rsidRDefault="00B56109" w:rsidP="007F47EE">
      <w:pPr>
        <w:tabs>
          <w:tab w:val="left" w:pos="244"/>
        </w:tabs>
        <w:spacing w:after="0" w:line="240" w:lineRule="auto"/>
        <w:ind w:right="0"/>
        <w:rPr>
          <w:color w:val="auto"/>
          <w:sz w:val="24"/>
          <w:szCs w:val="24"/>
        </w:rPr>
      </w:pPr>
      <w:r w:rsidRPr="00B56109">
        <w:rPr>
          <w:color w:val="auto"/>
          <w:sz w:val="24"/>
          <w:szCs w:val="24"/>
        </w:rPr>
        <w:t>25.</w:t>
      </w:r>
      <w:r w:rsidR="00404CB5">
        <w:rPr>
          <w:color w:val="auto"/>
          <w:sz w:val="24"/>
          <w:szCs w:val="24"/>
        </w:rPr>
        <w:t>1.</w:t>
      </w:r>
      <w:r w:rsidR="001940EC" w:rsidRPr="00B56109">
        <w:rPr>
          <w:color w:val="auto"/>
          <w:sz w:val="24"/>
          <w:szCs w:val="24"/>
        </w:rPr>
        <w:t xml:space="preserve"> Pályázati és beruházási ügyintéző feladat- és hatáskörei:</w:t>
      </w:r>
    </w:p>
    <w:p w:rsidR="001940EC" w:rsidRPr="00B56109" w:rsidRDefault="00B56109" w:rsidP="00B56109">
      <w:pPr>
        <w:tabs>
          <w:tab w:val="left" w:pos="424"/>
        </w:tabs>
        <w:spacing w:after="0" w:line="240" w:lineRule="auto"/>
        <w:ind w:left="0" w:right="20" w:firstLine="0"/>
        <w:rPr>
          <w:color w:val="auto"/>
          <w:sz w:val="24"/>
          <w:szCs w:val="24"/>
        </w:rPr>
      </w:pPr>
      <w:r>
        <w:rPr>
          <w:rFonts w:eastAsiaTheme="minorEastAsia"/>
          <w:color w:val="auto"/>
          <w:sz w:val="24"/>
          <w:szCs w:val="24"/>
        </w:rPr>
        <w:t xml:space="preserve">a) </w:t>
      </w:r>
      <w:r w:rsidR="001940EC" w:rsidRPr="00B56109">
        <w:rPr>
          <w:color w:val="auto"/>
          <w:sz w:val="24"/>
          <w:szCs w:val="24"/>
        </w:rPr>
        <w:t>pályázatfigyelés, az osztályvezető tájékoztatása a releváns pályázati lehetőségekről, javaslattétel pályázatokra</w:t>
      </w:r>
    </w:p>
    <w:p w:rsidR="00B56109" w:rsidRDefault="00B56109" w:rsidP="00B56109">
      <w:pPr>
        <w:tabs>
          <w:tab w:val="left" w:pos="424"/>
        </w:tabs>
        <w:spacing w:after="0" w:line="240" w:lineRule="auto"/>
        <w:ind w:left="0" w:right="0" w:firstLine="0"/>
        <w:rPr>
          <w:color w:val="auto"/>
          <w:sz w:val="24"/>
          <w:szCs w:val="24"/>
        </w:rPr>
      </w:pPr>
      <w:r>
        <w:rPr>
          <w:color w:val="auto"/>
          <w:sz w:val="24"/>
          <w:szCs w:val="24"/>
        </w:rPr>
        <w:t xml:space="preserve">b) </w:t>
      </w:r>
      <w:r w:rsidR="001940EC" w:rsidRPr="00B56109">
        <w:rPr>
          <w:color w:val="auto"/>
          <w:sz w:val="24"/>
          <w:szCs w:val="24"/>
        </w:rPr>
        <w:t>pályázat előkészítése, benyújtása, a pályázati folyamat figyelemmel kísérése, sikeres pályázat dokumentációjának gondozása, támogató hatósággal való kapcsolattartás, pályázat hiánypótlásával, zárásával kapcsolatos feladatok</w:t>
      </w:r>
    </w:p>
    <w:p w:rsidR="001940EC" w:rsidRPr="00B56109" w:rsidRDefault="00B56109" w:rsidP="00B56109">
      <w:pPr>
        <w:tabs>
          <w:tab w:val="left" w:pos="424"/>
        </w:tabs>
        <w:spacing w:after="0" w:line="240" w:lineRule="auto"/>
        <w:ind w:left="0" w:right="0" w:firstLine="0"/>
        <w:rPr>
          <w:color w:val="auto"/>
          <w:sz w:val="24"/>
          <w:szCs w:val="24"/>
        </w:rPr>
      </w:pPr>
      <w:r>
        <w:rPr>
          <w:color w:val="auto"/>
          <w:sz w:val="24"/>
          <w:szCs w:val="24"/>
        </w:rPr>
        <w:t xml:space="preserve">c) </w:t>
      </w:r>
      <w:r w:rsidR="001940EC" w:rsidRPr="00B56109">
        <w:rPr>
          <w:color w:val="auto"/>
          <w:sz w:val="24"/>
          <w:szCs w:val="24"/>
        </w:rPr>
        <w:t>építési beruházások, felújítások terveztetése, szakvélemények elkészíttetése, az indokolt és szükséges igények meghatározása</w:t>
      </w:r>
    </w:p>
    <w:p w:rsidR="001940EC" w:rsidRPr="00B56109" w:rsidRDefault="00B56109" w:rsidP="007F47EE">
      <w:pPr>
        <w:tabs>
          <w:tab w:val="left" w:pos="424"/>
        </w:tabs>
        <w:spacing w:after="0" w:line="240" w:lineRule="auto"/>
        <w:ind w:right="0"/>
        <w:rPr>
          <w:color w:val="auto"/>
          <w:sz w:val="24"/>
          <w:szCs w:val="24"/>
        </w:rPr>
      </w:pPr>
      <w:r>
        <w:rPr>
          <w:color w:val="auto"/>
          <w:sz w:val="24"/>
          <w:szCs w:val="24"/>
        </w:rPr>
        <w:t xml:space="preserve">d) </w:t>
      </w:r>
      <w:r w:rsidR="001940EC" w:rsidRPr="00B56109">
        <w:rPr>
          <w:color w:val="auto"/>
          <w:sz w:val="24"/>
          <w:szCs w:val="24"/>
        </w:rPr>
        <w:t>garanciális és szavatossági ügyek intézése</w:t>
      </w:r>
    </w:p>
    <w:p w:rsidR="001940EC" w:rsidRPr="00B56109" w:rsidRDefault="00B56109" w:rsidP="00B56109">
      <w:pPr>
        <w:tabs>
          <w:tab w:val="left" w:pos="424"/>
        </w:tabs>
        <w:spacing w:after="0" w:line="240" w:lineRule="auto"/>
        <w:ind w:left="0" w:right="20" w:firstLine="0"/>
        <w:rPr>
          <w:color w:val="auto"/>
          <w:sz w:val="24"/>
          <w:szCs w:val="24"/>
        </w:rPr>
      </w:pPr>
      <w:r>
        <w:rPr>
          <w:color w:val="auto"/>
          <w:sz w:val="24"/>
          <w:szCs w:val="24"/>
        </w:rPr>
        <w:t xml:space="preserve">e) </w:t>
      </w:r>
      <w:r w:rsidR="001940EC" w:rsidRPr="00B56109">
        <w:rPr>
          <w:color w:val="auto"/>
          <w:sz w:val="24"/>
          <w:szCs w:val="24"/>
        </w:rPr>
        <w:t>az önkormányzati beruházások, fejlesztések lebonyolításával kapcsolatos operatív feladatok ellátása, így különösen: ajánlatkérések, megrendelések, szerződések előkészítése</w:t>
      </w:r>
    </w:p>
    <w:p w:rsidR="001940EC" w:rsidRPr="00B56109" w:rsidRDefault="00B56109" w:rsidP="00B56109">
      <w:pPr>
        <w:spacing w:after="0" w:line="240" w:lineRule="auto"/>
        <w:ind w:left="0" w:right="0" w:firstLine="0"/>
        <w:rPr>
          <w:color w:val="auto"/>
          <w:sz w:val="24"/>
          <w:szCs w:val="24"/>
        </w:rPr>
      </w:pPr>
      <w:r>
        <w:rPr>
          <w:rFonts w:eastAsiaTheme="minorEastAsia"/>
          <w:color w:val="auto"/>
          <w:sz w:val="24"/>
          <w:szCs w:val="24"/>
        </w:rPr>
        <w:t xml:space="preserve">f) </w:t>
      </w:r>
      <w:r w:rsidR="001940EC" w:rsidRPr="00B56109">
        <w:rPr>
          <w:color w:val="auto"/>
          <w:sz w:val="24"/>
          <w:szCs w:val="24"/>
        </w:rPr>
        <w:t>kérelmek elkészítése, hatóságokkal való egyeztetés, együttműködés, a szerződések teljesítésének figyelemmel kísérése</w:t>
      </w:r>
    </w:p>
    <w:p w:rsidR="00C465DC" w:rsidRDefault="00C465DC" w:rsidP="00B56109">
      <w:pPr>
        <w:spacing w:after="0" w:line="240" w:lineRule="auto"/>
        <w:ind w:left="0" w:right="0" w:firstLine="0"/>
        <w:rPr>
          <w:color w:val="auto"/>
          <w:sz w:val="24"/>
          <w:szCs w:val="24"/>
        </w:rPr>
      </w:pPr>
    </w:p>
    <w:p w:rsidR="001940EC" w:rsidRPr="00B56109" w:rsidRDefault="00404CB5" w:rsidP="00B56109">
      <w:pPr>
        <w:spacing w:after="0" w:line="240" w:lineRule="auto"/>
        <w:ind w:left="0" w:right="0" w:firstLine="0"/>
        <w:rPr>
          <w:color w:val="auto"/>
          <w:sz w:val="24"/>
          <w:szCs w:val="24"/>
        </w:rPr>
      </w:pPr>
      <w:r>
        <w:rPr>
          <w:color w:val="auto"/>
          <w:sz w:val="24"/>
          <w:szCs w:val="24"/>
        </w:rPr>
        <w:t>25.2.</w:t>
      </w:r>
      <w:r w:rsidR="00B56109">
        <w:rPr>
          <w:color w:val="auto"/>
          <w:sz w:val="24"/>
          <w:szCs w:val="24"/>
        </w:rPr>
        <w:t xml:space="preserve"> </w:t>
      </w:r>
      <w:r w:rsidR="001940EC" w:rsidRPr="00B56109">
        <w:rPr>
          <w:color w:val="auto"/>
          <w:sz w:val="24"/>
          <w:szCs w:val="24"/>
        </w:rPr>
        <w:t>Tartós távolléte esetén helyettesét a</w:t>
      </w:r>
      <w:r>
        <w:rPr>
          <w:color w:val="auto"/>
          <w:sz w:val="24"/>
          <w:szCs w:val="24"/>
        </w:rPr>
        <w:t xml:space="preserve"> </w:t>
      </w:r>
      <w:r w:rsidR="001940EC" w:rsidRPr="00B56109">
        <w:rPr>
          <w:color w:val="auto"/>
          <w:sz w:val="24"/>
          <w:szCs w:val="24"/>
        </w:rPr>
        <w:t>jegyző jelöli ki.</w:t>
      </w:r>
    </w:p>
    <w:p w:rsidR="001940EC" w:rsidRPr="00B56109" w:rsidRDefault="001940EC" w:rsidP="007F47EE">
      <w:pPr>
        <w:spacing w:after="0" w:line="240" w:lineRule="auto"/>
        <w:ind w:left="424" w:right="0" w:firstLine="0"/>
        <w:rPr>
          <w:color w:val="auto"/>
          <w:sz w:val="24"/>
          <w:szCs w:val="24"/>
        </w:rPr>
      </w:pPr>
    </w:p>
    <w:p w:rsidR="001940EC" w:rsidRPr="00B56109" w:rsidRDefault="00B56109" w:rsidP="007F47EE">
      <w:pPr>
        <w:spacing w:after="0" w:line="240" w:lineRule="auto"/>
        <w:ind w:left="4" w:right="0" w:firstLine="0"/>
        <w:rPr>
          <w:color w:val="auto"/>
          <w:sz w:val="24"/>
          <w:szCs w:val="24"/>
        </w:rPr>
      </w:pPr>
      <w:r w:rsidRPr="00B56109">
        <w:rPr>
          <w:color w:val="auto"/>
          <w:sz w:val="24"/>
          <w:szCs w:val="24"/>
        </w:rPr>
        <w:t>26.</w:t>
      </w:r>
      <w:r w:rsidR="00404CB5">
        <w:rPr>
          <w:color w:val="auto"/>
          <w:sz w:val="24"/>
          <w:szCs w:val="24"/>
        </w:rPr>
        <w:t xml:space="preserve">1. </w:t>
      </w:r>
      <w:r w:rsidR="001940EC" w:rsidRPr="00B56109">
        <w:rPr>
          <w:color w:val="auto"/>
          <w:sz w:val="24"/>
          <w:szCs w:val="24"/>
        </w:rPr>
        <w:t>Informatikus feladat- és hatáskörei:</w:t>
      </w:r>
    </w:p>
    <w:p w:rsidR="001940EC" w:rsidRPr="00B56109" w:rsidRDefault="00B56109" w:rsidP="007F47EE">
      <w:pPr>
        <w:spacing w:after="0" w:line="240" w:lineRule="auto"/>
        <w:ind w:right="0"/>
        <w:rPr>
          <w:sz w:val="24"/>
          <w:szCs w:val="24"/>
        </w:rPr>
      </w:pPr>
      <w:r>
        <w:rPr>
          <w:sz w:val="24"/>
          <w:szCs w:val="24"/>
        </w:rPr>
        <w:t xml:space="preserve">a) </w:t>
      </w:r>
      <w:r w:rsidR="001940EC" w:rsidRPr="00B56109">
        <w:rPr>
          <w:sz w:val="24"/>
          <w:szCs w:val="24"/>
        </w:rPr>
        <w:t>Gondoskodik a Bonyhádi Közös Önkormányzati Hivatal számítástechnikai eszközeinek és számítástechnikai hálózatának felügyeletéről, karbantartásáról,</w:t>
      </w:r>
    </w:p>
    <w:p w:rsidR="001940EC" w:rsidRPr="00B56109" w:rsidRDefault="00B56109" w:rsidP="007F47EE">
      <w:pPr>
        <w:tabs>
          <w:tab w:val="left" w:pos="704"/>
        </w:tabs>
        <w:spacing w:after="0" w:line="240" w:lineRule="auto"/>
        <w:ind w:right="0" w:firstLine="0"/>
        <w:rPr>
          <w:color w:val="auto"/>
          <w:sz w:val="24"/>
          <w:szCs w:val="24"/>
        </w:rPr>
      </w:pPr>
      <w:r>
        <w:rPr>
          <w:color w:val="auto"/>
          <w:sz w:val="24"/>
          <w:szCs w:val="24"/>
        </w:rPr>
        <w:t xml:space="preserve">b) </w:t>
      </w:r>
      <w:r w:rsidR="001940EC" w:rsidRPr="00B56109">
        <w:rPr>
          <w:color w:val="auto"/>
          <w:sz w:val="24"/>
          <w:szCs w:val="24"/>
        </w:rPr>
        <w:t>munkaállomások felügyelete, üzemeltetése</w:t>
      </w:r>
    </w:p>
    <w:p w:rsidR="001940EC" w:rsidRPr="00B56109" w:rsidRDefault="00B56109" w:rsidP="007F47EE">
      <w:pPr>
        <w:tabs>
          <w:tab w:val="left" w:pos="704"/>
        </w:tabs>
        <w:spacing w:after="0" w:line="240" w:lineRule="auto"/>
        <w:ind w:right="0" w:firstLine="0"/>
        <w:rPr>
          <w:color w:val="auto"/>
          <w:sz w:val="24"/>
          <w:szCs w:val="24"/>
        </w:rPr>
      </w:pPr>
      <w:r>
        <w:rPr>
          <w:color w:val="auto"/>
          <w:sz w:val="24"/>
          <w:szCs w:val="24"/>
        </w:rPr>
        <w:t xml:space="preserve">c) </w:t>
      </w:r>
      <w:r w:rsidR="001940EC" w:rsidRPr="00B56109">
        <w:rPr>
          <w:color w:val="auto"/>
          <w:sz w:val="24"/>
          <w:szCs w:val="24"/>
        </w:rPr>
        <w:t>irodatechnikai eszközök felügyelete és üzemeltetése</w:t>
      </w:r>
    </w:p>
    <w:p w:rsidR="001940EC" w:rsidRPr="00B56109" w:rsidRDefault="00B56109" w:rsidP="007F47EE">
      <w:pPr>
        <w:pStyle w:val="Listafolytatsa2"/>
        <w:spacing w:after="0"/>
        <w:ind w:left="0"/>
        <w:jc w:val="both"/>
        <w:rPr>
          <w:color w:val="000000"/>
          <w:szCs w:val="24"/>
        </w:rPr>
      </w:pPr>
      <w:r>
        <w:rPr>
          <w:color w:val="000000"/>
          <w:szCs w:val="24"/>
        </w:rPr>
        <w:t xml:space="preserve">d) </w:t>
      </w:r>
      <w:r w:rsidR="001940EC" w:rsidRPr="00B56109">
        <w:rPr>
          <w:color w:val="000000"/>
          <w:szCs w:val="24"/>
        </w:rPr>
        <w:t>gondoskodik az informatikai rendszerek megfelelő tűzfal- és vírusvédelméről;</w:t>
      </w:r>
    </w:p>
    <w:p w:rsidR="001940EC" w:rsidRPr="00B56109" w:rsidRDefault="00B56109" w:rsidP="007F47EE">
      <w:pPr>
        <w:pStyle w:val="Listafolytatsa2"/>
        <w:spacing w:after="0"/>
        <w:ind w:left="0"/>
        <w:jc w:val="both"/>
        <w:rPr>
          <w:color w:val="000000"/>
          <w:szCs w:val="24"/>
        </w:rPr>
      </w:pPr>
      <w:r>
        <w:rPr>
          <w:color w:val="000000"/>
          <w:szCs w:val="24"/>
        </w:rPr>
        <w:t xml:space="preserve">e) </w:t>
      </w:r>
      <w:r w:rsidR="001940EC" w:rsidRPr="00B56109">
        <w:rPr>
          <w:color w:val="000000"/>
          <w:szCs w:val="24"/>
        </w:rPr>
        <w:t>a hardver- és szoftverállományra vonatkozó előírt nyilvántartások naprakész vezetése;</w:t>
      </w:r>
    </w:p>
    <w:p w:rsidR="001940EC" w:rsidRPr="00B56109" w:rsidRDefault="00B56109" w:rsidP="007F47EE">
      <w:pPr>
        <w:pStyle w:val="Listafolytatsa2"/>
        <w:spacing w:after="0"/>
        <w:ind w:left="0"/>
        <w:jc w:val="both"/>
        <w:rPr>
          <w:color w:val="000000"/>
          <w:szCs w:val="24"/>
        </w:rPr>
      </w:pPr>
      <w:r>
        <w:rPr>
          <w:color w:val="000000"/>
          <w:szCs w:val="24"/>
        </w:rPr>
        <w:t xml:space="preserve">f) </w:t>
      </w:r>
      <w:r w:rsidR="001940EC" w:rsidRPr="00B56109">
        <w:rPr>
          <w:color w:val="000000"/>
          <w:szCs w:val="24"/>
        </w:rPr>
        <w:t>Ellátja az ASP keretrendszer adminisztrátori feladatait;</w:t>
      </w:r>
    </w:p>
    <w:p w:rsidR="001940EC" w:rsidRPr="00B56109" w:rsidRDefault="00B56109" w:rsidP="007F47EE">
      <w:pPr>
        <w:pStyle w:val="Listafolytatsa2"/>
        <w:spacing w:after="0"/>
        <w:ind w:left="0"/>
        <w:jc w:val="both"/>
        <w:rPr>
          <w:color w:val="000000"/>
          <w:szCs w:val="24"/>
        </w:rPr>
      </w:pPr>
      <w:r>
        <w:rPr>
          <w:color w:val="000000"/>
          <w:szCs w:val="24"/>
        </w:rPr>
        <w:lastRenderedPageBreak/>
        <w:t xml:space="preserve">g) </w:t>
      </w:r>
      <w:r w:rsidR="001940EC" w:rsidRPr="00B56109">
        <w:rPr>
          <w:color w:val="000000"/>
          <w:szCs w:val="24"/>
        </w:rPr>
        <w:t>a hozzáférési azonosítók, jelszavak, IP-számok kiosztásának és nyilvántartásának felügyelete;</w:t>
      </w:r>
    </w:p>
    <w:p w:rsidR="001940EC" w:rsidRPr="00B56109" w:rsidRDefault="00B56109" w:rsidP="007F47EE">
      <w:pPr>
        <w:pStyle w:val="Listafolytatsa2"/>
        <w:spacing w:after="0"/>
        <w:ind w:left="0"/>
        <w:jc w:val="both"/>
        <w:rPr>
          <w:color w:val="000000"/>
          <w:szCs w:val="24"/>
        </w:rPr>
      </w:pPr>
      <w:r>
        <w:rPr>
          <w:color w:val="000000"/>
          <w:szCs w:val="24"/>
        </w:rPr>
        <w:t xml:space="preserve">h) </w:t>
      </w:r>
      <w:r w:rsidR="001940EC" w:rsidRPr="00B56109">
        <w:rPr>
          <w:color w:val="000000"/>
          <w:szCs w:val="24"/>
        </w:rPr>
        <w:t xml:space="preserve">javaslatot tesz az alkalmazott számítástechnikai eszközök fejlesztésére, korszerűsítésére; </w:t>
      </w:r>
    </w:p>
    <w:p w:rsidR="001940EC" w:rsidRPr="00B56109" w:rsidRDefault="00B56109" w:rsidP="007F47EE">
      <w:pPr>
        <w:spacing w:after="0" w:line="240" w:lineRule="auto"/>
        <w:ind w:right="0"/>
        <w:rPr>
          <w:sz w:val="24"/>
          <w:szCs w:val="24"/>
        </w:rPr>
      </w:pPr>
      <w:r>
        <w:rPr>
          <w:sz w:val="24"/>
          <w:szCs w:val="24"/>
        </w:rPr>
        <w:t xml:space="preserve">i) </w:t>
      </w:r>
      <w:r w:rsidR="001940EC" w:rsidRPr="00B56109">
        <w:rPr>
          <w:sz w:val="24"/>
          <w:szCs w:val="24"/>
        </w:rPr>
        <w:t>Segítséget nyújt informatikai hiba esetén a felhasználóknak</w:t>
      </w:r>
    </w:p>
    <w:p w:rsidR="001940EC" w:rsidRPr="00B56109" w:rsidRDefault="00B56109" w:rsidP="007F47EE">
      <w:pPr>
        <w:tabs>
          <w:tab w:val="left" w:pos="704"/>
        </w:tabs>
        <w:spacing w:after="0" w:line="240" w:lineRule="auto"/>
        <w:ind w:right="0" w:firstLine="0"/>
        <w:rPr>
          <w:color w:val="auto"/>
          <w:sz w:val="24"/>
          <w:szCs w:val="24"/>
        </w:rPr>
      </w:pPr>
      <w:r>
        <w:rPr>
          <w:color w:val="auto"/>
          <w:sz w:val="24"/>
          <w:szCs w:val="24"/>
        </w:rPr>
        <w:t xml:space="preserve">j) </w:t>
      </w:r>
      <w:r w:rsidR="001940EC" w:rsidRPr="00B56109">
        <w:rPr>
          <w:color w:val="auto"/>
          <w:sz w:val="24"/>
          <w:szCs w:val="24"/>
        </w:rPr>
        <w:t>a felhasználók részére oktatás, továbbképzés szervezése;</w:t>
      </w:r>
    </w:p>
    <w:p w:rsidR="001940EC" w:rsidRPr="00B56109" w:rsidRDefault="00B56109" w:rsidP="007F47EE">
      <w:pPr>
        <w:pStyle w:val="Listafolytatsa2"/>
        <w:spacing w:after="0"/>
        <w:ind w:left="0"/>
        <w:jc w:val="both"/>
        <w:rPr>
          <w:color w:val="000000"/>
          <w:szCs w:val="24"/>
        </w:rPr>
      </w:pPr>
      <w:r>
        <w:rPr>
          <w:color w:val="000000"/>
          <w:szCs w:val="24"/>
        </w:rPr>
        <w:t xml:space="preserve">k) </w:t>
      </w:r>
      <w:r w:rsidR="001940EC" w:rsidRPr="00B56109">
        <w:rPr>
          <w:color w:val="000000"/>
          <w:szCs w:val="24"/>
        </w:rPr>
        <w:t>folyamatosan figyelemmel kíséri az internet szolgáltatások és a levelező rendszer elérését, üzemzavar esetén megteszi a szükséges intézkedéseket;</w:t>
      </w:r>
    </w:p>
    <w:p w:rsidR="001940EC" w:rsidRPr="00B56109" w:rsidRDefault="00B56109" w:rsidP="007F47EE">
      <w:pPr>
        <w:spacing w:after="0" w:line="240" w:lineRule="auto"/>
        <w:ind w:right="0"/>
        <w:rPr>
          <w:sz w:val="24"/>
          <w:szCs w:val="24"/>
        </w:rPr>
      </w:pPr>
      <w:r>
        <w:rPr>
          <w:sz w:val="24"/>
          <w:szCs w:val="24"/>
        </w:rPr>
        <w:t xml:space="preserve">l) </w:t>
      </w:r>
      <w:r w:rsidR="001940EC" w:rsidRPr="00B56109">
        <w:rPr>
          <w:sz w:val="24"/>
          <w:szCs w:val="24"/>
        </w:rPr>
        <w:t>Közreműködik Bonyhád város weboldalának kialakítása, karbantartása, folyamatos fejlesztése, az intézményektől, szervezetektől, önkormányzattól kapott és egyeztetett információk weboldalon történő elhelyezése során;</w:t>
      </w:r>
    </w:p>
    <w:p w:rsidR="001940EC" w:rsidRPr="00B56109" w:rsidRDefault="00B56109" w:rsidP="007F47EE">
      <w:pPr>
        <w:tabs>
          <w:tab w:val="left" w:pos="170"/>
        </w:tabs>
        <w:suppressAutoHyphens/>
        <w:spacing w:after="0" w:line="240" w:lineRule="auto"/>
        <w:ind w:right="0"/>
        <w:rPr>
          <w:spacing w:val="4"/>
          <w:sz w:val="24"/>
          <w:szCs w:val="24"/>
          <w:lang w:eastAsia="ar-SA"/>
        </w:rPr>
      </w:pPr>
      <w:r>
        <w:rPr>
          <w:spacing w:val="4"/>
          <w:sz w:val="24"/>
          <w:szCs w:val="24"/>
          <w:lang w:eastAsia="ar-SA"/>
        </w:rPr>
        <w:t xml:space="preserve">m) </w:t>
      </w:r>
      <w:r w:rsidR="001940EC" w:rsidRPr="00B56109">
        <w:rPr>
          <w:spacing w:val="4"/>
          <w:sz w:val="24"/>
          <w:szCs w:val="24"/>
          <w:lang w:eastAsia="ar-SA"/>
        </w:rPr>
        <w:t>Ellátja az elektronikus információszabadságból és a közzétételi kötelezettségekből eredő informatikai feladatokat;</w:t>
      </w:r>
    </w:p>
    <w:p w:rsidR="001940EC" w:rsidRPr="00B56109" w:rsidRDefault="00B56109" w:rsidP="007F47EE">
      <w:pPr>
        <w:pStyle w:val="Listafolytatsa2"/>
        <w:spacing w:after="0"/>
        <w:ind w:left="0"/>
        <w:jc w:val="both"/>
        <w:rPr>
          <w:color w:val="000000"/>
          <w:szCs w:val="24"/>
        </w:rPr>
      </w:pPr>
      <w:r>
        <w:rPr>
          <w:szCs w:val="24"/>
        </w:rPr>
        <w:t xml:space="preserve">n) </w:t>
      </w:r>
      <w:r w:rsidR="001940EC" w:rsidRPr="00B56109">
        <w:rPr>
          <w:szCs w:val="24"/>
        </w:rPr>
        <w:t>a képviselő-testületi ülések technikai feltételeinek biztosítás,</w:t>
      </w:r>
      <w:r w:rsidR="001940EC" w:rsidRPr="00B56109">
        <w:rPr>
          <w:color w:val="000000"/>
          <w:szCs w:val="24"/>
        </w:rPr>
        <w:t xml:space="preserve"> </w:t>
      </w:r>
    </w:p>
    <w:p w:rsidR="001940EC" w:rsidRPr="00B56109" w:rsidRDefault="00B56109" w:rsidP="007F47EE">
      <w:pPr>
        <w:pStyle w:val="Listafolytatsa2"/>
        <w:spacing w:after="0"/>
        <w:ind w:left="0"/>
        <w:jc w:val="both"/>
        <w:rPr>
          <w:color w:val="000000"/>
          <w:szCs w:val="24"/>
        </w:rPr>
      </w:pPr>
      <w:r>
        <w:rPr>
          <w:spacing w:val="4"/>
          <w:szCs w:val="24"/>
          <w:lang w:eastAsia="ar-SA"/>
        </w:rPr>
        <w:t xml:space="preserve">o) </w:t>
      </w:r>
      <w:r w:rsidR="001940EC" w:rsidRPr="00B56109">
        <w:rPr>
          <w:spacing w:val="4"/>
          <w:szCs w:val="24"/>
          <w:lang w:eastAsia="ar-SA"/>
        </w:rPr>
        <w:t>gondoskodik a vezetékes és mobiltelefonok működéséhez kapcsolódó feladatok ellátásáról;</w:t>
      </w:r>
    </w:p>
    <w:p w:rsidR="001940EC" w:rsidRPr="00B56109" w:rsidRDefault="00B56109" w:rsidP="007F47EE">
      <w:pPr>
        <w:tabs>
          <w:tab w:val="left" w:pos="704"/>
        </w:tabs>
        <w:spacing w:after="0" w:line="240" w:lineRule="auto"/>
        <w:ind w:right="0" w:firstLine="0"/>
        <w:rPr>
          <w:color w:val="auto"/>
          <w:sz w:val="24"/>
          <w:szCs w:val="24"/>
        </w:rPr>
      </w:pPr>
      <w:r>
        <w:rPr>
          <w:color w:val="auto"/>
          <w:sz w:val="24"/>
          <w:szCs w:val="24"/>
        </w:rPr>
        <w:t xml:space="preserve">p) </w:t>
      </w:r>
      <w:r w:rsidR="001940EC" w:rsidRPr="00B56109">
        <w:rPr>
          <w:color w:val="auto"/>
          <w:sz w:val="24"/>
          <w:szCs w:val="24"/>
        </w:rPr>
        <w:t>Kapcsolatot tart a távközlési és infokommunikációs rendszerek felügyeletét ellátó szolgáltatókkal</w:t>
      </w:r>
    </w:p>
    <w:p w:rsidR="001940EC" w:rsidRPr="00B56109" w:rsidRDefault="00B56109" w:rsidP="007F47EE">
      <w:pPr>
        <w:tabs>
          <w:tab w:val="left" w:pos="712"/>
        </w:tabs>
        <w:spacing w:after="0" w:line="240" w:lineRule="auto"/>
        <w:ind w:right="0" w:firstLine="0"/>
        <w:rPr>
          <w:color w:val="auto"/>
          <w:sz w:val="24"/>
          <w:szCs w:val="24"/>
        </w:rPr>
      </w:pPr>
      <w:r>
        <w:rPr>
          <w:color w:val="auto"/>
          <w:sz w:val="24"/>
          <w:szCs w:val="24"/>
        </w:rPr>
        <w:t xml:space="preserve">q) </w:t>
      </w:r>
      <w:r w:rsidR="001940EC" w:rsidRPr="00B56109">
        <w:rPr>
          <w:color w:val="auto"/>
          <w:sz w:val="24"/>
          <w:szCs w:val="24"/>
        </w:rPr>
        <w:t>a választásokkal kapcsolatos informatikai feladatok ellátása, karbantartása</w:t>
      </w:r>
    </w:p>
    <w:p w:rsidR="001940EC" w:rsidRPr="00B56109" w:rsidRDefault="00B56109" w:rsidP="007F47EE">
      <w:pPr>
        <w:tabs>
          <w:tab w:val="left" w:pos="704"/>
        </w:tabs>
        <w:spacing w:after="0" w:line="240" w:lineRule="auto"/>
        <w:ind w:right="0" w:firstLine="0"/>
        <w:rPr>
          <w:color w:val="auto"/>
          <w:sz w:val="24"/>
          <w:szCs w:val="24"/>
        </w:rPr>
      </w:pPr>
      <w:r>
        <w:rPr>
          <w:color w:val="auto"/>
          <w:sz w:val="24"/>
          <w:szCs w:val="24"/>
        </w:rPr>
        <w:t xml:space="preserve">r) </w:t>
      </w:r>
      <w:r w:rsidR="001940EC" w:rsidRPr="00B56109">
        <w:rPr>
          <w:color w:val="auto"/>
          <w:sz w:val="24"/>
          <w:szCs w:val="24"/>
        </w:rPr>
        <w:t>testületi, bizottsági és egyéb hivatali rendezvények informatikai hátterének biztosítása</w:t>
      </w:r>
    </w:p>
    <w:p w:rsidR="00C465DC" w:rsidRDefault="00C465DC" w:rsidP="00B56109">
      <w:pPr>
        <w:spacing w:after="0" w:line="240" w:lineRule="auto"/>
        <w:ind w:left="0" w:right="0" w:firstLine="0"/>
        <w:rPr>
          <w:color w:val="auto"/>
          <w:sz w:val="24"/>
          <w:szCs w:val="24"/>
        </w:rPr>
      </w:pPr>
    </w:p>
    <w:p w:rsidR="001940EC" w:rsidRPr="00B56109" w:rsidRDefault="00404CB5" w:rsidP="00B56109">
      <w:pPr>
        <w:spacing w:after="0" w:line="240" w:lineRule="auto"/>
        <w:ind w:left="0" w:right="0" w:firstLine="0"/>
        <w:rPr>
          <w:color w:val="auto"/>
          <w:sz w:val="24"/>
          <w:szCs w:val="24"/>
        </w:rPr>
      </w:pPr>
      <w:r>
        <w:rPr>
          <w:color w:val="auto"/>
          <w:sz w:val="24"/>
          <w:szCs w:val="24"/>
        </w:rPr>
        <w:t>26.2.</w:t>
      </w:r>
      <w:r w:rsidR="00B56109">
        <w:rPr>
          <w:color w:val="auto"/>
          <w:sz w:val="24"/>
          <w:szCs w:val="24"/>
        </w:rPr>
        <w:t xml:space="preserve"> </w:t>
      </w:r>
      <w:r w:rsidR="001940EC" w:rsidRPr="00B56109">
        <w:rPr>
          <w:color w:val="auto"/>
          <w:sz w:val="24"/>
          <w:szCs w:val="24"/>
        </w:rPr>
        <w:t>Tartós távolléte esetén helyettesét a</w:t>
      </w:r>
      <w:r>
        <w:rPr>
          <w:color w:val="auto"/>
          <w:sz w:val="24"/>
          <w:szCs w:val="24"/>
        </w:rPr>
        <w:t xml:space="preserve"> </w:t>
      </w:r>
      <w:r w:rsidR="001940EC" w:rsidRPr="00B56109">
        <w:rPr>
          <w:color w:val="auto"/>
          <w:sz w:val="24"/>
          <w:szCs w:val="24"/>
        </w:rPr>
        <w:t>jegyző jelöli ki.</w:t>
      </w:r>
    </w:p>
    <w:p w:rsidR="001940EC" w:rsidRPr="00B56109" w:rsidRDefault="001940EC" w:rsidP="007F47EE">
      <w:pPr>
        <w:spacing w:after="0" w:line="240" w:lineRule="auto"/>
        <w:ind w:right="0"/>
        <w:rPr>
          <w:rFonts w:eastAsiaTheme="minorEastAsia"/>
          <w:color w:val="auto"/>
          <w:sz w:val="24"/>
          <w:szCs w:val="24"/>
        </w:rPr>
      </w:pPr>
    </w:p>
    <w:p w:rsidR="001940EC" w:rsidRPr="00B56109" w:rsidRDefault="00B56109" w:rsidP="007F47EE">
      <w:pPr>
        <w:spacing w:after="0" w:line="240" w:lineRule="auto"/>
        <w:ind w:right="0"/>
        <w:rPr>
          <w:rFonts w:eastAsiaTheme="minorEastAsia"/>
          <w:color w:val="auto"/>
          <w:sz w:val="24"/>
          <w:szCs w:val="24"/>
        </w:rPr>
      </w:pPr>
      <w:r w:rsidRPr="00B56109">
        <w:rPr>
          <w:rFonts w:eastAsiaTheme="minorEastAsia"/>
          <w:color w:val="auto"/>
          <w:sz w:val="24"/>
          <w:szCs w:val="24"/>
        </w:rPr>
        <w:t>27.</w:t>
      </w:r>
      <w:r w:rsidR="00404CB5">
        <w:rPr>
          <w:rFonts w:eastAsiaTheme="minorEastAsia"/>
          <w:color w:val="auto"/>
          <w:sz w:val="24"/>
          <w:szCs w:val="24"/>
        </w:rPr>
        <w:t>1.</w:t>
      </w:r>
      <w:r w:rsidR="001940EC" w:rsidRPr="00B56109">
        <w:rPr>
          <w:rFonts w:eastAsiaTheme="minorEastAsia"/>
          <w:color w:val="auto"/>
          <w:sz w:val="24"/>
          <w:szCs w:val="24"/>
        </w:rPr>
        <w:t xml:space="preserve"> Társulási munkaszervezeti ügyintéző</w:t>
      </w:r>
      <w:r>
        <w:rPr>
          <w:rFonts w:eastAsiaTheme="minorEastAsia"/>
          <w:color w:val="auto"/>
          <w:sz w:val="24"/>
          <w:szCs w:val="24"/>
        </w:rPr>
        <w:t xml:space="preserve"> </w:t>
      </w:r>
      <w:r w:rsidRPr="00B56109">
        <w:rPr>
          <w:color w:val="auto"/>
          <w:sz w:val="24"/>
          <w:szCs w:val="24"/>
        </w:rPr>
        <w:t>feladat- és hatáskörei</w:t>
      </w:r>
      <w:r w:rsidR="001940EC" w:rsidRPr="00B56109">
        <w:rPr>
          <w:rFonts w:eastAsiaTheme="minorEastAsia"/>
          <w:color w:val="auto"/>
          <w:sz w:val="24"/>
          <w:szCs w:val="24"/>
        </w:rPr>
        <w:t>:</w:t>
      </w:r>
    </w:p>
    <w:p w:rsidR="001940EC" w:rsidRPr="00B56109" w:rsidRDefault="00B56109" w:rsidP="007F47EE">
      <w:pPr>
        <w:spacing w:after="0" w:line="240" w:lineRule="auto"/>
        <w:ind w:right="0"/>
        <w:rPr>
          <w:sz w:val="24"/>
          <w:szCs w:val="24"/>
        </w:rPr>
      </w:pPr>
      <w:r>
        <w:rPr>
          <w:sz w:val="24"/>
          <w:szCs w:val="24"/>
        </w:rPr>
        <w:t xml:space="preserve">a) </w:t>
      </w:r>
      <w:r w:rsidR="001940EC" w:rsidRPr="00B56109">
        <w:rPr>
          <w:sz w:val="24"/>
          <w:szCs w:val="24"/>
        </w:rPr>
        <w:t>Közreműködik a Társulási Tanács és bizottságai üléseinek előkészítése, szervezése</w:t>
      </w:r>
      <w:r>
        <w:rPr>
          <w:sz w:val="24"/>
          <w:szCs w:val="24"/>
        </w:rPr>
        <w:t xml:space="preserve"> </w:t>
      </w:r>
      <w:r w:rsidR="001940EC" w:rsidRPr="00B56109">
        <w:rPr>
          <w:sz w:val="24"/>
          <w:szCs w:val="24"/>
        </w:rPr>
        <w:t>(előterjesztések elkészítése, jegyzőkönyvezés, határozatok szerkesztése) során</w:t>
      </w:r>
    </w:p>
    <w:p w:rsidR="001940EC" w:rsidRPr="00B56109" w:rsidRDefault="00B56109" w:rsidP="007F47EE">
      <w:pPr>
        <w:spacing w:after="0" w:line="240" w:lineRule="auto"/>
        <w:ind w:right="0"/>
        <w:rPr>
          <w:sz w:val="24"/>
          <w:szCs w:val="24"/>
        </w:rPr>
      </w:pPr>
      <w:r>
        <w:rPr>
          <w:sz w:val="24"/>
          <w:szCs w:val="24"/>
        </w:rPr>
        <w:t xml:space="preserve">b) </w:t>
      </w:r>
      <w:r w:rsidR="001940EC" w:rsidRPr="00B56109">
        <w:rPr>
          <w:sz w:val="24"/>
          <w:szCs w:val="24"/>
        </w:rPr>
        <w:t>Figyelemmel kíséri Társulási Tanács és bizottsági döntések végrehajtását</w:t>
      </w:r>
    </w:p>
    <w:p w:rsidR="001940EC" w:rsidRPr="00B56109" w:rsidRDefault="00B56109" w:rsidP="007F47EE">
      <w:pPr>
        <w:spacing w:after="0" w:line="240" w:lineRule="auto"/>
        <w:ind w:right="0"/>
        <w:rPr>
          <w:sz w:val="24"/>
          <w:szCs w:val="24"/>
        </w:rPr>
      </w:pPr>
      <w:r>
        <w:rPr>
          <w:sz w:val="24"/>
          <w:szCs w:val="24"/>
        </w:rPr>
        <w:t xml:space="preserve">c) </w:t>
      </w:r>
      <w:r w:rsidR="001940EC" w:rsidRPr="00B56109">
        <w:rPr>
          <w:sz w:val="24"/>
          <w:szCs w:val="24"/>
        </w:rPr>
        <w:t>Kapcsolatot tart a Társulás településeinek önkormányzataival</w:t>
      </w:r>
    </w:p>
    <w:p w:rsidR="001940EC" w:rsidRPr="00B56109" w:rsidRDefault="00B56109" w:rsidP="007F47EE">
      <w:pPr>
        <w:spacing w:after="0" w:line="240" w:lineRule="auto"/>
        <w:ind w:right="0"/>
        <w:rPr>
          <w:sz w:val="24"/>
          <w:szCs w:val="24"/>
        </w:rPr>
      </w:pPr>
      <w:r>
        <w:rPr>
          <w:sz w:val="24"/>
          <w:szCs w:val="24"/>
        </w:rPr>
        <w:t xml:space="preserve">d) </w:t>
      </w:r>
      <w:r w:rsidR="001940EC" w:rsidRPr="00B56109">
        <w:rPr>
          <w:sz w:val="24"/>
          <w:szCs w:val="24"/>
        </w:rPr>
        <w:t>Koordinálja a Völgységi Hírlevéllel kapcsolatos feladatokat</w:t>
      </w:r>
    </w:p>
    <w:p w:rsidR="001940EC" w:rsidRPr="00B56109" w:rsidRDefault="00B56109" w:rsidP="007F47EE">
      <w:pPr>
        <w:spacing w:after="0" w:line="240" w:lineRule="auto"/>
        <w:ind w:right="0"/>
        <w:rPr>
          <w:sz w:val="24"/>
          <w:szCs w:val="24"/>
        </w:rPr>
      </w:pPr>
      <w:r>
        <w:rPr>
          <w:sz w:val="24"/>
          <w:szCs w:val="24"/>
        </w:rPr>
        <w:t xml:space="preserve">e) </w:t>
      </w:r>
      <w:r w:rsidR="001940EC" w:rsidRPr="00B56109">
        <w:rPr>
          <w:sz w:val="24"/>
          <w:szCs w:val="24"/>
        </w:rPr>
        <w:t>Koordinálja A Társulás tulajdonában lévő rendezvénysátor használatával kapcsolatos ügyeket</w:t>
      </w:r>
    </w:p>
    <w:p w:rsidR="001940EC" w:rsidRPr="00B56109" w:rsidRDefault="00B56109" w:rsidP="007F47EE">
      <w:pPr>
        <w:spacing w:after="0" w:line="240" w:lineRule="auto"/>
        <w:ind w:right="0"/>
        <w:rPr>
          <w:sz w:val="24"/>
          <w:szCs w:val="24"/>
        </w:rPr>
      </w:pPr>
      <w:r>
        <w:rPr>
          <w:sz w:val="24"/>
          <w:szCs w:val="24"/>
        </w:rPr>
        <w:t xml:space="preserve">f) </w:t>
      </w:r>
      <w:r w:rsidR="001940EC" w:rsidRPr="00B56109">
        <w:rPr>
          <w:sz w:val="24"/>
          <w:szCs w:val="24"/>
        </w:rPr>
        <w:t>Közreműködik a Társulás által kiírt pályázatok előkészítése és a döntések végrehajtása során</w:t>
      </w:r>
    </w:p>
    <w:p w:rsidR="001940EC" w:rsidRPr="00B56109" w:rsidRDefault="00B56109" w:rsidP="007F47EE">
      <w:pPr>
        <w:spacing w:after="0" w:line="240" w:lineRule="auto"/>
        <w:ind w:right="0"/>
        <w:rPr>
          <w:sz w:val="24"/>
          <w:szCs w:val="24"/>
        </w:rPr>
      </w:pPr>
      <w:r>
        <w:rPr>
          <w:sz w:val="24"/>
          <w:szCs w:val="24"/>
        </w:rPr>
        <w:t xml:space="preserve">g) </w:t>
      </w:r>
      <w:r w:rsidR="001940EC" w:rsidRPr="00B56109">
        <w:rPr>
          <w:sz w:val="24"/>
          <w:szCs w:val="24"/>
        </w:rPr>
        <w:t>Közreműködik a Társulás honlapjának aktualizálása, anyagok gyűjtése során</w:t>
      </w:r>
    </w:p>
    <w:p w:rsidR="001940EC" w:rsidRPr="00B56109" w:rsidRDefault="00B56109" w:rsidP="007F47EE">
      <w:pPr>
        <w:spacing w:after="0" w:line="240" w:lineRule="auto"/>
        <w:ind w:right="0"/>
        <w:rPr>
          <w:sz w:val="24"/>
          <w:szCs w:val="24"/>
        </w:rPr>
      </w:pPr>
      <w:r>
        <w:rPr>
          <w:sz w:val="24"/>
          <w:szCs w:val="24"/>
        </w:rPr>
        <w:t xml:space="preserve">h) </w:t>
      </w:r>
      <w:r w:rsidR="001940EC" w:rsidRPr="00B56109">
        <w:rPr>
          <w:sz w:val="24"/>
          <w:szCs w:val="24"/>
        </w:rPr>
        <w:t>Ellátja a térségi rendezvénynaptárral kapcsolatos feladatokat</w:t>
      </w:r>
    </w:p>
    <w:p w:rsidR="00C465DC" w:rsidRDefault="00C465DC" w:rsidP="007F47EE">
      <w:pPr>
        <w:spacing w:after="0" w:line="240" w:lineRule="auto"/>
        <w:ind w:left="4" w:right="0" w:firstLine="0"/>
        <w:rPr>
          <w:color w:val="auto"/>
          <w:sz w:val="24"/>
          <w:szCs w:val="24"/>
        </w:rPr>
      </w:pPr>
    </w:p>
    <w:p w:rsidR="001940EC" w:rsidRPr="00B56109" w:rsidRDefault="00404CB5" w:rsidP="007F47EE">
      <w:pPr>
        <w:spacing w:after="0" w:line="240" w:lineRule="auto"/>
        <w:ind w:left="4" w:right="0" w:firstLine="0"/>
        <w:rPr>
          <w:color w:val="auto"/>
          <w:sz w:val="24"/>
          <w:szCs w:val="24"/>
        </w:rPr>
      </w:pPr>
      <w:r>
        <w:rPr>
          <w:color w:val="auto"/>
          <w:sz w:val="24"/>
          <w:szCs w:val="24"/>
        </w:rPr>
        <w:t>27.2.</w:t>
      </w:r>
      <w:r w:rsidR="00B56109">
        <w:rPr>
          <w:color w:val="auto"/>
          <w:sz w:val="24"/>
          <w:szCs w:val="24"/>
        </w:rPr>
        <w:t xml:space="preserve"> </w:t>
      </w:r>
      <w:r w:rsidR="001940EC" w:rsidRPr="00B56109">
        <w:rPr>
          <w:color w:val="auto"/>
          <w:sz w:val="24"/>
          <w:szCs w:val="24"/>
        </w:rPr>
        <w:t>Tartós távolléte esetén helyettesét a</w:t>
      </w:r>
      <w:r>
        <w:rPr>
          <w:color w:val="auto"/>
          <w:sz w:val="24"/>
          <w:szCs w:val="24"/>
        </w:rPr>
        <w:t xml:space="preserve"> </w:t>
      </w:r>
      <w:r w:rsidR="001940EC" w:rsidRPr="00B56109">
        <w:rPr>
          <w:color w:val="auto"/>
          <w:sz w:val="24"/>
          <w:szCs w:val="24"/>
        </w:rPr>
        <w:t>jegyző jelöli ki.</w:t>
      </w:r>
    </w:p>
    <w:p w:rsidR="001940EC" w:rsidRPr="00B56109" w:rsidRDefault="001940EC" w:rsidP="007F47EE">
      <w:pPr>
        <w:pStyle w:val="NormlWeb"/>
        <w:spacing w:before="0" w:beforeAutospacing="0" w:after="0"/>
        <w:jc w:val="both"/>
        <w:rPr>
          <w:b/>
          <w:bCs/>
          <w:u w:val="single"/>
        </w:rPr>
      </w:pPr>
    </w:p>
    <w:p w:rsidR="001940EC" w:rsidRPr="00B56109" w:rsidRDefault="00B56109" w:rsidP="007F47EE">
      <w:pPr>
        <w:tabs>
          <w:tab w:val="left" w:pos="204"/>
        </w:tabs>
        <w:spacing w:after="0" w:line="240" w:lineRule="auto"/>
        <w:ind w:right="0"/>
        <w:rPr>
          <w:color w:val="auto"/>
          <w:sz w:val="24"/>
          <w:szCs w:val="24"/>
        </w:rPr>
      </w:pPr>
      <w:r w:rsidRPr="00B56109">
        <w:rPr>
          <w:color w:val="auto"/>
          <w:sz w:val="24"/>
          <w:szCs w:val="24"/>
        </w:rPr>
        <w:t>28.</w:t>
      </w:r>
      <w:r w:rsidR="00404CB5">
        <w:rPr>
          <w:color w:val="auto"/>
          <w:sz w:val="24"/>
          <w:szCs w:val="24"/>
        </w:rPr>
        <w:t>1.</w:t>
      </w:r>
      <w:r w:rsidR="001940EC" w:rsidRPr="00B56109">
        <w:rPr>
          <w:color w:val="auto"/>
          <w:sz w:val="24"/>
          <w:szCs w:val="24"/>
        </w:rPr>
        <w:t xml:space="preserve"> Iktatási ügyintéző</w:t>
      </w:r>
      <w:r w:rsidR="002408CD">
        <w:rPr>
          <w:color w:val="auto"/>
          <w:sz w:val="24"/>
          <w:szCs w:val="24"/>
        </w:rPr>
        <w:t>k</w:t>
      </w:r>
      <w:r w:rsidR="001940EC" w:rsidRPr="00B56109">
        <w:rPr>
          <w:color w:val="auto"/>
          <w:sz w:val="24"/>
          <w:szCs w:val="24"/>
        </w:rPr>
        <w:t xml:space="preserve"> feladat- és hatáskörei:</w:t>
      </w:r>
    </w:p>
    <w:p w:rsidR="001940EC" w:rsidRPr="00B56109" w:rsidRDefault="00B56109" w:rsidP="007F47EE">
      <w:pPr>
        <w:tabs>
          <w:tab w:val="left" w:pos="424"/>
        </w:tabs>
        <w:spacing w:after="0" w:line="240" w:lineRule="auto"/>
        <w:ind w:right="0" w:firstLine="0"/>
        <w:rPr>
          <w:color w:val="auto"/>
          <w:sz w:val="24"/>
          <w:szCs w:val="24"/>
        </w:rPr>
      </w:pPr>
      <w:r>
        <w:rPr>
          <w:color w:val="auto"/>
          <w:sz w:val="24"/>
          <w:szCs w:val="24"/>
        </w:rPr>
        <w:t xml:space="preserve">a) </w:t>
      </w:r>
      <w:r w:rsidR="001940EC" w:rsidRPr="00B56109">
        <w:rPr>
          <w:color w:val="auto"/>
          <w:sz w:val="24"/>
          <w:szCs w:val="24"/>
        </w:rPr>
        <w:t>átveszi és érkezteti a hivatalba érkező leveleket</w:t>
      </w:r>
    </w:p>
    <w:p w:rsidR="001940EC" w:rsidRPr="00B56109" w:rsidRDefault="00B56109" w:rsidP="007F47EE">
      <w:pPr>
        <w:tabs>
          <w:tab w:val="left" w:pos="424"/>
        </w:tabs>
        <w:spacing w:after="0" w:line="240" w:lineRule="auto"/>
        <w:ind w:right="0" w:firstLine="0"/>
        <w:rPr>
          <w:color w:val="auto"/>
          <w:sz w:val="24"/>
          <w:szCs w:val="24"/>
        </w:rPr>
      </w:pPr>
      <w:r>
        <w:rPr>
          <w:color w:val="auto"/>
          <w:sz w:val="24"/>
          <w:szCs w:val="24"/>
        </w:rPr>
        <w:t xml:space="preserve">b) </w:t>
      </w:r>
      <w:r w:rsidR="001940EC" w:rsidRPr="00B56109">
        <w:rPr>
          <w:color w:val="auto"/>
          <w:sz w:val="24"/>
          <w:szCs w:val="24"/>
        </w:rPr>
        <w:t>intézkednek a beérkező iratok polgármesteri, jegyzői, egyéb vezetői szignálása érdekében</w:t>
      </w:r>
    </w:p>
    <w:p w:rsidR="001940EC" w:rsidRPr="00B56109" w:rsidRDefault="00B56109" w:rsidP="007F47EE">
      <w:pPr>
        <w:tabs>
          <w:tab w:val="left" w:pos="424"/>
        </w:tabs>
        <w:spacing w:after="0" w:line="240" w:lineRule="auto"/>
        <w:ind w:right="0" w:firstLine="0"/>
        <w:rPr>
          <w:color w:val="auto"/>
          <w:sz w:val="24"/>
          <w:szCs w:val="24"/>
        </w:rPr>
      </w:pPr>
      <w:r>
        <w:rPr>
          <w:color w:val="auto"/>
          <w:sz w:val="24"/>
          <w:szCs w:val="24"/>
        </w:rPr>
        <w:t xml:space="preserve">c) </w:t>
      </w:r>
      <w:r w:rsidR="001940EC" w:rsidRPr="00B56109">
        <w:rPr>
          <w:color w:val="auto"/>
          <w:sz w:val="24"/>
          <w:szCs w:val="24"/>
        </w:rPr>
        <w:t>szignálást követően elvégzi az irat központi (főszámra) iktatását</w:t>
      </w:r>
    </w:p>
    <w:p w:rsidR="001940EC" w:rsidRPr="00B56109" w:rsidRDefault="00B56109" w:rsidP="007F47EE">
      <w:pPr>
        <w:tabs>
          <w:tab w:val="left" w:pos="424"/>
        </w:tabs>
        <w:spacing w:after="0" w:line="240" w:lineRule="auto"/>
        <w:ind w:right="0" w:firstLine="0"/>
        <w:rPr>
          <w:color w:val="auto"/>
          <w:sz w:val="24"/>
          <w:szCs w:val="24"/>
        </w:rPr>
      </w:pPr>
      <w:r>
        <w:rPr>
          <w:color w:val="auto"/>
          <w:sz w:val="24"/>
          <w:szCs w:val="24"/>
        </w:rPr>
        <w:t xml:space="preserve">d) </w:t>
      </w:r>
      <w:r w:rsidR="001940EC" w:rsidRPr="00B56109">
        <w:rPr>
          <w:color w:val="auto"/>
          <w:sz w:val="24"/>
          <w:szCs w:val="24"/>
        </w:rPr>
        <w:t>a szignált irat osztályonkénti szortírozása</w:t>
      </w:r>
    </w:p>
    <w:p w:rsidR="001940EC" w:rsidRPr="00B56109" w:rsidRDefault="00B56109" w:rsidP="007F47EE">
      <w:pPr>
        <w:tabs>
          <w:tab w:val="left" w:pos="424"/>
        </w:tabs>
        <w:spacing w:after="0" w:line="240" w:lineRule="auto"/>
        <w:ind w:right="0" w:firstLine="0"/>
        <w:rPr>
          <w:color w:val="auto"/>
          <w:sz w:val="24"/>
          <w:szCs w:val="24"/>
        </w:rPr>
      </w:pPr>
      <w:r>
        <w:rPr>
          <w:color w:val="auto"/>
          <w:sz w:val="24"/>
          <w:szCs w:val="24"/>
        </w:rPr>
        <w:t xml:space="preserve">e) </w:t>
      </w:r>
      <w:r w:rsidR="001940EC" w:rsidRPr="00B56109">
        <w:rPr>
          <w:color w:val="auto"/>
          <w:sz w:val="24"/>
          <w:szCs w:val="24"/>
        </w:rPr>
        <w:t>ügyintézői intézkedést és vezetői jóváhagyást követően irattárba helyezik az ügyiratot</w:t>
      </w:r>
    </w:p>
    <w:p w:rsidR="001940EC" w:rsidRPr="00B56109" w:rsidRDefault="00B56109" w:rsidP="007F47EE">
      <w:pPr>
        <w:tabs>
          <w:tab w:val="left" w:pos="424"/>
        </w:tabs>
        <w:spacing w:after="0" w:line="240" w:lineRule="auto"/>
        <w:ind w:right="0" w:firstLine="0"/>
        <w:rPr>
          <w:color w:val="auto"/>
          <w:sz w:val="24"/>
          <w:szCs w:val="24"/>
        </w:rPr>
      </w:pPr>
      <w:r>
        <w:rPr>
          <w:color w:val="auto"/>
          <w:sz w:val="24"/>
          <w:szCs w:val="24"/>
        </w:rPr>
        <w:t xml:space="preserve">f) </w:t>
      </w:r>
      <w:r w:rsidR="001940EC" w:rsidRPr="00B56109">
        <w:rPr>
          <w:color w:val="auto"/>
          <w:sz w:val="24"/>
          <w:szCs w:val="24"/>
        </w:rPr>
        <w:t xml:space="preserve">Az ASP iratkezelő rendszerében ellátja az adminisztrátori feladatokat, </w:t>
      </w:r>
    </w:p>
    <w:p w:rsidR="001940EC" w:rsidRPr="00B56109" w:rsidRDefault="00B56109" w:rsidP="007F47EE">
      <w:pPr>
        <w:tabs>
          <w:tab w:val="left" w:pos="424"/>
        </w:tabs>
        <w:spacing w:after="0" w:line="240" w:lineRule="auto"/>
        <w:ind w:right="0" w:firstLine="0"/>
        <w:rPr>
          <w:color w:val="auto"/>
          <w:sz w:val="24"/>
          <w:szCs w:val="24"/>
        </w:rPr>
      </w:pPr>
      <w:r>
        <w:rPr>
          <w:color w:val="auto"/>
          <w:sz w:val="24"/>
          <w:szCs w:val="24"/>
        </w:rPr>
        <w:t xml:space="preserve">g) </w:t>
      </w:r>
      <w:r w:rsidR="001940EC" w:rsidRPr="00B56109">
        <w:rPr>
          <w:color w:val="auto"/>
          <w:sz w:val="24"/>
          <w:szCs w:val="24"/>
        </w:rPr>
        <w:t>segítséget nyújt iktatási kérdésekben a hivatali ügyintézőknek</w:t>
      </w:r>
    </w:p>
    <w:p w:rsidR="001940EC" w:rsidRPr="00B56109" w:rsidRDefault="00B56109" w:rsidP="007F47EE">
      <w:pPr>
        <w:tabs>
          <w:tab w:val="left" w:pos="424"/>
        </w:tabs>
        <w:spacing w:after="0" w:line="240" w:lineRule="auto"/>
        <w:ind w:right="0" w:firstLine="0"/>
        <w:rPr>
          <w:color w:val="auto"/>
          <w:sz w:val="24"/>
          <w:szCs w:val="24"/>
        </w:rPr>
      </w:pPr>
      <w:r>
        <w:rPr>
          <w:color w:val="auto"/>
          <w:sz w:val="24"/>
          <w:szCs w:val="24"/>
        </w:rPr>
        <w:t xml:space="preserve">h) </w:t>
      </w:r>
      <w:r w:rsidR="001940EC" w:rsidRPr="00B56109">
        <w:rPr>
          <w:color w:val="auto"/>
          <w:sz w:val="24"/>
          <w:szCs w:val="24"/>
        </w:rPr>
        <w:t>ismeri és alkalmazza a hatályos ügyiratkezelési szabályzatot</w:t>
      </w:r>
    </w:p>
    <w:p w:rsidR="001940EC" w:rsidRPr="00B56109" w:rsidRDefault="00B56109" w:rsidP="00B56109">
      <w:pPr>
        <w:tabs>
          <w:tab w:val="left" w:pos="424"/>
        </w:tabs>
        <w:spacing w:after="0" w:line="240" w:lineRule="auto"/>
        <w:ind w:right="0"/>
        <w:rPr>
          <w:color w:val="auto"/>
          <w:sz w:val="24"/>
          <w:szCs w:val="24"/>
        </w:rPr>
      </w:pPr>
      <w:r>
        <w:rPr>
          <w:color w:val="auto"/>
          <w:sz w:val="24"/>
          <w:szCs w:val="24"/>
        </w:rPr>
        <w:t xml:space="preserve">i) </w:t>
      </w:r>
      <w:r w:rsidR="001940EC" w:rsidRPr="00B56109">
        <w:rPr>
          <w:color w:val="auto"/>
          <w:sz w:val="24"/>
          <w:szCs w:val="24"/>
        </w:rPr>
        <w:t>kezeli a központi irattárat</w:t>
      </w:r>
    </w:p>
    <w:p w:rsidR="001940EC" w:rsidRPr="00B56109" w:rsidRDefault="00B56109" w:rsidP="00B56109">
      <w:pPr>
        <w:tabs>
          <w:tab w:val="left" w:pos="431"/>
        </w:tabs>
        <w:spacing w:after="0" w:line="240" w:lineRule="auto"/>
        <w:ind w:right="0"/>
        <w:rPr>
          <w:color w:val="auto"/>
          <w:sz w:val="24"/>
          <w:szCs w:val="24"/>
        </w:rPr>
      </w:pPr>
      <w:r>
        <w:rPr>
          <w:color w:val="auto"/>
          <w:sz w:val="24"/>
          <w:szCs w:val="24"/>
        </w:rPr>
        <w:t xml:space="preserve">j) </w:t>
      </w:r>
      <w:r w:rsidR="001940EC" w:rsidRPr="00B56109">
        <w:rPr>
          <w:color w:val="auto"/>
          <w:sz w:val="24"/>
          <w:szCs w:val="24"/>
        </w:rPr>
        <w:t>jelzéssel él a jegyző és az osztályvezetők felé, ha az ügyiratok selejtezése válik szükségessé</w:t>
      </w:r>
    </w:p>
    <w:p w:rsidR="001940EC" w:rsidRPr="00B56109" w:rsidRDefault="00B56109" w:rsidP="007F47EE">
      <w:pPr>
        <w:tabs>
          <w:tab w:val="left" w:pos="431"/>
        </w:tabs>
        <w:spacing w:after="0" w:line="240" w:lineRule="auto"/>
        <w:ind w:right="0" w:firstLine="0"/>
        <w:rPr>
          <w:color w:val="auto"/>
          <w:sz w:val="24"/>
          <w:szCs w:val="24"/>
        </w:rPr>
      </w:pPr>
      <w:r>
        <w:rPr>
          <w:color w:val="auto"/>
          <w:sz w:val="24"/>
          <w:szCs w:val="24"/>
        </w:rPr>
        <w:t xml:space="preserve">k) </w:t>
      </w:r>
      <w:r w:rsidR="001940EC" w:rsidRPr="00B56109">
        <w:rPr>
          <w:color w:val="auto"/>
          <w:sz w:val="24"/>
          <w:szCs w:val="24"/>
        </w:rPr>
        <w:t xml:space="preserve">elkészítik a vezetők által kért, valamint a jogszabály által előírt statisztikai adatszolgáltatásokat </w:t>
      </w:r>
    </w:p>
    <w:p w:rsidR="001940EC" w:rsidRPr="00B56109" w:rsidRDefault="00B56109" w:rsidP="007F47EE">
      <w:pPr>
        <w:tabs>
          <w:tab w:val="left" w:pos="431"/>
        </w:tabs>
        <w:spacing w:after="0" w:line="240" w:lineRule="auto"/>
        <w:ind w:right="0" w:firstLine="0"/>
        <w:rPr>
          <w:color w:val="auto"/>
          <w:sz w:val="24"/>
          <w:szCs w:val="24"/>
        </w:rPr>
      </w:pPr>
      <w:r>
        <w:rPr>
          <w:color w:val="auto"/>
          <w:sz w:val="24"/>
          <w:szCs w:val="24"/>
        </w:rPr>
        <w:lastRenderedPageBreak/>
        <w:t xml:space="preserve">l) </w:t>
      </w:r>
      <w:r w:rsidR="001940EC" w:rsidRPr="00B56109">
        <w:rPr>
          <w:color w:val="auto"/>
          <w:sz w:val="24"/>
          <w:szCs w:val="24"/>
        </w:rPr>
        <w:t>gondoskodik az iratok postázásáról</w:t>
      </w:r>
    </w:p>
    <w:p w:rsidR="00C465DC" w:rsidRDefault="00C465DC" w:rsidP="007F47EE">
      <w:pPr>
        <w:tabs>
          <w:tab w:val="left" w:pos="431"/>
        </w:tabs>
        <w:spacing w:after="0" w:line="240" w:lineRule="auto"/>
        <w:ind w:right="0" w:firstLine="0"/>
        <w:rPr>
          <w:color w:val="auto"/>
          <w:sz w:val="24"/>
          <w:szCs w:val="24"/>
        </w:rPr>
      </w:pPr>
    </w:p>
    <w:p w:rsidR="001940EC" w:rsidRPr="00B56109" w:rsidRDefault="00404CB5" w:rsidP="007F47EE">
      <w:pPr>
        <w:tabs>
          <w:tab w:val="left" w:pos="431"/>
        </w:tabs>
        <w:spacing w:after="0" w:line="240" w:lineRule="auto"/>
        <w:ind w:right="0" w:firstLine="0"/>
        <w:rPr>
          <w:color w:val="auto"/>
          <w:sz w:val="24"/>
          <w:szCs w:val="24"/>
        </w:rPr>
      </w:pPr>
      <w:r>
        <w:rPr>
          <w:color w:val="auto"/>
          <w:sz w:val="24"/>
          <w:szCs w:val="24"/>
        </w:rPr>
        <w:t>28.2.</w:t>
      </w:r>
      <w:r w:rsidR="009446BD">
        <w:rPr>
          <w:color w:val="auto"/>
          <w:sz w:val="24"/>
          <w:szCs w:val="24"/>
        </w:rPr>
        <w:t xml:space="preserve"> </w:t>
      </w:r>
      <w:r w:rsidR="001940EC" w:rsidRPr="00B56109">
        <w:rPr>
          <w:color w:val="auto"/>
          <w:sz w:val="24"/>
          <w:szCs w:val="24"/>
        </w:rPr>
        <w:t xml:space="preserve">Tartós távolléte esetén az iktatási ügyintézők egymást helyettesítik. </w:t>
      </w:r>
    </w:p>
    <w:p w:rsidR="001940EC" w:rsidRPr="00B56109" w:rsidRDefault="001940EC" w:rsidP="007F47EE">
      <w:pPr>
        <w:tabs>
          <w:tab w:val="left" w:pos="431"/>
        </w:tabs>
        <w:spacing w:after="0" w:line="240" w:lineRule="auto"/>
        <w:ind w:right="0" w:firstLine="0"/>
        <w:rPr>
          <w:color w:val="auto"/>
          <w:sz w:val="24"/>
          <w:szCs w:val="24"/>
        </w:rPr>
      </w:pPr>
    </w:p>
    <w:p w:rsidR="001940EC" w:rsidRPr="009446BD" w:rsidRDefault="009446BD" w:rsidP="007F47EE">
      <w:pPr>
        <w:tabs>
          <w:tab w:val="left" w:pos="431"/>
        </w:tabs>
        <w:spacing w:after="0" w:line="240" w:lineRule="auto"/>
        <w:ind w:right="0" w:firstLine="0"/>
        <w:rPr>
          <w:color w:val="auto"/>
          <w:sz w:val="24"/>
          <w:szCs w:val="24"/>
        </w:rPr>
      </w:pPr>
      <w:r w:rsidRPr="009446BD">
        <w:rPr>
          <w:color w:val="auto"/>
          <w:sz w:val="24"/>
          <w:szCs w:val="24"/>
        </w:rPr>
        <w:t>29.</w:t>
      </w:r>
      <w:r w:rsidR="00404CB5">
        <w:rPr>
          <w:sz w:val="24"/>
          <w:szCs w:val="24"/>
        </w:rPr>
        <w:t>1.</w:t>
      </w:r>
      <w:r>
        <w:rPr>
          <w:sz w:val="24"/>
          <w:szCs w:val="24"/>
        </w:rPr>
        <w:t xml:space="preserve"> </w:t>
      </w:r>
      <w:r w:rsidRPr="009446BD">
        <w:rPr>
          <w:color w:val="auto"/>
          <w:sz w:val="24"/>
          <w:szCs w:val="24"/>
        </w:rPr>
        <w:t>Nemzetiségi ügyintéző feladat- és hatáskörei</w:t>
      </w:r>
    </w:p>
    <w:p w:rsidR="001940EC" w:rsidRPr="00B56109" w:rsidRDefault="009446BD" w:rsidP="007F47EE">
      <w:pPr>
        <w:tabs>
          <w:tab w:val="left" w:pos="424"/>
        </w:tabs>
        <w:spacing w:after="0" w:line="240" w:lineRule="auto"/>
        <w:ind w:right="20" w:firstLine="0"/>
        <w:rPr>
          <w:color w:val="auto"/>
          <w:sz w:val="24"/>
          <w:szCs w:val="24"/>
        </w:rPr>
      </w:pPr>
      <w:r>
        <w:rPr>
          <w:color w:val="auto"/>
          <w:sz w:val="24"/>
          <w:szCs w:val="24"/>
        </w:rPr>
        <w:t xml:space="preserve">a) </w:t>
      </w:r>
      <w:r w:rsidR="001940EC" w:rsidRPr="00B56109">
        <w:rPr>
          <w:color w:val="auto"/>
          <w:sz w:val="24"/>
          <w:szCs w:val="24"/>
        </w:rPr>
        <w:t>közreműködik a nemzetiségi önkormányzat éves munkatervének és az ülések meghívóinak előkészítésében</w:t>
      </w:r>
    </w:p>
    <w:p w:rsidR="001940EC" w:rsidRPr="00B56109" w:rsidRDefault="009446BD" w:rsidP="007F47EE">
      <w:pPr>
        <w:tabs>
          <w:tab w:val="left" w:pos="424"/>
        </w:tabs>
        <w:spacing w:after="0" w:line="240" w:lineRule="auto"/>
        <w:ind w:right="20" w:firstLine="0"/>
        <w:rPr>
          <w:color w:val="auto"/>
          <w:sz w:val="24"/>
          <w:szCs w:val="24"/>
        </w:rPr>
      </w:pPr>
      <w:r>
        <w:rPr>
          <w:color w:val="auto"/>
          <w:sz w:val="24"/>
          <w:szCs w:val="24"/>
        </w:rPr>
        <w:t xml:space="preserve">b) </w:t>
      </w:r>
      <w:r w:rsidR="001940EC" w:rsidRPr="00B56109">
        <w:rPr>
          <w:color w:val="auto"/>
          <w:sz w:val="24"/>
          <w:szCs w:val="24"/>
        </w:rPr>
        <w:t>gondoskodik a nemzetiségi önkormányzat készített előterjesztések képviselők részére történő megküldéséről</w:t>
      </w:r>
    </w:p>
    <w:p w:rsidR="001940EC" w:rsidRPr="00B56109" w:rsidRDefault="009446BD" w:rsidP="009446BD">
      <w:pPr>
        <w:tabs>
          <w:tab w:val="left" w:pos="424"/>
        </w:tabs>
        <w:spacing w:after="0" w:line="240" w:lineRule="auto"/>
        <w:ind w:left="0" w:right="0" w:firstLine="0"/>
        <w:rPr>
          <w:color w:val="auto"/>
          <w:sz w:val="24"/>
          <w:szCs w:val="24"/>
        </w:rPr>
      </w:pPr>
      <w:r>
        <w:rPr>
          <w:color w:val="auto"/>
          <w:sz w:val="24"/>
          <w:szCs w:val="24"/>
        </w:rPr>
        <w:t xml:space="preserve">c) </w:t>
      </w:r>
      <w:r w:rsidR="001940EC" w:rsidRPr="00B56109">
        <w:rPr>
          <w:color w:val="auto"/>
          <w:sz w:val="24"/>
          <w:szCs w:val="24"/>
        </w:rPr>
        <w:t>közreműködik a napirendi pontok írásos anyagának szükség szerinti sokszorosítási és postázási munkájában, a testületi anyagoknak, meghívóknak az érdekeltek részére történő megküldésében</w:t>
      </w:r>
    </w:p>
    <w:p w:rsidR="001940EC" w:rsidRPr="00B56109" w:rsidRDefault="009446BD" w:rsidP="009446BD">
      <w:pPr>
        <w:tabs>
          <w:tab w:val="left" w:pos="424"/>
        </w:tabs>
        <w:spacing w:after="0" w:line="240" w:lineRule="auto"/>
        <w:ind w:left="0" w:right="20" w:firstLine="0"/>
        <w:rPr>
          <w:color w:val="auto"/>
          <w:sz w:val="24"/>
          <w:szCs w:val="24"/>
        </w:rPr>
      </w:pPr>
      <w:r>
        <w:rPr>
          <w:color w:val="auto"/>
          <w:sz w:val="24"/>
          <w:szCs w:val="24"/>
        </w:rPr>
        <w:t xml:space="preserve">d) </w:t>
      </w:r>
      <w:r w:rsidR="001940EC" w:rsidRPr="00B56109">
        <w:rPr>
          <w:color w:val="auto"/>
          <w:sz w:val="24"/>
          <w:szCs w:val="24"/>
        </w:rPr>
        <w:t>közreműködik a nemzetiségi önkormányzat képviselő-testülete működése, munkája közben felmerülő szervezési, egyeztetési tennivalók elvégzése</w:t>
      </w:r>
    </w:p>
    <w:p w:rsidR="001940EC" w:rsidRPr="00B56109" w:rsidRDefault="009446BD" w:rsidP="009446BD">
      <w:pPr>
        <w:tabs>
          <w:tab w:val="left" w:pos="424"/>
        </w:tabs>
        <w:spacing w:after="0" w:line="240" w:lineRule="auto"/>
        <w:ind w:left="0" w:right="20" w:firstLine="0"/>
        <w:rPr>
          <w:color w:val="auto"/>
          <w:sz w:val="24"/>
          <w:szCs w:val="24"/>
        </w:rPr>
      </w:pPr>
      <w:r>
        <w:rPr>
          <w:color w:val="auto"/>
          <w:sz w:val="24"/>
          <w:szCs w:val="24"/>
        </w:rPr>
        <w:t>e) F</w:t>
      </w:r>
      <w:r w:rsidR="001940EC" w:rsidRPr="00B56109">
        <w:rPr>
          <w:color w:val="auto"/>
          <w:sz w:val="24"/>
          <w:szCs w:val="24"/>
        </w:rPr>
        <w:t>igyelemmel kíséri a testületi döntések végrehajtását, azokról a felelősök jelentése alapján jelentést készít a Képviselő-testület soron következő ülésére</w:t>
      </w:r>
    </w:p>
    <w:p w:rsidR="001940EC" w:rsidRPr="00B56109" w:rsidRDefault="009446BD" w:rsidP="009446BD">
      <w:pPr>
        <w:tabs>
          <w:tab w:val="left" w:pos="424"/>
        </w:tabs>
        <w:spacing w:after="0" w:line="240" w:lineRule="auto"/>
        <w:ind w:left="0" w:right="0" w:firstLine="0"/>
        <w:rPr>
          <w:color w:val="auto"/>
          <w:sz w:val="24"/>
          <w:szCs w:val="24"/>
        </w:rPr>
      </w:pPr>
      <w:r>
        <w:rPr>
          <w:color w:val="auto"/>
          <w:sz w:val="24"/>
          <w:szCs w:val="24"/>
        </w:rPr>
        <w:t xml:space="preserve">f) </w:t>
      </w:r>
      <w:r w:rsidR="001940EC" w:rsidRPr="00B56109">
        <w:rPr>
          <w:color w:val="auto"/>
          <w:sz w:val="24"/>
          <w:szCs w:val="24"/>
        </w:rPr>
        <w:t>előkészíti a feladatkörével kapcsolatos elnöki levéltervezeteket</w:t>
      </w:r>
    </w:p>
    <w:p w:rsidR="001940EC" w:rsidRPr="00B56109" w:rsidRDefault="009446BD" w:rsidP="007F47EE">
      <w:pPr>
        <w:tabs>
          <w:tab w:val="left" w:pos="424"/>
        </w:tabs>
        <w:spacing w:after="0" w:line="240" w:lineRule="auto"/>
        <w:ind w:right="0" w:firstLine="0"/>
        <w:rPr>
          <w:color w:val="auto"/>
          <w:sz w:val="24"/>
          <w:szCs w:val="24"/>
        </w:rPr>
      </w:pPr>
      <w:r>
        <w:rPr>
          <w:color w:val="auto"/>
          <w:sz w:val="24"/>
          <w:szCs w:val="24"/>
        </w:rPr>
        <w:t xml:space="preserve">g) </w:t>
      </w:r>
      <w:r w:rsidR="001940EC" w:rsidRPr="00B56109">
        <w:rPr>
          <w:color w:val="auto"/>
          <w:sz w:val="24"/>
          <w:szCs w:val="24"/>
        </w:rPr>
        <w:t>gondoskodik a testületi ülések teljes anyagának (eredeti példányának) megőrzéséről</w:t>
      </w:r>
    </w:p>
    <w:p w:rsidR="001940EC" w:rsidRPr="00B56109" w:rsidRDefault="009446BD" w:rsidP="007F47EE">
      <w:pPr>
        <w:tabs>
          <w:tab w:val="left" w:pos="424"/>
        </w:tabs>
        <w:spacing w:after="0" w:line="240" w:lineRule="auto"/>
        <w:ind w:right="0" w:firstLine="0"/>
        <w:rPr>
          <w:color w:val="auto"/>
          <w:sz w:val="24"/>
          <w:szCs w:val="24"/>
        </w:rPr>
      </w:pPr>
      <w:r>
        <w:rPr>
          <w:color w:val="auto"/>
          <w:sz w:val="24"/>
          <w:szCs w:val="24"/>
        </w:rPr>
        <w:t xml:space="preserve">h) </w:t>
      </w:r>
      <w:r w:rsidR="001940EC" w:rsidRPr="00B56109">
        <w:rPr>
          <w:color w:val="auto"/>
          <w:sz w:val="24"/>
          <w:szCs w:val="24"/>
        </w:rPr>
        <w:t>gondoskodik a testületi ülések jegyzőkönyvének a TFKIK rendszeren történő felterjesztéséről a Kormányhivatal részére.</w:t>
      </w:r>
    </w:p>
    <w:p w:rsidR="001940EC" w:rsidRPr="00B56109" w:rsidRDefault="009446BD" w:rsidP="007F47EE">
      <w:pPr>
        <w:tabs>
          <w:tab w:val="left" w:pos="424"/>
        </w:tabs>
        <w:spacing w:after="0" w:line="240" w:lineRule="auto"/>
        <w:ind w:right="0" w:firstLine="0"/>
        <w:rPr>
          <w:color w:val="auto"/>
          <w:sz w:val="24"/>
          <w:szCs w:val="24"/>
        </w:rPr>
      </w:pPr>
      <w:r>
        <w:rPr>
          <w:color w:val="auto"/>
          <w:sz w:val="24"/>
          <w:szCs w:val="24"/>
        </w:rPr>
        <w:t xml:space="preserve">i) </w:t>
      </w:r>
      <w:r w:rsidR="001940EC" w:rsidRPr="00B56109">
        <w:rPr>
          <w:color w:val="auto"/>
          <w:sz w:val="24"/>
          <w:szCs w:val="24"/>
        </w:rPr>
        <w:t>igény szerint segítséget nyújt a képviselőknek</w:t>
      </w:r>
    </w:p>
    <w:p w:rsidR="001940EC" w:rsidRPr="00B56109" w:rsidRDefault="009446BD" w:rsidP="007F47EE">
      <w:pPr>
        <w:tabs>
          <w:tab w:val="left" w:pos="424"/>
        </w:tabs>
        <w:spacing w:after="0" w:line="240" w:lineRule="auto"/>
        <w:ind w:right="0" w:firstLine="0"/>
        <w:rPr>
          <w:color w:val="auto"/>
          <w:sz w:val="24"/>
          <w:szCs w:val="24"/>
        </w:rPr>
      </w:pPr>
      <w:r>
        <w:rPr>
          <w:color w:val="auto"/>
          <w:sz w:val="24"/>
          <w:szCs w:val="24"/>
        </w:rPr>
        <w:t xml:space="preserve">j) </w:t>
      </w:r>
      <w:r w:rsidR="001940EC" w:rsidRPr="00B56109">
        <w:rPr>
          <w:color w:val="auto"/>
          <w:sz w:val="24"/>
          <w:szCs w:val="24"/>
        </w:rPr>
        <w:t>részt vesz a jegyző iránymutatása alapján a választási törvény szerinti választásokban,</w:t>
      </w:r>
    </w:p>
    <w:p w:rsidR="001940EC" w:rsidRPr="00B56109" w:rsidRDefault="001940EC" w:rsidP="007F47EE">
      <w:pPr>
        <w:spacing w:after="0" w:line="240" w:lineRule="auto"/>
        <w:ind w:left="0" w:right="0" w:firstLine="0"/>
        <w:rPr>
          <w:color w:val="auto"/>
          <w:sz w:val="24"/>
          <w:szCs w:val="24"/>
        </w:rPr>
      </w:pPr>
      <w:r w:rsidRPr="00B56109">
        <w:rPr>
          <w:color w:val="auto"/>
          <w:sz w:val="24"/>
          <w:szCs w:val="24"/>
        </w:rPr>
        <w:t>népszavazásokban</w:t>
      </w:r>
    </w:p>
    <w:p w:rsidR="001940EC" w:rsidRPr="00B56109" w:rsidRDefault="009446BD" w:rsidP="007F47EE">
      <w:pPr>
        <w:tabs>
          <w:tab w:val="left" w:pos="431"/>
        </w:tabs>
        <w:spacing w:after="0" w:line="240" w:lineRule="auto"/>
        <w:ind w:right="0" w:firstLine="0"/>
        <w:rPr>
          <w:color w:val="auto"/>
          <w:sz w:val="24"/>
          <w:szCs w:val="24"/>
        </w:rPr>
      </w:pPr>
      <w:r>
        <w:rPr>
          <w:color w:val="auto"/>
          <w:sz w:val="24"/>
          <w:szCs w:val="24"/>
        </w:rPr>
        <w:t xml:space="preserve">k) </w:t>
      </w:r>
      <w:r w:rsidR="001940EC" w:rsidRPr="00B56109">
        <w:rPr>
          <w:color w:val="auto"/>
          <w:sz w:val="24"/>
          <w:szCs w:val="24"/>
        </w:rPr>
        <w:t>gondoskodik az iratok postázásáról</w:t>
      </w:r>
    </w:p>
    <w:p w:rsidR="00C465DC" w:rsidRDefault="00C465DC" w:rsidP="009446BD">
      <w:pPr>
        <w:spacing w:after="0" w:line="240" w:lineRule="auto"/>
        <w:ind w:left="0" w:right="0" w:firstLine="0"/>
        <w:rPr>
          <w:rFonts w:eastAsiaTheme="minorEastAsia"/>
          <w:color w:val="auto"/>
          <w:sz w:val="24"/>
          <w:szCs w:val="24"/>
        </w:rPr>
      </w:pPr>
    </w:p>
    <w:p w:rsidR="001940EC" w:rsidRPr="00B56109" w:rsidRDefault="00404CB5" w:rsidP="009446BD">
      <w:pPr>
        <w:spacing w:after="0" w:line="240" w:lineRule="auto"/>
        <w:ind w:left="0" w:right="0" w:firstLine="0"/>
        <w:rPr>
          <w:color w:val="auto"/>
          <w:sz w:val="24"/>
          <w:szCs w:val="24"/>
        </w:rPr>
      </w:pPr>
      <w:r>
        <w:rPr>
          <w:rFonts w:eastAsiaTheme="minorEastAsia"/>
          <w:color w:val="auto"/>
          <w:sz w:val="24"/>
          <w:szCs w:val="24"/>
        </w:rPr>
        <w:t>29.2.</w:t>
      </w:r>
      <w:r w:rsidR="009446BD">
        <w:rPr>
          <w:rFonts w:eastAsiaTheme="minorEastAsia"/>
          <w:color w:val="auto"/>
          <w:sz w:val="24"/>
          <w:szCs w:val="24"/>
        </w:rPr>
        <w:t xml:space="preserve"> </w:t>
      </w:r>
      <w:r w:rsidR="001940EC" w:rsidRPr="00B56109">
        <w:rPr>
          <w:color w:val="auto"/>
          <w:sz w:val="24"/>
          <w:szCs w:val="24"/>
        </w:rPr>
        <w:t>Tartós távolléte esetén helyettesét a</w:t>
      </w:r>
      <w:r>
        <w:rPr>
          <w:color w:val="auto"/>
          <w:sz w:val="24"/>
          <w:szCs w:val="24"/>
        </w:rPr>
        <w:t xml:space="preserve"> </w:t>
      </w:r>
      <w:r w:rsidR="001940EC" w:rsidRPr="00B56109">
        <w:rPr>
          <w:color w:val="auto"/>
          <w:sz w:val="24"/>
          <w:szCs w:val="24"/>
        </w:rPr>
        <w:t>jegyző jelöli ki.</w:t>
      </w:r>
    </w:p>
    <w:p w:rsidR="001940EC" w:rsidRPr="00B56109" w:rsidRDefault="001940EC" w:rsidP="007F47EE">
      <w:pPr>
        <w:tabs>
          <w:tab w:val="left" w:pos="431"/>
        </w:tabs>
        <w:spacing w:after="0" w:line="240" w:lineRule="auto"/>
        <w:ind w:right="0"/>
        <w:rPr>
          <w:b/>
          <w:bCs/>
          <w:color w:val="auto"/>
          <w:sz w:val="24"/>
          <w:szCs w:val="24"/>
        </w:rPr>
      </w:pPr>
    </w:p>
    <w:p w:rsidR="006B76CE" w:rsidRPr="009446BD" w:rsidRDefault="009446BD" w:rsidP="009446BD">
      <w:pPr>
        <w:pStyle w:val="NormlWeb"/>
        <w:spacing w:before="0" w:beforeAutospacing="0" w:after="0"/>
        <w:jc w:val="center"/>
        <w:rPr>
          <w:b/>
          <w:bCs/>
        </w:rPr>
      </w:pPr>
      <w:r w:rsidRPr="009446BD">
        <w:rPr>
          <w:b/>
          <w:bCs/>
        </w:rPr>
        <w:t xml:space="preserve">2. </w:t>
      </w:r>
      <w:r w:rsidR="00846BE8" w:rsidRPr="009446BD">
        <w:rPr>
          <w:b/>
          <w:bCs/>
        </w:rPr>
        <w:t>Hatósági Osztály</w:t>
      </w:r>
    </w:p>
    <w:p w:rsidR="00846BE8" w:rsidRPr="007F47EE" w:rsidRDefault="00846BE8" w:rsidP="007F47EE">
      <w:pPr>
        <w:pStyle w:val="NormlWeb"/>
        <w:spacing w:before="0" w:beforeAutospacing="0" w:after="0"/>
        <w:ind w:left="360"/>
        <w:jc w:val="both"/>
      </w:pPr>
    </w:p>
    <w:p w:rsidR="00FF017E" w:rsidRPr="009446BD" w:rsidRDefault="009446BD" w:rsidP="009446BD">
      <w:pPr>
        <w:tabs>
          <w:tab w:val="left" w:pos="424"/>
        </w:tabs>
        <w:spacing w:after="0" w:line="240" w:lineRule="auto"/>
        <w:ind w:left="0" w:right="0" w:firstLine="0"/>
        <w:rPr>
          <w:color w:val="auto"/>
          <w:sz w:val="24"/>
          <w:szCs w:val="24"/>
        </w:rPr>
      </w:pPr>
      <w:r>
        <w:rPr>
          <w:color w:val="auto"/>
          <w:sz w:val="24"/>
          <w:szCs w:val="24"/>
        </w:rPr>
        <w:t>30.</w:t>
      </w:r>
      <w:r w:rsidR="00404CB5">
        <w:rPr>
          <w:color w:val="auto"/>
          <w:sz w:val="24"/>
          <w:szCs w:val="24"/>
        </w:rPr>
        <w:t>1.</w:t>
      </w:r>
      <w:r>
        <w:rPr>
          <w:sz w:val="24"/>
          <w:szCs w:val="24"/>
        </w:rPr>
        <w:t xml:space="preserve"> </w:t>
      </w:r>
      <w:r w:rsidR="00FF017E" w:rsidRPr="009446BD">
        <w:rPr>
          <w:color w:val="auto"/>
          <w:sz w:val="24"/>
          <w:szCs w:val="24"/>
        </w:rPr>
        <w:t>A Hatósági osztály létszáma: 8 álláshely. Feladatait az egyes munkaköröknél részletesen kifejtett feladat- és hatáskörök képezik.</w:t>
      </w:r>
    </w:p>
    <w:p w:rsidR="00C15927" w:rsidRDefault="00C15927" w:rsidP="00C15927">
      <w:pPr>
        <w:pStyle w:val="NormlWeb"/>
        <w:spacing w:before="0" w:beforeAutospacing="0" w:after="0"/>
        <w:jc w:val="both"/>
        <w:rPr>
          <w:u w:val="single"/>
        </w:rPr>
      </w:pPr>
    </w:p>
    <w:p w:rsidR="00FF017E" w:rsidRPr="00C15927" w:rsidRDefault="00404CB5" w:rsidP="00C15927">
      <w:pPr>
        <w:pStyle w:val="NormlWeb"/>
        <w:spacing w:before="0" w:beforeAutospacing="0" w:after="0"/>
        <w:jc w:val="both"/>
      </w:pPr>
      <w:r>
        <w:t>30.2.</w:t>
      </w:r>
      <w:r w:rsidR="00C15927" w:rsidRPr="00C15927">
        <w:t xml:space="preserve"> </w:t>
      </w:r>
      <w:r w:rsidR="00FF017E" w:rsidRPr="00C15927">
        <w:t>Az osztály felépítése</w:t>
      </w:r>
    </w:p>
    <w:p w:rsidR="00FF017E" w:rsidRPr="007F47EE" w:rsidRDefault="00915E42" w:rsidP="00C15927">
      <w:pPr>
        <w:pStyle w:val="NormlWeb"/>
        <w:spacing w:before="0" w:beforeAutospacing="0" w:after="0"/>
        <w:jc w:val="both"/>
      </w:pPr>
      <w:r>
        <w:t>a</w:t>
      </w:r>
      <w:r w:rsidR="00C15927">
        <w:t xml:space="preserve">) </w:t>
      </w:r>
      <w:r w:rsidR="00FF017E" w:rsidRPr="007F47EE">
        <w:t>anyakönyvvezetők (2 álláshely)</w:t>
      </w:r>
    </w:p>
    <w:p w:rsidR="00FF017E" w:rsidRPr="007F47EE" w:rsidRDefault="00915E42" w:rsidP="00C15927">
      <w:pPr>
        <w:pStyle w:val="NormlWeb"/>
        <w:spacing w:before="0" w:beforeAutospacing="0" w:after="0"/>
        <w:jc w:val="both"/>
      </w:pPr>
      <w:r>
        <w:t>b</w:t>
      </w:r>
      <w:r w:rsidR="00C15927">
        <w:t xml:space="preserve">) </w:t>
      </w:r>
      <w:r w:rsidR="00FF017E" w:rsidRPr="007F47EE">
        <w:t>igazgatási ügyintézők (5 álláshely)</w:t>
      </w:r>
    </w:p>
    <w:p w:rsidR="00FF017E" w:rsidRPr="007F47EE" w:rsidRDefault="00FF017E" w:rsidP="007F47EE">
      <w:pPr>
        <w:pStyle w:val="NormlWeb"/>
        <w:spacing w:before="0" w:beforeAutospacing="0" w:after="0"/>
        <w:ind w:left="720"/>
        <w:jc w:val="both"/>
      </w:pPr>
    </w:p>
    <w:p w:rsidR="00FF017E" w:rsidRPr="007F47EE" w:rsidRDefault="00C15927" w:rsidP="00C15927">
      <w:pPr>
        <w:pStyle w:val="NormlWeb"/>
        <w:spacing w:before="0" w:beforeAutospacing="0" w:after="0"/>
        <w:jc w:val="both"/>
      </w:pPr>
      <w:r>
        <w:t>31.</w:t>
      </w:r>
      <w:r w:rsidR="00404CB5">
        <w:t>1.</w:t>
      </w:r>
      <w:r>
        <w:t xml:space="preserve"> </w:t>
      </w:r>
      <w:r w:rsidR="00FF017E" w:rsidRPr="007F47EE">
        <w:t>A hatósági osztály élén a</w:t>
      </w:r>
      <w:r w:rsidR="000311E5">
        <w:t xml:space="preserve">z aljegyző </w:t>
      </w:r>
      <w:r w:rsidR="00FF017E" w:rsidRPr="007F47EE">
        <w:t>áll, akinek feladat-, és hatáskörei:</w:t>
      </w:r>
    </w:p>
    <w:p w:rsidR="00FF017E" w:rsidRPr="007F47EE" w:rsidRDefault="00C15927" w:rsidP="00C15927">
      <w:pPr>
        <w:pStyle w:val="NormlWeb"/>
        <w:spacing w:before="0" w:beforeAutospacing="0" w:after="0"/>
        <w:jc w:val="both"/>
      </w:pPr>
      <w:r>
        <w:t xml:space="preserve">a) </w:t>
      </w:r>
      <w:r w:rsidR="00FF017E" w:rsidRPr="007F47EE">
        <w:t>irányítja a Hatósági osztály munkáját, meghatározza a munkavégzés módját és ellenőrzi annak végrehajtását,</w:t>
      </w:r>
    </w:p>
    <w:p w:rsidR="00FF017E" w:rsidRPr="007F47EE" w:rsidRDefault="00C15927" w:rsidP="00C15927">
      <w:pPr>
        <w:tabs>
          <w:tab w:val="left" w:pos="424"/>
        </w:tabs>
        <w:spacing w:after="0" w:line="240" w:lineRule="auto"/>
        <w:ind w:right="0"/>
        <w:jc w:val="left"/>
        <w:rPr>
          <w:color w:val="auto"/>
          <w:sz w:val="24"/>
          <w:szCs w:val="24"/>
        </w:rPr>
      </w:pPr>
      <w:r>
        <w:rPr>
          <w:color w:val="auto"/>
          <w:sz w:val="24"/>
          <w:szCs w:val="24"/>
        </w:rPr>
        <w:t xml:space="preserve">b) </w:t>
      </w:r>
      <w:r w:rsidR="00FF017E" w:rsidRPr="007F47EE">
        <w:rPr>
          <w:color w:val="auto"/>
          <w:sz w:val="24"/>
          <w:szCs w:val="24"/>
        </w:rPr>
        <w:t>jogszabályváltozások figyelemmel kisérése, teljes körű jogi segítségnyújtás az osztály munkatársainak az ellátandó feladatokhoz,</w:t>
      </w:r>
    </w:p>
    <w:p w:rsidR="00FF017E" w:rsidRPr="007F47EE" w:rsidRDefault="00C15927" w:rsidP="00C15927">
      <w:pPr>
        <w:tabs>
          <w:tab w:val="left" w:pos="424"/>
        </w:tabs>
        <w:spacing w:after="0" w:line="240" w:lineRule="auto"/>
        <w:ind w:left="0" w:right="0" w:firstLine="0"/>
        <w:rPr>
          <w:color w:val="auto"/>
          <w:sz w:val="24"/>
          <w:szCs w:val="24"/>
        </w:rPr>
      </w:pPr>
      <w:r>
        <w:rPr>
          <w:color w:val="auto"/>
          <w:sz w:val="24"/>
          <w:szCs w:val="24"/>
        </w:rPr>
        <w:t xml:space="preserve">c) </w:t>
      </w:r>
      <w:r w:rsidR="00FF017E" w:rsidRPr="007F47EE">
        <w:rPr>
          <w:color w:val="auto"/>
          <w:sz w:val="24"/>
          <w:szCs w:val="24"/>
        </w:rPr>
        <w:t>az osztályok feladatkörét érintő helyi rendeletekkel, módosításokkal kapcsolatos előterjesztések előkészítése, illetve előkészítésének koordinálása, és az azokat tárgyaló bizottsági és a képviselő-testületi üléseken való részvétel,</w:t>
      </w:r>
    </w:p>
    <w:p w:rsidR="00FF017E" w:rsidRPr="007F47EE" w:rsidRDefault="00C15927" w:rsidP="00C15927">
      <w:pPr>
        <w:tabs>
          <w:tab w:val="left" w:pos="424"/>
        </w:tabs>
        <w:spacing w:after="0" w:line="240" w:lineRule="auto"/>
        <w:ind w:left="0" w:right="0" w:firstLine="0"/>
        <w:rPr>
          <w:color w:val="auto"/>
          <w:sz w:val="24"/>
          <w:szCs w:val="24"/>
        </w:rPr>
      </w:pPr>
      <w:r>
        <w:rPr>
          <w:color w:val="auto"/>
          <w:sz w:val="24"/>
          <w:szCs w:val="24"/>
        </w:rPr>
        <w:t xml:space="preserve">d) </w:t>
      </w:r>
      <w:r w:rsidR="00FF017E" w:rsidRPr="007F47EE">
        <w:rPr>
          <w:color w:val="auto"/>
          <w:sz w:val="24"/>
          <w:szCs w:val="24"/>
        </w:rPr>
        <w:t>a jegyző megbízásából lát el jegyzői feladatokat a munkaköri leírásban meghatározott településeken,</w:t>
      </w:r>
    </w:p>
    <w:p w:rsidR="00FF017E" w:rsidRPr="007F47EE" w:rsidRDefault="00C15927" w:rsidP="00C15927">
      <w:pPr>
        <w:tabs>
          <w:tab w:val="left" w:pos="424"/>
        </w:tabs>
        <w:spacing w:after="0" w:line="240" w:lineRule="auto"/>
        <w:ind w:right="0"/>
        <w:rPr>
          <w:color w:val="auto"/>
          <w:sz w:val="24"/>
          <w:szCs w:val="24"/>
        </w:rPr>
      </w:pPr>
      <w:r>
        <w:rPr>
          <w:color w:val="auto"/>
          <w:sz w:val="24"/>
          <w:szCs w:val="24"/>
        </w:rPr>
        <w:t xml:space="preserve">e) </w:t>
      </w:r>
      <w:r w:rsidR="00FF017E" w:rsidRPr="007F47EE">
        <w:rPr>
          <w:color w:val="auto"/>
          <w:sz w:val="24"/>
          <w:szCs w:val="24"/>
        </w:rPr>
        <w:t>birtokvédelmi ügyek intézése;</w:t>
      </w:r>
    </w:p>
    <w:p w:rsidR="00FF017E" w:rsidRPr="007F47EE" w:rsidRDefault="00C15927" w:rsidP="00C15927">
      <w:pPr>
        <w:tabs>
          <w:tab w:val="left" w:pos="424"/>
        </w:tabs>
        <w:spacing w:after="0" w:line="240" w:lineRule="auto"/>
        <w:ind w:right="0"/>
        <w:rPr>
          <w:color w:val="auto"/>
          <w:sz w:val="24"/>
          <w:szCs w:val="24"/>
        </w:rPr>
      </w:pPr>
      <w:r>
        <w:rPr>
          <w:color w:val="auto"/>
          <w:sz w:val="24"/>
          <w:szCs w:val="24"/>
        </w:rPr>
        <w:t xml:space="preserve">f) </w:t>
      </w:r>
      <w:r w:rsidR="00FF017E" w:rsidRPr="007F47EE">
        <w:rPr>
          <w:color w:val="auto"/>
          <w:sz w:val="24"/>
          <w:szCs w:val="24"/>
        </w:rPr>
        <w:t>társasházak feletti törvényességi felügyeleti eljárás lefolytatása,</w:t>
      </w:r>
    </w:p>
    <w:p w:rsidR="00FF017E" w:rsidRPr="007F47EE" w:rsidRDefault="00C15927" w:rsidP="00C15927">
      <w:pPr>
        <w:tabs>
          <w:tab w:val="left" w:pos="424"/>
        </w:tabs>
        <w:spacing w:after="0" w:line="240" w:lineRule="auto"/>
        <w:ind w:right="0"/>
        <w:rPr>
          <w:color w:val="auto"/>
          <w:sz w:val="24"/>
          <w:szCs w:val="24"/>
        </w:rPr>
      </w:pPr>
      <w:r>
        <w:rPr>
          <w:color w:val="auto"/>
          <w:sz w:val="24"/>
          <w:szCs w:val="24"/>
        </w:rPr>
        <w:t xml:space="preserve">g) </w:t>
      </w:r>
      <w:r w:rsidR="00FF017E" w:rsidRPr="007F47EE">
        <w:rPr>
          <w:color w:val="auto"/>
          <w:sz w:val="24"/>
          <w:szCs w:val="24"/>
        </w:rPr>
        <w:t>a szociális információs rendszerben (KENYSZI, OSZIR, PTR) e-képviselői feladatok ellátása,</w:t>
      </w:r>
    </w:p>
    <w:p w:rsidR="00FF017E" w:rsidRPr="007F47EE" w:rsidRDefault="00C15927" w:rsidP="00C15927">
      <w:pPr>
        <w:spacing w:line="240" w:lineRule="auto"/>
        <w:ind w:left="0" w:firstLine="0"/>
        <w:rPr>
          <w:sz w:val="24"/>
          <w:szCs w:val="24"/>
        </w:rPr>
      </w:pPr>
      <w:r>
        <w:rPr>
          <w:sz w:val="24"/>
          <w:szCs w:val="24"/>
        </w:rPr>
        <w:lastRenderedPageBreak/>
        <w:t xml:space="preserve">h) </w:t>
      </w:r>
      <w:r w:rsidR="00FF017E" w:rsidRPr="007F47EE">
        <w:rPr>
          <w:sz w:val="24"/>
          <w:szCs w:val="24"/>
        </w:rPr>
        <w:t>A Bonyhádi Gondozási Központ működésével és alapdokumentumaival kapcsolatos</w:t>
      </w:r>
      <w:r>
        <w:rPr>
          <w:sz w:val="24"/>
          <w:szCs w:val="24"/>
        </w:rPr>
        <w:t xml:space="preserve"> </w:t>
      </w:r>
      <w:r w:rsidR="00FF017E" w:rsidRPr="007F47EE">
        <w:rPr>
          <w:sz w:val="24"/>
          <w:szCs w:val="24"/>
        </w:rPr>
        <w:t>engedélyeztetési, beszámolási és elszámolási feladatok ellátása,</w:t>
      </w:r>
    </w:p>
    <w:p w:rsidR="00FF017E" w:rsidRPr="007F47EE" w:rsidRDefault="00C15927" w:rsidP="007F47EE">
      <w:pPr>
        <w:spacing w:line="240" w:lineRule="auto"/>
        <w:rPr>
          <w:sz w:val="24"/>
          <w:szCs w:val="24"/>
        </w:rPr>
      </w:pPr>
      <w:r>
        <w:rPr>
          <w:sz w:val="24"/>
          <w:szCs w:val="24"/>
        </w:rPr>
        <w:t xml:space="preserve">i) </w:t>
      </w:r>
      <w:r w:rsidR="00FF017E" w:rsidRPr="007F47EE">
        <w:rPr>
          <w:sz w:val="24"/>
          <w:szCs w:val="24"/>
        </w:rPr>
        <w:t>mezőgazdasági vadkárügyek intézése</w:t>
      </w:r>
    </w:p>
    <w:p w:rsidR="00FF017E" w:rsidRPr="007F47EE" w:rsidRDefault="00C15927" w:rsidP="00C15927">
      <w:pPr>
        <w:tabs>
          <w:tab w:val="left" w:pos="424"/>
        </w:tabs>
        <w:spacing w:after="0" w:line="240" w:lineRule="auto"/>
        <w:ind w:left="0" w:right="0" w:firstLine="0"/>
        <w:jc w:val="left"/>
        <w:rPr>
          <w:color w:val="auto"/>
          <w:sz w:val="24"/>
          <w:szCs w:val="24"/>
        </w:rPr>
      </w:pPr>
      <w:r>
        <w:rPr>
          <w:color w:val="auto"/>
          <w:sz w:val="24"/>
          <w:szCs w:val="24"/>
        </w:rPr>
        <w:t xml:space="preserve">j) </w:t>
      </w:r>
      <w:r w:rsidR="00FF017E" w:rsidRPr="007F47EE">
        <w:rPr>
          <w:color w:val="auto"/>
          <w:sz w:val="24"/>
          <w:szCs w:val="24"/>
        </w:rPr>
        <w:t>az osztály feladatkörét érintő közérdekű panaszok, bejelentések kivizsgálása,</w:t>
      </w:r>
    </w:p>
    <w:p w:rsidR="00FF017E" w:rsidRPr="007F47EE" w:rsidRDefault="00C15927" w:rsidP="00C15927">
      <w:pPr>
        <w:tabs>
          <w:tab w:val="left" w:pos="424"/>
        </w:tabs>
        <w:spacing w:after="0" w:line="240" w:lineRule="auto"/>
        <w:ind w:left="0" w:right="0" w:firstLine="0"/>
        <w:jc w:val="left"/>
        <w:rPr>
          <w:color w:val="auto"/>
          <w:sz w:val="24"/>
          <w:szCs w:val="24"/>
        </w:rPr>
      </w:pPr>
      <w:r>
        <w:rPr>
          <w:color w:val="auto"/>
          <w:sz w:val="24"/>
          <w:szCs w:val="24"/>
        </w:rPr>
        <w:t xml:space="preserve">k) </w:t>
      </w:r>
      <w:r w:rsidR="00FF017E" w:rsidRPr="007F47EE">
        <w:rPr>
          <w:color w:val="auto"/>
          <w:sz w:val="24"/>
          <w:szCs w:val="24"/>
        </w:rPr>
        <w:t>az osztályok feladatkörét érintően kiadmányozási jog gyakorlása a jegyző által meghatározott terjedelemben.</w:t>
      </w:r>
    </w:p>
    <w:p w:rsidR="00C465DC" w:rsidRDefault="00C465DC" w:rsidP="00C15927">
      <w:pPr>
        <w:pStyle w:val="NormlWeb"/>
        <w:spacing w:before="0" w:beforeAutospacing="0" w:after="0"/>
        <w:jc w:val="both"/>
      </w:pPr>
    </w:p>
    <w:p w:rsidR="00FF017E" w:rsidRPr="007F47EE" w:rsidRDefault="00404CB5" w:rsidP="00C15927">
      <w:pPr>
        <w:pStyle w:val="NormlWeb"/>
        <w:spacing w:before="0" w:beforeAutospacing="0" w:after="0"/>
        <w:jc w:val="both"/>
      </w:pPr>
      <w:r>
        <w:t>31.2.</w:t>
      </w:r>
      <w:r w:rsidR="00C15927">
        <w:t xml:space="preserve"> </w:t>
      </w:r>
      <w:r w:rsidR="00FF017E" w:rsidRPr="007F47EE">
        <w:t>Helyettesítését a jegyző látja el.</w:t>
      </w:r>
    </w:p>
    <w:p w:rsidR="00C15927" w:rsidRDefault="00C15927" w:rsidP="00C15927">
      <w:pPr>
        <w:pStyle w:val="NormlWeb"/>
        <w:spacing w:before="0" w:beforeAutospacing="0" w:after="0"/>
        <w:jc w:val="both"/>
      </w:pPr>
    </w:p>
    <w:p w:rsidR="00C15927" w:rsidRPr="00C15927" w:rsidRDefault="00C15927" w:rsidP="00C15927">
      <w:pPr>
        <w:tabs>
          <w:tab w:val="left" w:pos="204"/>
        </w:tabs>
        <w:spacing w:after="0" w:line="240" w:lineRule="auto"/>
        <w:ind w:right="0"/>
        <w:rPr>
          <w:color w:val="auto"/>
          <w:sz w:val="24"/>
          <w:szCs w:val="24"/>
        </w:rPr>
      </w:pPr>
      <w:r w:rsidRPr="00C15927">
        <w:rPr>
          <w:sz w:val="24"/>
          <w:szCs w:val="24"/>
        </w:rPr>
        <w:t>3</w:t>
      </w:r>
      <w:r w:rsidR="00404CB5">
        <w:rPr>
          <w:sz w:val="24"/>
          <w:szCs w:val="24"/>
        </w:rPr>
        <w:t>2.1.</w:t>
      </w:r>
      <w:r w:rsidRPr="00C15927">
        <w:rPr>
          <w:sz w:val="24"/>
          <w:szCs w:val="24"/>
        </w:rPr>
        <w:t xml:space="preserve"> </w:t>
      </w:r>
      <w:r w:rsidR="00404CB5">
        <w:rPr>
          <w:sz w:val="24"/>
          <w:szCs w:val="24"/>
        </w:rPr>
        <w:t>A</w:t>
      </w:r>
      <w:r w:rsidR="00FF017E" w:rsidRPr="00C15927">
        <w:rPr>
          <w:sz w:val="24"/>
          <w:szCs w:val="24"/>
        </w:rPr>
        <w:t>nyakönyvvezető</w:t>
      </w:r>
      <w:r>
        <w:rPr>
          <w:sz w:val="24"/>
          <w:szCs w:val="24"/>
        </w:rPr>
        <w:t>k</w:t>
      </w:r>
      <w:r w:rsidRPr="00C15927">
        <w:rPr>
          <w:sz w:val="24"/>
          <w:szCs w:val="24"/>
        </w:rPr>
        <w:t xml:space="preserve"> </w:t>
      </w:r>
      <w:r w:rsidRPr="00C15927">
        <w:rPr>
          <w:color w:val="auto"/>
          <w:sz w:val="24"/>
          <w:szCs w:val="24"/>
        </w:rPr>
        <w:t>feladat- és hatáskörei:</w:t>
      </w:r>
    </w:p>
    <w:p w:rsidR="00FF017E" w:rsidRPr="00C15927" w:rsidRDefault="00C15927" w:rsidP="00C15927">
      <w:pPr>
        <w:tabs>
          <w:tab w:val="left" w:pos="424"/>
        </w:tabs>
        <w:spacing w:after="0" w:line="240" w:lineRule="auto"/>
        <w:ind w:right="0"/>
        <w:rPr>
          <w:color w:val="auto"/>
          <w:sz w:val="24"/>
          <w:szCs w:val="24"/>
        </w:rPr>
      </w:pPr>
      <w:r w:rsidRPr="00C15927">
        <w:rPr>
          <w:color w:val="auto"/>
          <w:sz w:val="24"/>
          <w:szCs w:val="24"/>
        </w:rPr>
        <w:t xml:space="preserve">a) </w:t>
      </w:r>
      <w:r w:rsidR="00FF017E" w:rsidRPr="00C15927">
        <w:rPr>
          <w:color w:val="auto"/>
          <w:sz w:val="24"/>
          <w:szCs w:val="24"/>
        </w:rPr>
        <w:t>anyakönyvi és állampolgársági ügyek intézése,</w:t>
      </w:r>
    </w:p>
    <w:p w:rsidR="00FF017E" w:rsidRPr="00C15927" w:rsidRDefault="00C15927" w:rsidP="007F47EE">
      <w:pPr>
        <w:tabs>
          <w:tab w:val="left" w:pos="424"/>
        </w:tabs>
        <w:spacing w:after="0" w:line="240" w:lineRule="auto"/>
        <w:ind w:right="0"/>
        <w:jc w:val="left"/>
        <w:rPr>
          <w:sz w:val="24"/>
          <w:szCs w:val="24"/>
        </w:rPr>
      </w:pPr>
      <w:r w:rsidRPr="00C15927">
        <w:rPr>
          <w:sz w:val="24"/>
          <w:szCs w:val="24"/>
        </w:rPr>
        <w:t xml:space="preserve">b) </w:t>
      </w:r>
      <w:r w:rsidR="00FF017E" w:rsidRPr="00C15927">
        <w:rPr>
          <w:sz w:val="24"/>
          <w:szCs w:val="24"/>
        </w:rPr>
        <w:t xml:space="preserve"> hagyatéki ügyintézői feladatok ellátása;</w:t>
      </w:r>
    </w:p>
    <w:p w:rsidR="00FF017E" w:rsidRPr="00C15927" w:rsidRDefault="00C15927" w:rsidP="007F47EE">
      <w:pPr>
        <w:tabs>
          <w:tab w:val="left" w:pos="424"/>
        </w:tabs>
        <w:spacing w:after="0" w:line="240" w:lineRule="auto"/>
        <w:ind w:right="0"/>
        <w:jc w:val="left"/>
        <w:rPr>
          <w:sz w:val="24"/>
          <w:szCs w:val="24"/>
        </w:rPr>
      </w:pPr>
      <w:r w:rsidRPr="00C15927">
        <w:rPr>
          <w:sz w:val="24"/>
          <w:szCs w:val="24"/>
        </w:rPr>
        <w:t xml:space="preserve">c) </w:t>
      </w:r>
      <w:r w:rsidR="00FF017E" w:rsidRPr="00C15927">
        <w:rPr>
          <w:sz w:val="24"/>
          <w:szCs w:val="24"/>
        </w:rPr>
        <w:t xml:space="preserve">talált tárgyak ügyeivel kapcsolatos feladatok </w:t>
      </w:r>
    </w:p>
    <w:p w:rsidR="00FF017E" w:rsidRPr="00C15927" w:rsidRDefault="00C15927" w:rsidP="007F47EE">
      <w:pPr>
        <w:tabs>
          <w:tab w:val="left" w:pos="712"/>
        </w:tabs>
        <w:spacing w:after="0" w:line="240" w:lineRule="auto"/>
        <w:ind w:right="0"/>
        <w:rPr>
          <w:rFonts w:eastAsia="Symbol"/>
          <w:sz w:val="24"/>
          <w:szCs w:val="24"/>
        </w:rPr>
      </w:pPr>
      <w:r w:rsidRPr="00C15927">
        <w:rPr>
          <w:sz w:val="24"/>
          <w:szCs w:val="24"/>
        </w:rPr>
        <w:t xml:space="preserve">d) </w:t>
      </w:r>
      <w:r w:rsidR="00FF017E" w:rsidRPr="00C15927">
        <w:rPr>
          <w:sz w:val="24"/>
          <w:szCs w:val="24"/>
        </w:rPr>
        <w:t>a központi címregiszter kialakításához szükséges adatellenőrzési feladatokról szóló 345/2014. (XII.23.) Korm. rendelet szerinti adatrögzítési, adatmódosítási, adat-ellenőrzési feladatok ellátása</w:t>
      </w:r>
    </w:p>
    <w:p w:rsidR="00FF017E" w:rsidRPr="00C15927" w:rsidRDefault="00C15927" w:rsidP="00C15927">
      <w:pPr>
        <w:tabs>
          <w:tab w:val="left" w:pos="424"/>
        </w:tabs>
        <w:spacing w:after="0" w:line="240" w:lineRule="auto"/>
        <w:ind w:left="0" w:right="0" w:firstLine="0"/>
        <w:rPr>
          <w:color w:val="auto"/>
          <w:sz w:val="24"/>
          <w:szCs w:val="24"/>
        </w:rPr>
      </w:pPr>
      <w:r w:rsidRPr="00C15927">
        <w:rPr>
          <w:rFonts w:eastAsia="Symbol"/>
          <w:sz w:val="24"/>
          <w:szCs w:val="24"/>
        </w:rPr>
        <w:t xml:space="preserve">e) </w:t>
      </w:r>
      <w:r w:rsidR="00FF017E" w:rsidRPr="00C15927">
        <w:rPr>
          <w:color w:val="auto"/>
          <w:sz w:val="24"/>
          <w:szCs w:val="24"/>
        </w:rPr>
        <w:t>hatósági bizonyítványok kiállítása az anyakönyvi és lakcím nyilvántartással, valamint a 2007. évi XVII. tv. 44. § (7) j) pontja alapján, a mezőgazdasági támogatási ügyekkel összefüggésben.</w:t>
      </w:r>
    </w:p>
    <w:p w:rsidR="00C465DC" w:rsidRDefault="00C465DC" w:rsidP="007F47EE">
      <w:pPr>
        <w:tabs>
          <w:tab w:val="left" w:pos="424"/>
        </w:tabs>
        <w:spacing w:after="0" w:line="240" w:lineRule="auto"/>
        <w:ind w:left="0" w:right="0" w:firstLine="0"/>
        <w:rPr>
          <w:color w:val="auto"/>
          <w:sz w:val="24"/>
          <w:szCs w:val="24"/>
        </w:rPr>
      </w:pPr>
    </w:p>
    <w:p w:rsidR="00FF017E" w:rsidRPr="00C15927" w:rsidRDefault="00404CB5" w:rsidP="007F47EE">
      <w:pPr>
        <w:tabs>
          <w:tab w:val="left" w:pos="424"/>
        </w:tabs>
        <w:spacing w:after="0" w:line="240" w:lineRule="auto"/>
        <w:ind w:left="0" w:right="0" w:firstLine="0"/>
        <w:rPr>
          <w:color w:val="auto"/>
          <w:sz w:val="24"/>
          <w:szCs w:val="24"/>
        </w:rPr>
      </w:pPr>
      <w:r>
        <w:rPr>
          <w:color w:val="auto"/>
          <w:sz w:val="24"/>
          <w:szCs w:val="24"/>
        </w:rPr>
        <w:t>32.2.</w:t>
      </w:r>
      <w:r w:rsidR="00C15927" w:rsidRPr="00C15927">
        <w:rPr>
          <w:color w:val="auto"/>
          <w:sz w:val="24"/>
          <w:szCs w:val="24"/>
        </w:rPr>
        <w:t xml:space="preserve"> </w:t>
      </w:r>
      <w:r w:rsidR="00FF017E" w:rsidRPr="00C15927">
        <w:rPr>
          <w:color w:val="auto"/>
          <w:sz w:val="24"/>
          <w:szCs w:val="24"/>
        </w:rPr>
        <w:t>Az anyakönyvvezetők egymás helyettesítését látják el.</w:t>
      </w:r>
    </w:p>
    <w:p w:rsidR="00FF017E" w:rsidRPr="007F47EE" w:rsidRDefault="00FF017E" w:rsidP="007F47EE">
      <w:pPr>
        <w:pStyle w:val="NormlWeb"/>
        <w:spacing w:before="0" w:beforeAutospacing="0" w:after="0"/>
        <w:ind w:left="720"/>
        <w:jc w:val="both"/>
      </w:pPr>
    </w:p>
    <w:p w:rsidR="00FF017E" w:rsidRPr="007F47EE" w:rsidRDefault="00C15927" w:rsidP="00C15927">
      <w:pPr>
        <w:pStyle w:val="NormlWeb"/>
        <w:spacing w:before="0" w:beforeAutospacing="0" w:after="0"/>
        <w:jc w:val="both"/>
      </w:pPr>
      <w:r w:rsidRPr="00C15927">
        <w:t>3</w:t>
      </w:r>
      <w:r w:rsidR="00404CB5">
        <w:t>3.1.</w:t>
      </w:r>
      <w:r w:rsidRPr="00C15927">
        <w:t xml:space="preserve"> </w:t>
      </w:r>
      <w:r w:rsidR="00404CB5">
        <w:t>I</w:t>
      </w:r>
      <w:r w:rsidR="00FF017E" w:rsidRPr="007F47EE">
        <w:t>gazgatási ügyintézők</w:t>
      </w:r>
      <w:r>
        <w:t xml:space="preserve"> </w:t>
      </w:r>
      <w:r w:rsidRPr="00C15927">
        <w:t>feladat- és hatáskörei:</w:t>
      </w:r>
    </w:p>
    <w:p w:rsidR="00FF017E" w:rsidRPr="007F47EE" w:rsidRDefault="00C15927" w:rsidP="00C15927">
      <w:pPr>
        <w:pStyle w:val="Listaszerbekezds"/>
        <w:spacing w:line="240" w:lineRule="auto"/>
        <w:ind w:left="0" w:firstLine="0"/>
        <w:rPr>
          <w:sz w:val="24"/>
          <w:szCs w:val="24"/>
        </w:rPr>
      </w:pPr>
      <w:r>
        <w:rPr>
          <w:sz w:val="24"/>
          <w:szCs w:val="24"/>
        </w:rPr>
        <w:t xml:space="preserve">a) </w:t>
      </w:r>
      <w:r w:rsidR="00FF017E" w:rsidRPr="007F47EE">
        <w:rPr>
          <w:sz w:val="24"/>
          <w:szCs w:val="24"/>
        </w:rPr>
        <w:t xml:space="preserve">a települési támogatásokkal kapcsolatos ügyek intézése, </w:t>
      </w:r>
    </w:p>
    <w:p w:rsidR="00FF017E" w:rsidRPr="007F47EE" w:rsidRDefault="00C15927" w:rsidP="00D25F54">
      <w:pPr>
        <w:pStyle w:val="Listaszerbekezds"/>
        <w:numPr>
          <w:ilvl w:val="8"/>
          <w:numId w:val="11"/>
        </w:numPr>
        <w:spacing w:line="240" w:lineRule="auto"/>
        <w:ind w:left="0" w:firstLine="0"/>
        <w:rPr>
          <w:sz w:val="24"/>
          <w:szCs w:val="24"/>
        </w:rPr>
      </w:pPr>
      <w:r>
        <w:rPr>
          <w:sz w:val="24"/>
          <w:szCs w:val="24"/>
        </w:rPr>
        <w:t xml:space="preserve">b) </w:t>
      </w:r>
      <w:r w:rsidR="00FF017E" w:rsidRPr="007F47EE">
        <w:rPr>
          <w:sz w:val="24"/>
          <w:szCs w:val="24"/>
        </w:rPr>
        <w:t>jegyzői gyámhatósági feladatok ellátása,</w:t>
      </w:r>
    </w:p>
    <w:p w:rsidR="00FF017E" w:rsidRPr="007F47EE" w:rsidRDefault="00C15927" w:rsidP="00D25F54">
      <w:pPr>
        <w:pStyle w:val="Listaszerbekezds"/>
        <w:numPr>
          <w:ilvl w:val="8"/>
          <w:numId w:val="11"/>
        </w:numPr>
        <w:spacing w:line="240" w:lineRule="auto"/>
        <w:ind w:left="0" w:firstLine="0"/>
        <w:rPr>
          <w:sz w:val="24"/>
          <w:szCs w:val="24"/>
        </w:rPr>
      </w:pPr>
      <w:r>
        <w:rPr>
          <w:sz w:val="24"/>
          <w:szCs w:val="24"/>
        </w:rPr>
        <w:t xml:space="preserve">c) </w:t>
      </w:r>
      <w:r w:rsidR="00FF017E" w:rsidRPr="007F47EE">
        <w:rPr>
          <w:sz w:val="24"/>
          <w:szCs w:val="24"/>
        </w:rPr>
        <w:t>családvédelmi koordinációs szerv hatáskörébe tartozó feladatok ellátása,</w:t>
      </w:r>
    </w:p>
    <w:p w:rsidR="00FF017E" w:rsidRPr="007F47EE" w:rsidRDefault="00C15927" w:rsidP="00C15927">
      <w:pPr>
        <w:pStyle w:val="Listaszerbekezds"/>
        <w:spacing w:line="240" w:lineRule="auto"/>
        <w:ind w:left="0" w:firstLine="0"/>
        <w:rPr>
          <w:sz w:val="24"/>
          <w:szCs w:val="24"/>
        </w:rPr>
      </w:pPr>
      <w:r>
        <w:rPr>
          <w:sz w:val="24"/>
          <w:szCs w:val="24"/>
        </w:rPr>
        <w:t xml:space="preserve">d) </w:t>
      </w:r>
      <w:r w:rsidR="00FF017E" w:rsidRPr="007F47EE">
        <w:rPr>
          <w:sz w:val="24"/>
          <w:szCs w:val="24"/>
        </w:rPr>
        <w:t>ipari, kereskedelmi és szálláshely nyilvántartási, adatszolgáltatási és ellenőrzési feladatok ellátása,</w:t>
      </w:r>
    </w:p>
    <w:p w:rsidR="00FF017E" w:rsidRPr="007F47EE" w:rsidRDefault="00C15927" w:rsidP="00C15927">
      <w:pPr>
        <w:pStyle w:val="Listaszerbekezds"/>
        <w:spacing w:line="240" w:lineRule="auto"/>
        <w:ind w:left="0" w:firstLine="0"/>
        <w:rPr>
          <w:sz w:val="24"/>
          <w:szCs w:val="24"/>
        </w:rPr>
      </w:pPr>
      <w:r>
        <w:rPr>
          <w:sz w:val="24"/>
          <w:szCs w:val="24"/>
        </w:rPr>
        <w:t xml:space="preserve">e) </w:t>
      </w:r>
      <w:r w:rsidR="00FF017E" w:rsidRPr="007F47EE">
        <w:rPr>
          <w:sz w:val="24"/>
          <w:szCs w:val="24"/>
        </w:rPr>
        <w:t>méhészek nyilvántartása,</w:t>
      </w:r>
    </w:p>
    <w:p w:rsidR="00FF017E" w:rsidRPr="007F47EE" w:rsidRDefault="00C15927" w:rsidP="00C15927">
      <w:pPr>
        <w:pStyle w:val="Listaszerbekezds"/>
        <w:spacing w:line="240" w:lineRule="auto"/>
        <w:ind w:left="0" w:firstLine="0"/>
        <w:rPr>
          <w:sz w:val="24"/>
          <w:szCs w:val="24"/>
        </w:rPr>
      </w:pPr>
      <w:r>
        <w:rPr>
          <w:sz w:val="24"/>
          <w:szCs w:val="24"/>
        </w:rPr>
        <w:t xml:space="preserve">f) </w:t>
      </w:r>
      <w:r w:rsidR="00FF017E" w:rsidRPr="007F47EE">
        <w:rPr>
          <w:sz w:val="24"/>
          <w:szCs w:val="24"/>
        </w:rPr>
        <w:t>ebnyilvántartás,</w:t>
      </w:r>
    </w:p>
    <w:p w:rsidR="00FF017E" w:rsidRPr="007F47EE" w:rsidRDefault="00C15927" w:rsidP="00C15927">
      <w:pPr>
        <w:pStyle w:val="Listaszerbekezds"/>
        <w:spacing w:line="240" w:lineRule="auto"/>
        <w:ind w:left="0" w:firstLine="0"/>
        <w:rPr>
          <w:sz w:val="24"/>
          <w:szCs w:val="24"/>
        </w:rPr>
      </w:pPr>
      <w:r>
        <w:rPr>
          <w:sz w:val="24"/>
          <w:szCs w:val="24"/>
        </w:rPr>
        <w:t xml:space="preserve">g) </w:t>
      </w:r>
      <w:r w:rsidR="00FF017E" w:rsidRPr="007F47EE">
        <w:rPr>
          <w:sz w:val="24"/>
          <w:szCs w:val="24"/>
        </w:rPr>
        <w:t xml:space="preserve">Bonyhád tekintetében az önkormányzati lakásügyek intézése, amelynek keretében a szociális és szolgálati lakásigények nyilvántartása vezetése, lakáspályázatok elkészítése és lebonyolítása, a bizottság döntéseinek közlése, a lakásbérleti szerződések adattartalmának aláírás előtti ellenőrzése, a bérleti szerződések egy példányának őrzése, bérlőkkel kapcsolatos kérelmek, panaszok kezelése, </w:t>
      </w:r>
    </w:p>
    <w:p w:rsidR="00FF017E" w:rsidRPr="007F47EE" w:rsidRDefault="00C15927" w:rsidP="00C15927">
      <w:pPr>
        <w:pStyle w:val="Listaszerbekezds"/>
        <w:spacing w:line="240" w:lineRule="auto"/>
        <w:ind w:left="0" w:firstLine="0"/>
        <w:rPr>
          <w:sz w:val="24"/>
          <w:szCs w:val="24"/>
        </w:rPr>
      </w:pPr>
      <w:r>
        <w:rPr>
          <w:color w:val="auto"/>
          <w:sz w:val="24"/>
          <w:szCs w:val="24"/>
        </w:rPr>
        <w:t xml:space="preserve">h) </w:t>
      </w:r>
      <w:r w:rsidR="00FF017E" w:rsidRPr="007F47EE">
        <w:rPr>
          <w:color w:val="auto"/>
          <w:sz w:val="24"/>
          <w:szCs w:val="24"/>
        </w:rPr>
        <w:t>hatósági bizonyítványok kiállítása az osztály által kezelt nyilvántartások adatairól,</w:t>
      </w:r>
    </w:p>
    <w:p w:rsidR="00FF017E" w:rsidRPr="007F47EE" w:rsidRDefault="00C15927" w:rsidP="00C15927">
      <w:pPr>
        <w:pStyle w:val="Listaszerbekezds"/>
        <w:spacing w:line="240" w:lineRule="auto"/>
        <w:ind w:left="0" w:firstLine="0"/>
        <w:rPr>
          <w:sz w:val="24"/>
          <w:szCs w:val="24"/>
        </w:rPr>
      </w:pPr>
      <w:r>
        <w:rPr>
          <w:sz w:val="24"/>
          <w:szCs w:val="24"/>
        </w:rPr>
        <w:t xml:space="preserve">i) </w:t>
      </w:r>
      <w:r w:rsidR="00FF017E" w:rsidRPr="007F47EE">
        <w:rPr>
          <w:sz w:val="24"/>
          <w:szCs w:val="24"/>
        </w:rPr>
        <w:t>az osztály feladatkörébe tartozó bizottsági és testületi előterjesztések előkészítése,</w:t>
      </w:r>
    </w:p>
    <w:p w:rsidR="00FF017E" w:rsidRPr="007F47EE" w:rsidRDefault="00C15927" w:rsidP="00C15927">
      <w:pPr>
        <w:pStyle w:val="Listaszerbekezds"/>
        <w:spacing w:line="240" w:lineRule="auto"/>
        <w:ind w:left="0" w:firstLine="0"/>
        <w:rPr>
          <w:sz w:val="24"/>
          <w:szCs w:val="24"/>
        </w:rPr>
      </w:pPr>
      <w:r>
        <w:rPr>
          <w:sz w:val="24"/>
          <w:szCs w:val="24"/>
        </w:rPr>
        <w:t xml:space="preserve">j) </w:t>
      </w:r>
      <w:r w:rsidR="00FF017E" w:rsidRPr="007F47EE">
        <w:rPr>
          <w:sz w:val="24"/>
          <w:szCs w:val="24"/>
        </w:rPr>
        <w:t>földhirdetményekkel kapcsolatos ügyintézés,</w:t>
      </w:r>
    </w:p>
    <w:p w:rsidR="00FF017E" w:rsidRPr="007F47EE" w:rsidRDefault="00C15927" w:rsidP="00C15927">
      <w:pPr>
        <w:pStyle w:val="Listaszerbekezds"/>
        <w:spacing w:line="240" w:lineRule="auto"/>
        <w:ind w:left="0" w:firstLine="0"/>
        <w:rPr>
          <w:sz w:val="24"/>
          <w:szCs w:val="24"/>
        </w:rPr>
      </w:pPr>
      <w:r>
        <w:rPr>
          <w:sz w:val="24"/>
          <w:szCs w:val="24"/>
        </w:rPr>
        <w:t xml:space="preserve">k) </w:t>
      </w:r>
      <w:r w:rsidR="00FF017E" w:rsidRPr="007F47EE">
        <w:rPr>
          <w:sz w:val="24"/>
          <w:szCs w:val="24"/>
        </w:rPr>
        <w:t>hirdetmények közzététele,</w:t>
      </w:r>
    </w:p>
    <w:p w:rsidR="00FF017E" w:rsidRPr="007F47EE" w:rsidRDefault="00C15927" w:rsidP="00C15927">
      <w:pPr>
        <w:pStyle w:val="Listaszerbekezds"/>
        <w:spacing w:line="240" w:lineRule="auto"/>
        <w:ind w:left="0" w:firstLine="0"/>
        <w:rPr>
          <w:sz w:val="24"/>
          <w:szCs w:val="24"/>
        </w:rPr>
      </w:pPr>
      <w:r>
        <w:rPr>
          <w:sz w:val="24"/>
          <w:szCs w:val="24"/>
        </w:rPr>
        <w:t xml:space="preserve">l) </w:t>
      </w:r>
      <w:r w:rsidR="00FF017E" w:rsidRPr="007F47EE">
        <w:rPr>
          <w:sz w:val="24"/>
          <w:szCs w:val="24"/>
        </w:rPr>
        <w:t>birtokvédelmi eljárások lefolytatása,</w:t>
      </w:r>
    </w:p>
    <w:p w:rsidR="00FF017E" w:rsidRPr="007F47EE" w:rsidRDefault="00C15927" w:rsidP="00C15927">
      <w:pPr>
        <w:pStyle w:val="Listaszerbekezds"/>
        <w:spacing w:line="240" w:lineRule="auto"/>
        <w:ind w:left="0" w:firstLine="0"/>
        <w:rPr>
          <w:sz w:val="24"/>
          <w:szCs w:val="24"/>
        </w:rPr>
      </w:pPr>
      <w:r>
        <w:rPr>
          <w:sz w:val="24"/>
          <w:szCs w:val="24"/>
        </w:rPr>
        <w:t xml:space="preserve">m) </w:t>
      </w:r>
      <w:r w:rsidR="00FF017E" w:rsidRPr="007F47EE">
        <w:rPr>
          <w:sz w:val="24"/>
          <w:szCs w:val="24"/>
        </w:rPr>
        <w:t>zajkibocsátási határértékek megállapításával kapcsolatos hatósági eljárás lefolytatása,</w:t>
      </w:r>
    </w:p>
    <w:p w:rsidR="00FF017E" w:rsidRPr="007F47EE" w:rsidRDefault="00C15927" w:rsidP="00C15927">
      <w:pPr>
        <w:pStyle w:val="Listaszerbekezds"/>
        <w:spacing w:line="240" w:lineRule="auto"/>
        <w:ind w:left="0" w:firstLine="0"/>
        <w:rPr>
          <w:sz w:val="24"/>
          <w:szCs w:val="24"/>
        </w:rPr>
      </w:pPr>
      <w:r>
        <w:rPr>
          <w:sz w:val="24"/>
          <w:szCs w:val="24"/>
        </w:rPr>
        <w:t xml:space="preserve">n) </w:t>
      </w:r>
      <w:r w:rsidR="00FF017E" w:rsidRPr="007F47EE">
        <w:rPr>
          <w:sz w:val="24"/>
          <w:szCs w:val="24"/>
        </w:rPr>
        <w:t>állatvédelmi hatósági ügyek intézése,</w:t>
      </w:r>
    </w:p>
    <w:p w:rsidR="00FF017E" w:rsidRPr="007F47EE" w:rsidRDefault="00C15927" w:rsidP="00C15927">
      <w:pPr>
        <w:pStyle w:val="Listaszerbekezds"/>
        <w:spacing w:line="240" w:lineRule="auto"/>
        <w:ind w:left="0" w:firstLine="0"/>
        <w:rPr>
          <w:sz w:val="24"/>
          <w:szCs w:val="24"/>
        </w:rPr>
      </w:pPr>
      <w:r>
        <w:rPr>
          <w:sz w:val="24"/>
          <w:szCs w:val="24"/>
        </w:rPr>
        <w:t xml:space="preserve">o) </w:t>
      </w:r>
      <w:r w:rsidR="00FF017E" w:rsidRPr="007F47EE">
        <w:rPr>
          <w:sz w:val="24"/>
          <w:szCs w:val="24"/>
        </w:rPr>
        <w:t>zenés, táncos rendezvények engedélyezésével kapcsolatos eljárás lefolytatása,</w:t>
      </w:r>
    </w:p>
    <w:p w:rsidR="00FF017E" w:rsidRPr="007F47EE" w:rsidRDefault="00C15927" w:rsidP="00C15927">
      <w:pPr>
        <w:pStyle w:val="Listaszerbekezds"/>
        <w:spacing w:line="240" w:lineRule="auto"/>
        <w:ind w:left="0" w:firstLine="0"/>
        <w:rPr>
          <w:sz w:val="24"/>
          <w:szCs w:val="24"/>
        </w:rPr>
      </w:pPr>
      <w:r>
        <w:rPr>
          <w:sz w:val="24"/>
          <w:szCs w:val="24"/>
        </w:rPr>
        <w:t xml:space="preserve">p) </w:t>
      </w:r>
      <w:r w:rsidR="00FF017E" w:rsidRPr="007F47EE">
        <w:rPr>
          <w:sz w:val="24"/>
          <w:szCs w:val="24"/>
        </w:rPr>
        <w:t>közérdekű munkával kapcsolatos feladatok,</w:t>
      </w:r>
    </w:p>
    <w:p w:rsidR="00FF017E" w:rsidRPr="007F47EE" w:rsidRDefault="00C15927" w:rsidP="00C15927">
      <w:pPr>
        <w:pStyle w:val="Listaszerbekezds"/>
        <w:spacing w:line="240" w:lineRule="auto"/>
        <w:ind w:left="0" w:firstLine="0"/>
        <w:rPr>
          <w:sz w:val="24"/>
          <w:szCs w:val="24"/>
        </w:rPr>
      </w:pPr>
      <w:r>
        <w:rPr>
          <w:sz w:val="24"/>
          <w:szCs w:val="24"/>
        </w:rPr>
        <w:t xml:space="preserve">q) </w:t>
      </w:r>
      <w:r w:rsidR="00FF017E" w:rsidRPr="007F47EE">
        <w:rPr>
          <w:sz w:val="24"/>
          <w:szCs w:val="24"/>
        </w:rPr>
        <w:t>közfoglalkoztatottak ügyeinek intézése,</w:t>
      </w:r>
    </w:p>
    <w:p w:rsidR="00FF017E" w:rsidRPr="007F47EE" w:rsidRDefault="00C15927" w:rsidP="00C15927">
      <w:pPr>
        <w:pStyle w:val="Listaszerbekezds"/>
        <w:spacing w:line="240" w:lineRule="auto"/>
        <w:ind w:left="0" w:firstLine="0"/>
        <w:rPr>
          <w:sz w:val="24"/>
          <w:szCs w:val="24"/>
        </w:rPr>
      </w:pPr>
      <w:r>
        <w:rPr>
          <w:sz w:val="24"/>
          <w:szCs w:val="24"/>
        </w:rPr>
        <w:t xml:space="preserve">r) </w:t>
      </w:r>
      <w:r w:rsidR="00FF017E" w:rsidRPr="007F47EE">
        <w:rPr>
          <w:sz w:val="24"/>
          <w:szCs w:val="24"/>
        </w:rPr>
        <w:t>környezettanulmányok készítése,</w:t>
      </w:r>
    </w:p>
    <w:p w:rsidR="00FF017E" w:rsidRPr="007F47EE" w:rsidRDefault="00C15927" w:rsidP="00C15927">
      <w:pPr>
        <w:pStyle w:val="Listaszerbekezds"/>
        <w:spacing w:line="240" w:lineRule="auto"/>
        <w:ind w:left="0" w:firstLine="0"/>
        <w:rPr>
          <w:sz w:val="24"/>
          <w:szCs w:val="24"/>
        </w:rPr>
      </w:pPr>
      <w:r>
        <w:rPr>
          <w:sz w:val="24"/>
          <w:szCs w:val="24"/>
        </w:rPr>
        <w:t xml:space="preserve">s) </w:t>
      </w:r>
      <w:r w:rsidR="00FF017E" w:rsidRPr="007F47EE">
        <w:rPr>
          <w:sz w:val="24"/>
          <w:szCs w:val="24"/>
        </w:rPr>
        <w:t>a közoktatási információs rendszerben (KIR) kapcsolattartási és adatszolgáltatási feladatok ellátása,</w:t>
      </w:r>
    </w:p>
    <w:p w:rsidR="00FF017E" w:rsidRPr="007F47EE" w:rsidRDefault="00C15927" w:rsidP="00C15927">
      <w:pPr>
        <w:pStyle w:val="Listaszerbekezds"/>
        <w:spacing w:line="240" w:lineRule="auto"/>
        <w:ind w:left="0" w:firstLine="0"/>
        <w:rPr>
          <w:sz w:val="24"/>
          <w:szCs w:val="24"/>
        </w:rPr>
      </w:pPr>
      <w:r>
        <w:rPr>
          <w:sz w:val="24"/>
          <w:szCs w:val="24"/>
        </w:rPr>
        <w:t xml:space="preserve">t) </w:t>
      </w:r>
      <w:r w:rsidR="00FF017E" w:rsidRPr="007F47EE">
        <w:rPr>
          <w:sz w:val="24"/>
          <w:szCs w:val="24"/>
        </w:rPr>
        <w:t>statisztikai adatszolgáltatások az osztály feladatkörébe tartozó ügyek tekintetében,</w:t>
      </w:r>
    </w:p>
    <w:p w:rsidR="00FF017E" w:rsidRPr="007F47EE" w:rsidRDefault="00C15927" w:rsidP="007F47EE">
      <w:pPr>
        <w:spacing w:line="240" w:lineRule="auto"/>
        <w:rPr>
          <w:sz w:val="24"/>
          <w:szCs w:val="24"/>
        </w:rPr>
      </w:pPr>
      <w:r>
        <w:rPr>
          <w:sz w:val="24"/>
          <w:szCs w:val="24"/>
        </w:rPr>
        <w:lastRenderedPageBreak/>
        <w:t xml:space="preserve">u) </w:t>
      </w:r>
      <w:r w:rsidR="00FF017E" w:rsidRPr="007F47EE">
        <w:rPr>
          <w:sz w:val="24"/>
          <w:szCs w:val="24"/>
        </w:rPr>
        <w:t>a közösségi együttélés szabályairól szóló 21/2018. (XII.14.) önkormányzati rendeletben foglalt, zajvédelmi és az üzletek éjszakai nyitvatartási rendjével kapcsolatos közigazgatási hatósági eljárások lefolytatása</w:t>
      </w:r>
    </w:p>
    <w:p w:rsidR="00C465DC" w:rsidRDefault="00C465DC" w:rsidP="00C15927">
      <w:pPr>
        <w:pStyle w:val="NormlWeb"/>
        <w:spacing w:before="0" w:beforeAutospacing="0" w:after="0"/>
        <w:jc w:val="both"/>
      </w:pPr>
    </w:p>
    <w:p w:rsidR="00FF017E" w:rsidRPr="007F47EE" w:rsidRDefault="00404CB5" w:rsidP="00C15927">
      <w:pPr>
        <w:pStyle w:val="NormlWeb"/>
        <w:spacing w:before="0" w:beforeAutospacing="0" w:after="0"/>
        <w:jc w:val="both"/>
      </w:pPr>
      <w:r>
        <w:t>33.2.</w:t>
      </w:r>
      <w:r w:rsidR="00C15927">
        <w:t xml:space="preserve"> </w:t>
      </w:r>
      <w:r w:rsidR="00FF017E" w:rsidRPr="007F47EE">
        <w:t>Az igazgatási ügyintézők távollétük esetén, egymást helyettesítik.</w:t>
      </w:r>
    </w:p>
    <w:p w:rsidR="00FC735B" w:rsidRPr="007F47EE" w:rsidRDefault="00FC735B" w:rsidP="007F47EE">
      <w:pPr>
        <w:tabs>
          <w:tab w:val="left" w:pos="424"/>
        </w:tabs>
        <w:spacing w:after="0" w:line="240" w:lineRule="auto"/>
        <w:ind w:left="720" w:right="0" w:firstLine="0"/>
        <w:rPr>
          <w:sz w:val="24"/>
          <w:szCs w:val="24"/>
          <w:highlight w:val="yellow"/>
          <w:u w:val="single"/>
        </w:rPr>
      </w:pPr>
    </w:p>
    <w:p w:rsidR="00C15927" w:rsidRDefault="00C15927" w:rsidP="00C15927">
      <w:pPr>
        <w:pStyle w:val="NormlWeb"/>
        <w:spacing w:before="0" w:beforeAutospacing="0" w:after="0"/>
        <w:jc w:val="both"/>
      </w:pPr>
      <w:bookmarkStart w:id="1" w:name="_Hlk30662609"/>
    </w:p>
    <w:p w:rsidR="00846BE8" w:rsidRPr="00C15927" w:rsidRDefault="00C15927" w:rsidP="00C15927">
      <w:pPr>
        <w:pStyle w:val="NormlWeb"/>
        <w:spacing w:before="0" w:beforeAutospacing="0" w:after="0"/>
        <w:jc w:val="center"/>
        <w:rPr>
          <w:b/>
          <w:bCs/>
        </w:rPr>
      </w:pPr>
      <w:r w:rsidRPr="00C15927">
        <w:rPr>
          <w:b/>
          <w:bCs/>
        </w:rPr>
        <w:t xml:space="preserve">3. </w:t>
      </w:r>
      <w:r w:rsidR="00846BE8" w:rsidRPr="00C15927">
        <w:rPr>
          <w:b/>
          <w:bCs/>
        </w:rPr>
        <w:t>Pénzügyi Osztály</w:t>
      </w:r>
    </w:p>
    <w:p w:rsidR="006E4C05" w:rsidRPr="007F47EE" w:rsidRDefault="006E4C05" w:rsidP="007F47EE">
      <w:pPr>
        <w:pStyle w:val="NormlWeb"/>
        <w:spacing w:before="0" w:beforeAutospacing="0" w:after="0"/>
        <w:ind w:left="360"/>
        <w:jc w:val="both"/>
      </w:pPr>
    </w:p>
    <w:p w:rsidR="00C15927" w:rsidRPr="009446BD" w:rsidRDefault="00C15927" w:rsidP="00C15927">
      <w:pPr>
        <w:tabs>
          <w:tab w:val="left" w:pos="424"/>
        </w:tabs>
        <w:spacing w:after="0" w:line="240" w:lineRule="auto"/>
        <w:ind w:left="0" w:right="0" w:firstLine="0"/>
        <w:rPr>
          <w:color w:val="auto"/>
          <w:sz w:val="24"/>
          <w:szCs w:val="24"/>
        </w:rPr>
      </w:pPr>
      <w:r w:rsidRPr="00C15927">
        <w:rPr>
          <w:color w:val="auto"/>
          <w:sz w:val="24"/>
          <w:szCs w:val="24"/>
        </w:rPr>
        <w:t>3</w:t>
      </w:r>
      <w:r w:rsidR="00404CB5">
        <w:rPr>
          <w:sz w:val="24"/>
          <w:szCs w:val="24"/>
        </w:rPr>
        <w:t>4</w:t>
      </w:r>
      <w:r>
        <w:t>.</w:t>
      </w:r>
      <w:r>
        <w:rPr>
          <w:color w:val="auto"/>
          <w:sz w:val="24"/>
          <w:szCs w:val="24"/>
        </w:rPr>
        <w:t xml:space="preserve"> </w:t>
      </w:r>
      <w:r w:rsidR="00404CB5">
        <w:rPr>
          <w:sz w:val="24"/>
          <w:szCs w:val="24"/>
        </w:rPr>
        <w:t>1.</w:t>
      </w:r>
      <w:r>
        <w:rPr>
          <w:sz w:val="24"/>
          <w:szCs w:val="24"/>
        </w:rPr>
        <w:t xml:space="preserve"> </w:t>
      </w:r>
      <w:r w:rsidR="006E4C05" w:rsidRPr="007F47EE">
        <w:rPr>
          <w:sz w:val="24"/>
          <w:szCs w:val="24"/>
        </w:rPr>
        <w:t xml:space="preserve">A Pénzügyi Osztály létszáma </w:t>
      </w:r>
      <w:r w:rsidR="00B558C9">
        <w:rPr>
          <w:sz w:val="24"/>
          <w:szCs w:val="24"/>
        </w:rPr>
        <w:t>20</w:t>
      </w:r>
      <w:r w:rsidR="006E4C05" w:rsidRPr="007F47EE">
        <w:rPr>
          <w:sz w:val="24"/>
          <w:szCs w:val="24"/>
        </w:rPr>
        <w:t xml:space="preserve"> álláshely.</w:t>
      </w:r>
      <w:r>
        <w:t xml:space="preserve"> </w:t>
      </w:r>
      <w:r w:rsidRPr="009446BD">
        <w:rPr>
          <w:color w:val="auto"/>
          <w:sz w:val="24"/>
          <w:szCs w:val="24"/>
        </w:rPr>
        <w:t>Feladatait az egyes munkaköröknél részletesen kifejtett feladat- és hatáskörök képezik.</w:t>
      </w:r>
    </w:p>
    <w:p w:rsidR="006E4C05" w:rsidRPr="007F47EE" w:rsidRDefault="006E4C05" w:rsidP="00C15927">
      <w:pPr>
        <w:pStyle w:val="NormlWeb"/>
        <w:spacing w:before="0" w:beforeAutospacing="0" w:after="0"/>
        <w:jc w:val="both"/>
      </w:pPr>
    </w:p>
    <w:p w:rsidR="00C15927" w:rsidRDefault="00404CB5" w:rsidP="00C15927">
      <w:pPr>
        <w:pStyle w:val="NormlWeb"/>
        <w:spacing w:before="0" w:beforeAutospacing="0" w:after="0"/>
        <w:jc w:val="both"/>
      </w:pPr>
      <w:r>
        <w:t>34.2.</w:t>
      </w:r>
      <w:r w:rsidR="00C15927">
        <w:t xml:space="preserve"> </w:t>
      </w:r>
      <w:r w:rsidR="006E4C05" w:rsidRPr="007F47EE">
        <w:t>A Pénzügyi Osztály felépítése</w:t>
      </w:r>
    </w:p>
    <w:p w:rsidR="006E4C05" w:rsidRPr="007F47EE" w:rsidRDefault="00C15927" w:rsidP="00C15927">
      <w:pPr>
        <w:pStyle w:val="NormlWeb"/>
        <w:spacing w:before="0" w:beforeAutospacing="0" w:after="0"/>
        <w:jc w:val="both"/>
      </w:pPr>
      <w:r>
        <w:t xml:space="preserve">a) </w:t>
      </w:r>
      <w:r w:rsidR="006E4C05" w:rsidRPr="007F47EE">
        <w:t>osztályvezető</w:t>
      </w:r>
    </w:p>
    <w:p w:rsidR="006E4C05" w:rsidRPr="007F47EE" w:rsidRDefault="00C15927" w:rsidP="00C15927">
      <w:pPr>
        <w:pStyle w:val="NormlWeb"/>
        <w:spacing w:before="0" w:beforeAutospacing="0" w:after="0"/>
        <w:jc w:val="both"/>
      </w:pPr>
      <w:r>
        <w:t xml:space="preserve">b) </w:t>
      </w:r>
      <w:r w:rsidR="006E4C05" w:rsidRPr="007F47EE">
        <w:t>költségvetési csoportvezető</w:t>
      </w:r>
    </w:p>
    <w:p w:rsidR="006E4C05" w:rsidRDefault="00C15927" w:rsidP="00C15927">
      <w:pPr>
        <w:pStyle w:val="NormlWeb"/>
        <w:spacing w:before="0" w:beforeAutospacing="0" w:after="0"/>
        <w:jc w:val="both"/>
      </w:pPr>
      <w:r>
        <w:t xml:space="preserve">c) </w:t>
      </w:r>
      <w:r w:rsidR="006E4C05" w:rsidRPr="007F47EE">
        <w:t>pénzügyi ügyintézők</w:t>
      </w:r>
    </w:p>
    <w:p w:rsidR="00B558C9" w:rsidRDefault="00B558C9" w:rsidP="00C15927">
      <w:pPr>
        <w:pStyle w:val="NormlWeb"/>
        <w:spacing w:before="0" w:beforeAutospacing="0" w:after="0"/>
        <w:jc w:val="both"/>
      </w:pPr>
      <w:r>
        <w:t>d) adócsoportvezető</w:t>
      </w:r>
    </w:p>
    <w:p w:rsidR="00B558C9" w:rsidRPr="007F47EE" w:rsidRDefault="00B558C9" w:rsidP="00C15927">
      <w:pPr>
        <w:pStyle w:val="NormlWeb"/>
        <w:spacing w:before="0" w:beforeAutospacing="0" w:after="0"/>
        <w:jc w:val="both"/>
      </w:pPr>
      <w:r>
        <w:t>e) adóügyi ügyintézők</w:t>
      </w:r>
    </w:p>
    <w:p w:rsidR="006E4C05" w:rsidRPr="007F47EE" w:rsidRDefault="006E4C05" w:rsidP="007F47EE">
      <w:pPr>
        <w:pStyle w:val="NormlWeb"/>
        <w:spacing w:before="0" w:beforeAutospacing="0" w:after="0"/>
        <w:ind w:left="1080"/>
        <w:jc w:val="both"/>
      </w:pPr>
    </w:p>
    <w:p w:rsidR="006E4C05" w:rsidRPr="007F47EE" w:rsidRDefault="00C15927" w:rsidP="00C15927">
      <w:pPr>
        <w:pStyle w:val="NormlWeb"/>
        <w:spacing w:before="0" w:beforeAutospacing="0" w:after="0"/>
        <w:jc w:val="both"/>
      </w:pPr>
      <w:r>
        <w:t>3</w:t>
      </w:r>
      <w:r w:rsidR="00404CB5">
        <w:t>5.1.</w:t>
      </w:r>
      <w:r>
        <w:t xml:space="preserve"> </w:t>
      </w:r>
      <w:r w:rsidR="00BD0A0A" w:rsidRPr="007F47EE">
        <w:t>Osztályvezető feladat és hatásköre</w:t>
      </w:r>
      <w:r w:rsidR="0095702D">
        <w:t>:</w:t>
      </w:r>
    </w:p>
    <w:p w:rsidR="00B558C9" w:rsidRPr="003E4F4E" w:rsidRDefault="00B558C9" w:rsidP="00B558C9">
      <w:pPr>
        <w:tabs>
          <w:tab w:val="left" w:pos="424"/>
        </w:tabs>
        <w:spacing w:after="0" w:line="240" w:lineRule="auto"/>
        <w:ind w:right="0"/>
        <w:contextualSpacing/>
        <w:rPr>
          <w:sz w:val="24"/>
          <w:szCs w:val="24"/>
        </w:rPr>
      </w:pPr>
      <w:r>
        <w:rPr>
          <w:sz w:val="24"/>
          <w:szCs w:val="24"/>
        </w:rPr>
        <w:t xml:space="preserve">a) </w:t>
      </w:r>
      <w:r w:rsidRPr="003E4F4E">
        <w:rPr>
          <w:sz w:val="24"/>
          <w:szCs w:val="24"/>
        </w:rPr>
        <w:t>az osztály vezetése, a dolgozók munkájának összehangolása, feladatainak ellenőrzése, vezetői megbízással rendelkezik, beosztása a Kttv.-ben meghatározott osztályvezetői szint szerinti</w:t>
      </w:r>
    </w:p>
    <w:p w:rsidR="00B558C9" w:rsidRPr="003E4F4E" w:rsidRDefault="00B558C9" w:rsidP="00B558C9">
      <w:pPr>
        <w:spacing w:line="11" w:lineRule="exact"/>
        <w:contextualSpacing/>
        <w:rPr>
          <w:sz w:val="24"/>
          <w:szCs w:val="24"/>
        </w:rPr>
      </w:pPr>
    </w:p>
    <w:p w:rsidR="00B558C9" w:rsidRPr="003E4F4E" w:rsidRDefault="00B558C9" w:rsidP="00B558C9">
      <w:pPr>
        <w:tabs>
          <w:tab w:val="left" w:pos="424"/>
        </w:tabs>
        <w:spacing w:after="0" w:line="240" w:lineRule="auto"/>
        <w:ind w:right="0"/>
        <w:contextualSpacing/>
        <w:rPr>
          <w:sz w:val="24"/>
          <w:szCs w:val="24"/>
        </w:rPr>
      </w:pPr>
      <w:r>
        <w:rPr>
          <w:sz w:val="24"/>
          <w:szCs w:val="24"/>
        </w:rPr>
        <w:t xml:space="preserve">b) </w:t>
      </w:r>
      <w:r w:rsidRPr="003E4F4E">
        <w:rPr>
          <w:sz w:val="24"/>
          <w:szCs w:val="24"/>
        </w:rPr>
        <w:t>az osztály dolgozói munkájának vezetésével gondoskodik a Hivatal és a hozzá rendelt költségvetési szervek működtetéséről, a költségvetési tervezésről, az előirányzatok módosításának, átcsoportosításának és felhasználásának (a gazdálkodás) végrehajtásáról, a finanszírozási, adatszolgáltatási, beszámolási és a pénzügyi, számviteli rend betartásáról</w:t>
      </w:r>
    </w:p>
    <w:p w:rsidR="00B558C9" w:rsidRPr="003E4F4E" w:rsidRDefault="00B558C9" w:rsidP="00B558C9">
      <w:pPr>
        <w:spacing w:line="13" w:lineRule="exact"/>
        <w:contextualSpacing/>
        <w:rPr>
          <w:sz w:val="24"/>
          <w:szCs w:val="24"/>
        </w:rPr>
      </w:pPr>
    </w:p>
    <w:p w:rsidR="00B558C9" w:rsidRPr="003E4F4E" w:rsidRDefault="00B558C9" w:rsidP="00B558C9">
      <w:pPr>
        <w:tabs>
          <w:tab w:val="left" w:pos="424"/>
        </w:tabs>
        <w:spacing w:after="0" w:line="234" w:lineRule="auto"/>
        <w:ind w:right="0"/>
        <w:contextualSpacing/>
        <w:rPr>
          <w:sz w:val="24"/>
          <w:szCs w:val="24"/>
        </w:rPr>
      </w:pPr>
      <w:r>
        <w:rPr>
          <w:sz w:val="24"/>
          <w:szCs w:val="24"/>
        </w:rPr>
        <w:t xml:space="preserve">c) </w:t>
      </w:r>
      <w:r w:rsidRPr="003E4F4E">
        <w:rPr>
          <w:sz w:val="24"/>
          <w:szCs w:val="24"/>
        </w:rPr>
        <w:t>a kötelezettségvállalások (megrendelések, szerződések) során gyakorolja a belső szabályzatokban meghatározottak szerint a pénzügyi ellenjegyzési jogkört</w:t>
      </w:r>
    </w:p>
    <w:p w:rsidR="00B558C9" w:rsidRPr="003E4F4E" w:rsidRDefault="00B558C9" w:rsidP="00B558C9">
      <w:pPr>
        <w:spacing w:line="10" w:lineRule="exact"/>
        <w:contextualSpacing/>
        <w:rPr>
          <w:sz w:val="24"/>
          <w:szCs w:val="24"/>
        </w:rPr>
      </w:pPr>
    </w:p>
    <w:p w:rsidR="00B558C9" w:rsidRPr="003E4F4E" w:rsidRDefault="00B558C9" w:rsidP="00B558C9">
      <w:pPr>
        <w:tabs>
          <w:tab w:val="left" w:pos="424"/>
        </w:tabs>
        <w:spacing w:after="0" w:line="236" w:lineRule="auto"/>
        <w:ind w:right="20"/>
        <w:contextualSpacing/>
        <w:rPr>
          <w:sz w:val="24"/>
          <w:szCs w:val="24"/>
        </w:rPr>
      </w:pPr>
      <w:r>
        <w:rPr>
          <w:sz w:val="24"/>
          <w:szCs w:val="24"/>
        </w:rPr>
        <w:t xml:space="preserve">d) </w:t>
      </w:r>
      <w:r w:rsidRPr="003E4F4E">
        <w:rPr>
          <w:sz w:val="24"/>
          <w:szCs w:val="24"/>
        </w:rPr>
        <w:t>elkészíti az éves költségvetési rendelet-tervezetet, a költségvetés módosítására vonatkozó rendelet-tervezetet, a költségvetés végrehajtásáról szóló beszámolót és az éves zárszámadási rendeletet</w:t>
      </w:r>
    </w:p>
    <w:p w:rsidR="00B558C9" w:rsidRPr="003E4F4E" w:rsidRDefault="00B558C9" w:rsidP="00B558C9">
      <w:pPr>
        <w:spacing w:line="14" w:lineRule="exact"/>
        <w:contextualSpacing/>
        <w:rPr>
          <w:sz w:val="24"/>
          <w:szCs w:val="24"/>
        </w:rPr>
      </w:pPr>
    </w:p>
    <w:p w:rsidR="00B558C9" w:rsidRPr="003E4F4E" w:rsidRDefault="00B558C9" w:rsidP="00B558C9">
      <w:pPr>
        <w:tabs>
          <w:tab w:val="left" w:pos="424"/>
        </w:tabs>
        <w:spacing w:after="0" w:line="234" w:lineRule="auto"/>
        <w:ind w:right="20"/>
        <w:contextualSpacing/>
        <w:rPr>
          <w:sz w:val="24"/>
          <w:szCs w:val="24"/>
        </w:rPr>
      </w:pPr>
      <w:r>
        <w:rPr>
          <w:sz w:val="24"/>
          <w:szCs w:val="24"/>
        </w:rPr>
        <w:t xml:space="preserve">e) </w:t>
      </w:r>
      <w:r w:rsidRPr="003E4F4E">
        <w:rPr>
          <w:sz w:val="24"/>
          <w:szCs w:val="24"/>
        </w:rPr>
        <w:t>elkészíti a feladatköréhez tartozó egyéb képviselő-testületi és bizottsági előterjesztéseket és gondoskodik a Képviselő-testület és a bizottságok döntéseinek végrehajtásáról</w:t>
      </w:r>
    </w:p>
    <w:p w:rsidR="00B558C9" w:rsidRPr="003E4F4E" w:rsidRDefault="00B558C9" w:rsidP="00B558C9">
      <w:pPr>
        <w:spacing w:line="10" w:lineRule="exact"/>
        <w:contextualSpacing/>
        <w:rPr>
          <w:sz w:val="24"/>
          <w:szCs w:val="24"/>
        </w:rPr>
      </w:pPr>
    </w:p>
    <w:p w:rsidR="00B558C9" w:rsidRPr="003E4F4E" w:rsidRDefault="00B558C9" w:rsidP="00B558C9">
      <w:pPr>
        <w:tabs>
          <w:tab w:val="left" w:pos="424"/>
        </w:tabs>
        <w:spacing w:after="0" w:line="235" w:lineRule="auto"/>
        <w:ind w:right="20"/>
        <w:contextualSpacing/>
        <w:rPr>
          <w:sz w:val="24"/>
          <w:szCs w:val="24"/>
        </w:rPr>
      </w:pPr>
      <w:r>
        <w:rPr>
          <w:sz w:val="24"/>
          <w:szCs w:val="24"/>
        </w:rPr>
        <w:t xml:space="preserve">f) </w:t>
      </w:r>
      <w:r w:rsidRPr="003E4F4E">
        <w:rPr>
          <w:sz w:val="24"/>
          <w:szCs w:val="24"/>
        </w:rPr>
        <w:t>szakmai támogatást nyújt az intézmények számára a költségvetés végrehajtásáról szóló féléves és éves szöveges beszámoló jelentéshez</w:t>
      </w:r>
    </w:p>
    <w:p w:rsidR="00B558C9" w:rsidRPr="003E4F4E" w:rsidRDefault="00B558C9" w:rsidP="00B558C9">
      <w:pPr>
        <w:spacing w:line="11" w:lineRule="exact"/>
        <w:contextualSpacing/>
        <w:rPr>
          <w:sz w:val="24"/>
          <w:szCs w:val="24"/>
        </w:rPr>
      </w:pPr>
    </w:p>
    <w:p w:rsidR="00B558C9" w:rsidRPr="003E4F4E" w:rsidRDefault="00B558C9" w:rsidP="00B558C9">
      <w:pPr>
        <w:tabs>
          <w:tab w:val="left" w:pos="424"/>
        </w:tabs>
        <w:spacing w:after="0" w:line="235" w:lineRule="auto"/>
        <w:ind w:right="20"/>
        <w:contextualSpacing/>
        <w:rPr>
          <w:sz w:val="24"/>
          <w:szCs w:val="24"/>
        </w:rPr>
      </w:pPr>
      <w:r>
        <w:rPr>
          <w:sz w:val="24"/>
          <w:szCs w:val="24"/>
        </w:rPr>
        <w:t xml:space="preserve">g) </w:t>
      </w:r>
      <w:r w:rsidRPr="003E4F4E">
        <w:rPr>
          <w:sz w:val="24"/>
          <w:szCs w:val="24"/>
        </w:rPr>
        <w:t>folyamatosan figyelemmel kíséri az önkormányzati költségvetés végrehajtását, pénzügyi egyensúlyát</w:t>
      </w:r>
    </w:p>
    <w:p w:rsidR="00B558C9" w:rsidRPr="003E4F4E" w:rsidRDefault="00B558C9" w:rsidP="00B558C9">
      <w:pPr>
        <w:spacing w:line="10" w:lineRule="exact"/>
        <w:contextualSpacing/>
        <w:rPr>
          <w:sz w:val="24"/>
          <w:szCs w:val="24"/>
        </w:rPr>
      </w:pPr>
    </w:p>
    <w:p w:rsidR="00B558C9" w:rsidRPr="003E4F4E" w:rsidRDefault="00B558C9" w:rsidP="00B558C9">
      <w:pPr>
        <w:tabs>
          <w:tab w:val="left" w:pos="424"/>
        </w:tabs>
        <w:spacing w:after="0" w:line="236" w:lineRule="auto"/>
        <w:ind w:right="0"/>
        <w:contextualSpacing/>
        <w:rPr>
          <w:sz w:val="24"/>
          <w:szCs w:val="24"/>
        </w:rPr>
      </w:pPr>
      <w:r>
        <w:rPr>
          <w:sz w:val="24"/>
          <w:szCs w:val="24"/>
        </w:rPr>
        <w:t xml:space="preserve">h) </w:t>
      </w:r>
      <w:r w:rsidRPr="003E4F4E">
        <w:rPr>
          <w:sz w:val="24"/>
          <w:szCs w:val="24"/>
        </w:rPr>
        <w:t>biztosítja a pénzügyi információk továbbítását az önkormányzat és az intézmények között a költségvetési előirányzatokat érintő képviselő-testületi és bizottsági döntésekről, kincstári módosításokról</w:t>
      </w:r>
    </w:p>
    <w:p w:rsidR="00B558C9" w:rsidRPr="003E4F4E" w:rsidRDefault="00B558C9" w:rsidP="00B558C9">
      <w:pPr>
        <w:spacing w:line="12" w:lineRule="exact"/>
        <w:contextualSpacing/>
        <w:rPr>
          <w:sz w:val="24"/>
          <w:szCs w:val="24"/>
        </w:rPr>
      </w:pPr>
    </w:p>
    <w:p w:rsidR="00B558C9" w:rsidRPr="003E4F4E" w:rsidRDefault="00B558C9" w:rsidP="00B558C9">
      <w:pPr>
        <w:tabs>
          <w:tab w:val="left" w:pos="424"/>
        </w:tabs>
        <w:spacing w:after="0" w:line="236" w:lineRule="auto"/>
        <w:ind w:right="0"/>
        <w:contextualSpacing/>
        <w:rPr>
          <w:sz w:val="24"/>
          <w:szCs w:val="24"/>
        </w:rPr>
      </w:pPr>
      <w:r>
        <w:rPr>
          <w:sz w:val="24"/>
          <w:szCs w:val="24"/>
        </w:rPr>
        <w:t xml:space="preserve">i) </w:t>
      </w:r>
      <w:r w:rsidRPr="003E4F4E">
        <w:rPr>
          <w:sz w:val="24"/>
          <w:szCs w:val="24"/>
        </w:rPr>
        <w:t>gondoskodik az önkormányzati költségvetési szervek és az önkormányzati tulajdonú gazdasági társaságok részére a hatályos költségvetési rendeletben, szerződésekben meghatározott finanszírozás, illetve működési támogatás kifizetéséről</w:t>
      </w:r>
    </w:p>
    <w:p w:rsidR="00B558C9" w:rsidRPr="003E4F4E" w:rsidRDefault="00B558C9" w:rsidP="00B558C9">
      <w:pPr>
        <w:spacing w:line="14" w:lineRule="exact"/>
        <w:contextualSpacing/>
        <w:rPr>
          <w:sz w:val="24"/>
          <w:szCs w:val="24"/>
        </w:rPr>
      </w:pPr>
    </w:p>
    <w:p w:rsidR="00B558C9" w:rsidRPr="003E4F4E" w:rsidRDefault="00B558C9" w:rsidP="00B558C9">
      <w:pPr>
        <w:tabs>
          <w:tab w:val="left" w:pos="424"/>
        </w:tabs>
        <w:spacing w:after="0" w:line="235" w:lineRule="auto"/>
        <w:ind w:right="23"/>
        <w:contextualSpacing/>
        <w:jc w:val="left"/>
        <w:rPr>
          <w:sz w:val="24"/>
          <w:szCs w:val="24"/>
        </w:rPr>
      </w:pPr>
      <w:r>
        <w:rPr>
          <w:sz w:val="24"/>
          <w:szCs w:val="24"/>
        </w:rPr>
        <w:t xml:space="preserve">j) </w:t>
      </w:r>
      <w:r w:rsidRPr="003E4F4E">
        <w:rPr>
          <w:sz w:val="24"/>
          <w:szCs w:val="24"/>
        </w:rPr>
        <w:t>gondoskodik a számlák kifizetéséről, a bevételek könyveléséről és a pénzforgalommal kapcsolatos valamennyi feladat végrehajtásáról</w:t>
      </w:r>
    </w:p>
    <w:p w:rsidR="00B558C9" w:rsidRPr="003E4F4E" w:rsidRDefault="00B558C9" w:rsidP="00B558C9">
      <w:pPr>
        <w:spacing w:line="10" w:lineRule="exact"/>
        <w:contextualSpacing/>
        <w:rPr>
          <w:sz w:val="24"/>
          <w:szCs w:val="24"/>
        </w:rPr>
      </w:pPr>
    </w:p>
    <w:p w:rsidR="00B558C9" w:rsidRPr="003E4F4E" w:rsidRDefault="00B558C9" w:rsidP="00B558C9">
      <w:pPr>
        <w:tabs>
          <w:tab w:val="left" w:pos="424"/>
        </w:tabs>
        <w:spacing w:after="0" w:line="235" w:lineRule="auto"/>
        <w:ind w:right="20"/>
        <w:contextualSpacing/>
        <w:jc w:val="left"/>
        <w:rPr>
          <w:sz w:val="24"/>
          <w:szCs w:val="24"/>
        </w:rPr>
      </w:pPr>
      <w:r>
        <w:rPr>
          <w:sz w:val="24"/>
          <w:szCs w:val="24"/>
        </w:rPr>
        <w:t xml:space="preserve">k) </w:t>
      </w:r>
      <w:r w:rsidRPr="003E4F4E">
        <w:rPr>
          <w:sz w:val="24"/>
          <w:szCs w:val="24"/>
        </w:rPr>
        <w:t>a Hivatal számviteli politikájának, számlarendjének és a gazdálkodással kapcsolatos szabályzatainak előkészítése</w:t>
      </w:r>
    </w:p>
    <w:p w:rsidR="00B558C9" w:rsidRPr="003E4F4E" w:rsidRDefault="00B558C9" w:rsidP="00B558C9">
      <w:pPr>
        <w:tabs>
          <w:tab w:val="left" w:pos="0"/>
        </w:tabs>
        <w:spacing w:after="0" w:line="234" w:lineRule="auto"/>
        <w:ind w:right="0"/>
        <w:contextualSpacing/>
        <w:jc w:val="left"/>
        <w:rPr>
          <w:sz w:val="24"/>
          <w:szCs w:val="24"/>
        </w:rPr>
      </w:pPr>
      <w:r>
        <w:rPr>
          <w:sz w:val="24"/>
          <w:szCs w:val="24"/>
        </w:rPr>
        <w:t xml:space="preserve">l) </w:t>
      </w:r>
      <w:r w:rsidRPr="003E4F4E">
        <w:rPr>
          <w:sz w:val="24"/>
          <w:szCs w:val="24"/>
        </w:rPr>
        <w:t>az állami támogatások igénylésével kapcsolatos feladatok ellátása</w:t>
      </w:r>
    </w:p>
    <w:p w:rsidR="00B558C9" w:rsidRPr="003E4F4E" w:rsidRDefault="00B558C9" w:rsidP="00B558C9">
      <w:pPr>
        <w:tabs>
          <w:tab w:val="left" w:pos="0"/>
        </w:tabs>
        <w:spacing w:after="0" w:line="234" w:lineRule="auto"/>
        <w:ind w:right="0"/>
        <w:contextualSpacing/>
        <w:rPr>
          <w:sz w:val="24"/>
          <w:szCs w:val="24"/>
        </w:rPr>
      </w:pPr>
      <w:r>
        <w:rPr>
          <w:sz w:val="24"/>
          <w:szCs w:val="24"/>
        </w:rPr>
        <w:lastRenderedPageBreak/>
        <w:t xml:space="preserve">m) </w:t>
      </w:r>
      <w:r w:rsidRPr="003E4F4E">
        <w:rPr>
          <w:sz w:val="24"/>
          <w:szCs w:val="24"/>
        </w:rPr>
        <w:t>a számviteli politika, a számlarend és a számlatükör, az értékelési szabályzat aktualizálása, elkészítése a hatályos jogszabályokra figyelemmel</w:t>
      </w:r>
    </w:p>
    <w:p w:rsidR="00B558C9" w:rsidRPr="003E4F4E" w:rsidRDefault="00B558C9" w:rsidP="00B558C9">
      <w:pPr>
        <w:tabs>
          <w:tab w:val="left" w:pos="0"/>
        </w:tabs>
        <w:spacing w:after="0" w:line="240" w:lineRule="auto"/>
        <w:ind w:right="0"/>
        <w:contextualSpacing/>
        <w:jc w:val="left"/>
        <w:rPr>
          <w:sz w:val="24"/>
          <w:szCs w:val="24"/>
        </w:rPr>
      </w:pPr>
      <w:r>
        <w:rPr>
          <w:sz w:val="24"/>
          <w:szCs w:val="24"/>
        </w:rPr>
        <w:t xml:space="preserve">n) </w:t>
      </w:r>
      <w:r w:rsidRPr="003E4F4E">
        <w:rPr>
          <w:sz w:val="24"/>
          <w:szCs w:val="24"/>
        </w:rPr>
        <w:t>intézi az Önkormányzata állami támogatásainak igénylését és elszámolását</w:t>
      </w:r>
    </w:p>
    <w:p w:rsidR="00B558C9" w:rsidRPr="003E4F4E" w:rsidRDefault="00B558C9" w:rsidP="00B558C9">
      <w:pPr>
        <w:tabs>
          <w:tab w:val="left" w:pos="0"/>
        </w:tabs>
        <w:spacing w:after="120" w:line="240" w:lineRule="auto"/>
        <w:ind w:right="51"/>
        <w:contextualSpacing/>
        <w:rPr>
          <w:sz w:val="24"/>
          <w:szCs w:val="24"/>
        </w:rPr>
      </w:pPr>
      <w:r>
        <w:rPr>
          <w:sz w:val="24"/>
          <w:szCs w:val="24"/>
        </w:rPr>
        <w:t xml:space="preserve">o) </w:t>
      </w:r>
      <w:r w:rsidRPr="003E4F4E">
        <w:rPr>
          <w:sz w:val="24"/>
          <w:szCs w:val="24"/>
        </w:rPr>
        <w:t>közreműködnek az állami támogatás igényléséhez, a pótlólagos igényléshez, lemondáshoz szükséges információk gyűjtésében, az igénylések alátámasztásául szolgáló dokumentumok beszerzése, szükség esetén a helyszíni ellenőrzésben való részvétel</w:t>
      </w:r>
    </w:p>
    <w:p w:rsidR="00B558C9" w:rsidRPr="003E4F4E" w:rsidRDefault="00B558C9" w:rsidP="00B558C9">
      <w:pPr>
        <w:tabs>
          <w:tab w:val="left" w:pos="0"/>
        </w:tabs>
        <w:spacing w:after="120" w:line="240" w:lineRule="auto"/>
        <w:ind w:right="51"/>
        <w:contextualSpacing/>
        <w:rPr>
          <w:sz w:val="24"/>
          <w:szCs w:val="24"/>
        </w:rPr>
      </w:pPr>
      <w:r>
        <w:rPr>
          <w:sz w:val="24"/>
          <w:szCs w:val="24"/>
        </w:rPr>
        <w:t xml:space="preserve">p) </w:t>
      </w:r>
      <w:r w:rsidRPr="003E4F4E">
        <w:rPr>
          <w:sz w:val="24"/>
          <w:szCs w:val="24"/>
        </w:rPr>
        <w:t>figyelemmel kíséri az adóbevételek alakulását, tájékoztatást ad vezetőinek azok alakulásáról</w:t>
      </w:r>
    </w:p>
    <w:p w:rsidR="00B558C9" w:rsidRPr="003E4F4E" w:rsidRDefault="00B558C9" w:rsidP="00B558C9">
      <w:pPr>
        <w:tabs>
          <w:tab w:val="left" w:pos="0"/>
        </w:tabs>
        <w:spacing w:after="100" w:afterAutospacing="1" w:line="240" w:lineRule="auto"/>
        <w:ind w:right="51"/>
        <w:contextualSpacing/>
        <w:rPr>
          <w:sz w:val="24"/>
          <w:szCs w:val="24"/>
        </w:rPr>
      </w:pPr>
      <w:r>
        <w:rPr>
          <w:sz w:val="24"/>
          <w:szCs w:val="24"/>
        </w:rPr>
        <w:t xml:space="preserve">q) </w:t>
      </w:r>
      <w:r w:rsidRPr="003E4F4E">
        <w:rPr>
          <w:sz w:val="24"/>
          <w:szCs w:val="24"/>
        </w:rPr>
        <w:t>javaslatot tesz az adóbevételi tervre vonatkozóan</w:t>
      </w:r>
    </w:p>
    <w:p w:rsidR="00B558C9" w:rsidRPr="003E4F4E" w:rsidRDefault="00B558C9" w:rsidP="00B558C9">
      <w:pPr>
        <w:tabs>
          <w:tab w:val="left" w:pos="0"/>
        </w:tabs>
        <w:spacing w:after="100" w:afterAutospacing="1" w:line="240" w:lineRule="auto"/>
        <w:ind w:right="51"/>
        <w:contextualSpacing/>
        <w:rPr>
          <w:sz w:val="24"/>
          <w:szCs w:val="24"/>
        </w:rPr>
      </w:pPr>
      <w:r>
        <w:rPr>
          <w:sz w:val="24"/>
          <w:szCs w:val="24"/>
        </w:rPr>
        <w:t xml:space="preserve">r) </w:t>
      </w:r>
      <w:r w:rsidRPr="003E4F4E">
        <w:rPr>
          <w:sz w:val="24"/>
          <w:szCs w:val="24"/>
        </w:rPr>
        <w:t>összeállítja a Képviselő-testület részére az adóigazgatási tevékenységről szóló beszámolót</w:t>
      </w:r>
    </w:p>
    <w:p w:rsidR="00B558C9" w:rsidRPr="00B558C9" w:rsidRDefault="00B558C9" w:rsidP="00B558C9">
      <w:pPr>
        <w:spacing w:after="0" w:afterAutospacing="1" w:line="240" w:lineRule="auto"/>
        <w:ind w:right="51"/>
        <w:jc w:val="left"/>
        <w:rPr>
          <w:sz w:val="24"/>
          <w:szCs w:val="24"/>
        </w:rPr>
      </w:pPr>
      <w:r>
        <w:rPr>
          <w:sz w:val="24"/>
          <w:szCs w:val="24"/>
        </w:rPr>
        <w:t xml:space="preserve">s) </w:t>
      </w:r>
      <w:r w:rsidRPr="00B558C9">
        <w:rPr>
          <w:sz w:val="24"/>
          <w:szCs w:val="24"/>
        </w:rPr>
        <w:t>javaslatot tesz az adóellenőrzésre vonatkozóan</w:t>
      </w:r>
      <w:r>
        <w:rPr>
          <w:sz w:val="24"/>
          <w:szCs w:val="24"/>
        </w:rPr>
        <w:br/>
        <w:t xml:space="preserve">t) </w:t>
      </w:r>
      <w:r w:rsidRPr="00B558C9">
        <w:rPr>
          <w:sz w:val="24"/>
          <w:szCs w:val="24"/>
        </w:rPr>
        <w:t>a kiadmányozás rendjére vonatkozó szabályzatban foglaltaknak megfelelően</w:t>
      </w:r>
      <w:r>
        <w:rPr>
          <w:sz w:val="24"/>
          <w:szCs w:val="24"/>
        </w:rPr>
        <w:t xml:space="preserve"> </w:t>
      </w:r>
      <w:r w:rsidRPr="00B558C9">
        <w:rPr>
          <w:sz w:val="24"/>
          <w:szCs w:val="24"/>
        </w:rPr>
        <w:t xml:space="preserve">kiadmányozást végez. </w:t>
      </w:r>
    </w:p>
    <w:p w:rsidR="00BD0A0A" w:rsidRPr="007F47EE" w:rsidRDefault="00404CB5" w:rsidP="00B558C9">
      <w:pPr>
        <w:spacing w:line="240" w:lineRule="auto"/>
        <w:ind w:left="4"/>
        <w:rPr>
          <w:sz w:val="24"/>
          <w:szCs w:val="24"/>
        </w:rPr>
      </w:pPr>
      <w:r>
        <w:rPr>
          <w:sz w:val="24"/>
          <w:szCs w:val="24"/>
        </w:rPr>
        <w:t>35.2.</w:t>
      </w:r>
      <w:r w:rsidR="00C15927">
        <w:rPr>
          <w:sz w:val="24"/>
          <w:szCs w:val="24"/>
        </w:rPr>
        <w:t xml:space="preserve"> </w:t>
      </w:r>
      <w:r w:rsidR="00BD0A0A" w:rsidRPr="007F47EE">
        <w:rPr>
          <w:sz w:val="24"/>
          <w:szCs w:val="24"/>
        </w:rPr>
        <w:t>Helyettesítését a költségvetési csoportvezető</w:t>
      </w:r>
      <w:r w:rsidR="00B558C9">
        <w:rPr>
          <w:sz w:val="24"/>
          <w:szCs w:val="24"/>
        </w:rPr>
        <w:t xml:space="preserve"> </w:t>
      </w:r>
      <w:r w:rsidR="00B558C9" w:rsidRPr="003E4F4E">
        <w:rPr>
          <w:sz w:val="24"/>
          <w:szCs w:val="24"/>
        </w:rPr>
        <w:t>vagy az adócsoport vezetője</w:t>
      </w:r>
      <w:r w:rsidR="00BD0A0A" w:rsidRPr="007F47EE">
        <w:rPr>
          <w:sz w:val="24"/>
          <w:szCs w:val="24"/>
        </w:rPr>
        <w:t xml:space="preserve"> látja el.</w:t>
      </w:r>
    </w:p>
    <w:p w:rsidR="00BD0A0A" w:rsidRPr="007F47EE" w:rsidRDefault="00BD0A0A" w:rsidP="007F47EE">
      <w:pPr>
        <w:pStyle w:val="NormlWeb"/>
        <w:spacing w:before="0" w:beforeAutospacing="0" w:after="0"/>
        <w:ind w:left="720"/>
        <w:jc w:val="both"/>
      </w:pPr>
    </w:p>
    <w:p w:rsidR="00BD0A0A" w:rsidRPr="007F47EE" w:rsidRDefault="00C15927" w:rsidP="00C15927">
      <w:pPr>
        <w:pStyle w:val="NormlWeb"/>
        <w:spacing w:before="0" w:beforeAutospacing="0" w:after="0"/>
        <w:jc w:val="both"/>
      </w:pPr>
      <w:r>
        <w:t>3</w:t>
      </w:r>
      <w:r w:rsidR="00404CB5">
        <w:t>6.1.</w:t>
      </w:r>
      <w:r>
        <w:t xml:space="preserve"> </w:t>
      </w:r>
      <w:r w:rsidR="00404CB5">
        <w:t>K</w:t>
      </w:r>
      <w:r w:rsidR="00BD0A0A" w:rsidRPr="007F47EE">
        <w:t>öltségvetési csoportvezető</w:t>
      </w:r>
      <w:r w:rsidR="0095702D">
        <w:t xml:space="preserve"> </w:t>
      </w:r>
      <w:r w:rsidR="0095702D" w:rsidRPr="007F47EE">
        <w:t>feladat és hatásköre</w:t>
      </w:r>
      <w:r w:rsidR="0095702D">
        <w:t>:</w:t>
      </w:r>
    </w:p>
    <w:p w:rsidR="00B558C9" w:rsidRPr="003E4F4E" w:rsidRDefault="00B558C9" w:rsidP="00B558C9">
      <w:pPr>
        <w:tabs>
          <w:tab w:val="left" w:pos="424"/>
        </w:tabs>
        <w:spacing w:after="0" w:line="240" w:lineRule="auto"/>
        <w:ind w:right="0"/>
        <w:rPr>
          <w:sz w:val="24"/>
          <w:szCs w:val="24"/>
        </w:rPr>
      </w:pPr>
      <w:r>
        <w:rPr>
          <w:sz w:val="24"/>
          <w:szCs w:val="24"/>
        </w:rPr>
        <w:t xml:space="preserve">a) </w:t>
      </w:r>
      <w:r w:rsidRPr="003E4F4E">
        <w:rPr>
          <w:sz w:val="24"/>
          <w:szCs w:val="24"/>
        </w:rPr>
        <w:t>a pénzügyi-gazdálkodási tárgyú szabályozások főkönyvi könyveléssel összefüggő rendelkezéseinek figyelemmel kísérése, szükség esetén a belső szabályozás módosításának kezdeményezése</w:t>
      </w:r>
    </w:p>
    <w:p w:rsidR="00B558C9" w:rsidRPr="003E4F4E" w:rsidRDefault="00B558C9" w:rsidP="00B558C9">
      <w:pPr>
        <w:pStyle w:val="NormlWeb"/>
        <w:spacing w:before="0" w:beforeAutospacing="0" w:after="0"/>
        <w:jc w:val="both"/>
        <w:rPr>
          <w:color w:val="000000"/>
        </w:rPr>
      </w:pPr>
      <w:r>
        <w:rPr>
          <w:color w:val="000000"/>
        </w:rPr>
        <w:t xml:space="preserve">b) </w:t>
      </w:r>
      <w:r w:rsidRPr="003E4F4E">
        <w:rPr>
          <w:color w:val="000000"/>
        </w:rPr>
        <w:t>az önkormányzat és a költségvetési szervek számviteli munkájának irányítása, az időközi és az éves beszámoló elkészítésének koordinálása, az önkormányzati szintű beszámoló előkészítése, azokhoz főkönyvi kivonatok készítése</w:t>
      </w:r>
    </w:p>
    <w:p w:rsidR="00B558C9" w:rsidRPr="003E4F4E" w:rsidRDefault="00B558C9" w:rsidP="00B558C9">
      <w:pPr>
        <w:tabs>
          <w:tab w:val="left" w:pos="424"/>
        </w:tabs>
        <w:spacing w:after="0" w:line="235" w:lineRule="auto"/>
        <w:ind w:right="20"/>
        <w:jc w:val="left"/>
        <w:rPr>
          <w:sz w:val="24"/>
          <w:szCs w:val="24"/>
        </w:rPr>
      </w:pPr>
      <w:r>
        <w:rPr>
          <w:sz w:val="24"/>
          <w:szCs w:val="24"/>
        </w:rPr>
        <w:t xml:space="preserve">c) </w:t>
      </w:r>
      <w:r w:rsidRPr="003E4F4E">
        <w:rPr>
          <w:sz w:val="24"/>
          <w:szCs w:val="24"/>
        </w:rPr>
        <w:t>kapcsolatot tart az osztály tagjaival, valamint a hivatal többi dolgozójával a főkönyvi könyvelési feladatainak megfelelő tartalommal történő ellátása érdekében</w:t>
      </w:r>
    </w:p>
    <w:p w:rsidR="00B558C9" w:rsidRPr="003E4F4E" w:rsidRDefault="00B558C9" w:rsidP="00B558C9">
      <w:pPr>
        <w:tabs>
          <w:tab w:val="left" w:pos="424"/>
        </w:tabs>
        <w:spacing w:after="0" w:line="240" w:lineRule="auto"/>
        <w:ind w:right="0"/>
        <w:rPr>
          <w:sz w:val="24"/>
          <w:szCs w:val="24"/>
        </w:rPr>
      </w:pPr>
      <w:r>
        <w:rPr>
          <w:sz w:val="24"/>
          <w:szCs w:val="24"/>
        </w:rPr>
        <w:t xml:space="preserve">d) </w:t>
      </w:r>
      <w:r w:rsidRPr="003E4F4E">
        <w:rPr>
          <w:sz w:val="24"/>
          <w:szCs w:val="24"/>
        </w:rPr>
        <w:t>közreműködik az önkormányzatok pénzügyi helyzetére vonatkozó tájékoztatók elkészítésében</w:t>
      </w:r>
    </w:p>
    <w:p w:rsidR="00B558C9" w:rsidRPr="003E4F4E" w:rsidRDefault="00B558C9" w:rsidP="00B558C9">
      <w:pPr>
        <w:tabs>
          <w:tab w:val="left" w:pos="424"/>
        </w:tabs>
        <w:spacing w:after="0" w:line="240" w:lineRule="auto"/>
        <w:ind w:right="0"/>
        <w:jc w:val="left"/>
        <w:rPr>
          <w:sz w:val="24"/>
          <w:szCs w:val="24"/>
        </w:rPr>
      </w:pPr>
      <w:r>
        <w:rPr>
          <w:sz w:val="24"/>
          <w:szCs w:val="24"/>
        </w:rPr>
        <w:t xml:space="preserve">e) </w:t>
      </w:r>
      <w:r w:rsidRPr="003E4F4E">
        <w:rPr>
          <w:sz w:val="24"/>
          <w:szCs w:val="24"/>
        </w:rPr>
        <w:t xml:space="preserve">ellenőrzi a főkönyvi könyvelés helyességét </w:t>
      </w:r>
    </w:p>
    <w:p w:rsidR="00B558C9" w:rsidRPr="003E4F4E" w:rsidRDefault="00B558C9" w:rsidP="00B558C9">
      <w:pPr>
        <w:tabs>
          <w:tab w:val="left" w:pos="424"/>
        </w:tabs>
        <w:spacing w:after="0" w:line="240" w:lineRule="auto"/>
        <w:ind w:right="0"/>
        <w:jc w:val="left"/>
        <w:rPr>
          <w:sz w:val="24"/>
          <w:szCs w:val="24"/>
        </w:rPr>
      </w:pPr>
      <w:r>
        <w:rPr>
          <w:sz w:val="24"/>
          <w:szCs w:val="24"/>
        </w:rPr>
        <w:t xml:space="preserve">f) </w:t>
      </w:r>
      <w:r w:rsidRPr="003E4F4E">
        <w:rPr>
          <w:sz w:val="24"/>
          <w:szCs w:val="24"/>
        </w:rPr>
        <w:t>közreműködik a költségvetési tervezés és előirányzat módosítások előkészítése során</w:t>
      </w:r>
    </w:p>
    <w:p w:rsidR="00B558C9" w:rsidRPr="003E4F4E" w:rsidRDefault="00B558C9" w:rsidP="00B558C9">
      <w:pPr>
        <w:tabs>
          <w:tab w:val="left" w:pos="424"/>
        </w:tabs>
        <w:spacing w:after="0" w:line="240" w:lineRule="auto"/>
        <w:ind w:right="0"/>
        <w:rPr>
          <w:sz w:val="24"/>
          <w:szCs w:val="24"/>
        </w:rPr>
      </w:pPr>
      <w:r>
        <w:rPr>
          <w:sz w:val="24"/>
          <w:szCs w:val="24"/>
        </w:rPr>
        <w:t xml:space="preserve">g) </w:t>
      </w:r>
      <w:r w:rsidRPr="003E4F4E">
        <w:rPr>
          <w:sz w:val="24"/>
          <w:szCs w:val="24"/>
        </w:rPr>
        <w:t>közreműködik az év végi zárlati munkálatokban és rendező tételek főkönyvi könyvelésében</w:t>
      </w:r>
    </w:p>
    <w:p w:rsidR="00B558C9" w:rsidRPr="003E4F4E" w:rsidRDefault="00B558C9" w:rsidP="00B558C9">
      <w:pPr>
        <w:tabs>
          <w:tab w:val="left" w:pos="424"/>
        </w:tabs>
        <w:spacing w:after="0" w:line="236" w:lineRule="auto"/>
        <w:ind w:right="0"/>
        <w:rPr>
          <w:sz w:val="24"/>
          <w:szCs w:val="24"/>
        </w:rPr>
      </w:pPr>
      <w:r>
        <w:rPr>
          <w:sz w:val="24"/>
          <w:szCs w:val="24"/>
        </w:rPr>
        <w:t xml:space="preserve">h) </w:t>
      </w:r>
      <w:r w:rsidRPr="003E4F4E">
        <w:rPr>
          <w:sz w:val="24"/>
          <w:szCs w:val="24"/>
        </w:rPr>
        <w:t>gondoskodik arról, hogy a könyvviteli nyilvántartás a pénzforgalmi gazdasági műveleteket és ezeknek az eszközökre és forrásokra gyakorolt hatását a valóságnak megfelelően, folyamatosan, zárt rendszerben, áttekinthetően mutassa be</w:t>
      </w:r>
    </w:p>
    <w:p w:rsidR="00B558C9" w:rsidRPr="003E4F4E" w:rsidRDefault="00B558C9" w:rsidP="00B558C9">
      <w:pPr>
        <w:tabs>
          <w:tab w:val="left" w:pos="424"/>
        </w:tabs>
        <w:spacing w:after="0" w:line="237" w:lineRule="auto"/>
        <w:ind w:right="20"/>
        <w:rPr>
          <w:sz w:val="24"/>
          <w:szCs w:val="24"/>
        </w:rPr>
      </w:pPr>
      <w:r>
        <w:rPr>
          <w:sz w:val="24"/>
          <w:szCs w:val="24"/>
        </w:rPr>
        <w:t xml:space="preserve">i) </w:t>
      </w:r>
      <w:r w:rsidRPr="003E4F4E">
        <w:rPr>
          <w:sz w:val="24"/>
          <w:szCs w:val="24"/>
        </w:rPr>
        <w:t>biztosítja a főkönyvi könyvelés dokumentálását, ellenőrzi a főkönyvi könyvelés megtörténtét, a főkönyvi könyvelést követően a havi főkönyvi kivonatot elkészíti, ellenőrzi, elvégzi az alapvető egyeztetési feladatokat, ellenőrzi a pénz és bankszámlák egyenlegeit a bankkivonattal és a pénztárjelentéssel</w:t>
      </w:r>
    </w:p>
    <w:p w:rsidR="00B558C9" w:rsidRPr="003E4F4E" w:rsidRDefault="00B558C9" w:rsidP="00B558C9">
      <w:pPr>
        <w:tabs>
          <w:tab w:val="left" w:pos="424"/>
        </w:tabs>
        <w:spacing w:after="0" w:line="240" w:lineRule="auto"/>
        <w:ind w:right="0"/>
        <w:jc w:val="left"/>
        <w:rPr>
          <w:sz w:val="24"/>
          <w:szCs w:val="24"/>
        </w:rPr>
      </w:pPr>
      <w:r>
        <w:rPr>
          <w:sz w:val="24"/>
          <w:szCs w:val="24"/>
        </w:rPr>
        <w:t xml:space="preserve">j) </w:t>
      </w:r>
      <w:r w:rsidRPr="003E4F4E">
        <w:rPr>
          <w:sz w:val="24"/>
          <w:szCs w:val="24"/>
        </w:rPr>
        <w:t>a leltározási tevékenység szervezése</w:t>
      </w:r>
    </w:p>
    <w:p w:rsidR="00B558C9" w:rsidRPr="003E4F4E" w:rsidRDefault="00B558C9" w:rsidP="00B558C9">
      <w:pPr>
        <w:tabs>
          <w:tab w:val="left" w:pos="424"/>
        </w:tabs>
        <w:spacing w:after="0" w:line="240" w:lineRule="auto"/>
        <w:ind w:right="0"/>
        <w:jc w:val="left"/>
        <w:rPr>
          <w:sz w:val="24"/>
          <w:szCs w:val="24"/>
        </w:rPr>
      </w:pPr>
      <w:r>
        <w:rPr>
          <w:sz w:val="24"/>
          <w:szCs w:val="24"/>
        </w:rPr>
        <w:t xml:space="preserve">k) </w:t>
      </w:r>
      <w:r w:rsidRPr="003E4F4E">
        <w:rPr>
          <w:sz w:val="24"/>
          <w:szCs w:val="24"/>
        </w:rPr>
        <w:t>gondoskodik a költségvetési és mérlegjelentések határidőben történő benyújtásáról</w:t>
      </w:r>
    </w:p>
    <w:p w:rsidR="00B558C9" w:rsidRPr="003E4F4E" w:rsidRDefault="00B558C9" w:rsidP="00B558C9">
      <w:pPr>
        <w:tabs>
          <w:tab w:val="left" w:pos="424"/>
        </w:tabs>
        <w:spacing w:after="0" w:line="240" w:lineRule="auto"/>
        <w:ind w:right="0"/>
        <w:jc w:val="left"/>
        <w:rPr>
          <w:sz w:val="24"/>
          <w:szCs w:val="24"/>
        </w:rPr>
      </w:pPr>
      <w:r>
        <w:rPr>
          <w:sz w:val="24"/>
          <w:szCs w:val="24"/>
        </w:rPr>
        <w:t xml:space="preserve">l) </w:t>
      </w:r>
      <w:r w:rsidRPr="003E4F4E">
        <w:rPr>
          <w:sz w:val="24"/>
          <w:szCs w:val="24"/>
        </w:rPr>
        <w:t>ellátják az előirányzatok analitikus nyilvántartásával kapcsolatos feladatokat</w:t>
      </w:r>
    </w:p>
    <w:p w:rsidR="00B558C9" w:rsidRPr="003E4F4E" w:rsidRDefault="00B558C9" w:rsidP="00B558C9">
      <w:pPr>
        <w:tabs>
          <w:tab w:val="left" w:pos="424"/>
        </w:tabs>
        <w:spacing w:after="0" w:line="234" w:lineRule="auto"/>
        <w:ind w:right="20"/>
        <w:rPr>
          <w:sz w:val="24"/>
          <w:szCs w:val="24"/>
        </w:rPr>
      </w:pPr>
      <w:r>
        <w:rPr>
          <w:sz w:val="24"/>
          <w:szCs w:val="24"/>
        </w:rPr>
        <w:t xml:space="preserve">m) </w:t>
      </w:r>
      <w:r w:rsidRPr="003E4F4E">
        <w:rPr>
          <w:sz w:val="24"/>
          <w:szCs w:val="24"/>
        </w:rPr>
        <w:t>vezetik az előirányzat polgármesteri hatáskörben történő módosításának nyilvántartását, valamint a MÁK értesítése szerinti központi előirányzat-módosítások nyilvántartását</w:t>
      </w:r>
    </w:p>
    <w:p w:rsidR="00B558C9" w:rsidRPr="003E4F4E" w:rsidRDefault="00B558C9" w:rsidP="00B558C9">
      <w:pPr>
        <w:tabs>
          <w:tab w:val="left" w:pos="424"/>
        </w:tabs>
        <w:spacing w:after="0" w:line="240" w:lineRule="auto"/>
        <w:ind w:right="0"/>
        <w:rPr>
          <w:sz w:val="24"/>
          <w:szCs w:val="24"/>
        </w:rPr>
      </w:pPr>
      <w:r>
        <w:rPr>
          <w:sz w:val="24"/>
          <w:szCs w:val="24"/>
        </w:rPr>
        <w:t xml:space="preserve">n) </w:t>
      </w:r>
      <w:r w:rsidRPr="003E4F4E">
        <w:rPr>
          <w:sz w:val="24"/>
          <w:szCs w:val="24"/>
        </w:rPr>
        <w:t>ÁFA  és  egyéb  központi  adókkal  kapcsolatos  adóbevallások  készítése,  adók  befizetése,</w:t>
      </w:r>
      <w:r>
        <w:rPr>
          <w:sz w:val="24"/>
          <w:szCs w:val="24"/>
        </w:rPr>
        <w:t xml:space="preserve"> </w:t>
      </w:r>
      <w:r w:rsidRPr="003E4F4E">
        <w:rPr>
          <w:sz w:val="24"/>
          <w:szCs w:val="24"/>
        </w:rPr>
        <w:t>visszaigénylése</w:t>
      </w:r>
      <w:r>
        <w:rPr>
          <w:sz w:val="24"/>
          <w:szCs w:val="24"/>
        </w:rPr>
        <w:t>.</w:t>
      </w:r>
    </w:p>
    <w:p w:rsidR="00BD0A0A" w:rsidRPr="007F47EE" w:rsidRDefault="00BD0A0A" w:rsidP="00B558C9">
      <w:pPr>
        <w:tabs>
          <w:tab w:val="left" w:pos="424"/>
        </w:tabs>
        <w:spacing w:after="0" w:line="240" w:lineRule="auto"/>
        <w:ind w:right="0"/>
      </w:pPr>
    </w:p>
    <w:p w:rsidR="006E4C05" w:rsidRPr="007F47EE" w:rsidRDefault="0095702D" w:rsidP="007F47EE">
      <w:pPr>
        <w:pStyle w:val="NormlWeb"/>
        <w:spacing w:before="0" w:beforeAutospacing="0" w:after="0"/>
        <w:jc w:val="both"/>
      </w:pPr>
      <w:r>
        <w:t>36.</w:t>
      </w:r>
      <w:r w:rsidR="008B21F8">
        <w:t>2.</w:t>
      </w:r>
      <w:r>
        <w:t xml:space="preserve"> </w:t>
      </w:r>
      <w:r w:rsidR="008B21F8">
        <w:t>P</w:t>
      </w:r>
      <w:r w:rsidR="006E4C05" w:rsidRPr="007F47EE">
        <w:t>énzügyi ügyintézők</w:t>
      </w:r>
      <w:r>
        <w:t xml:space="preserve"> </w:t>
      </w:r>
      <w:r w:rsidRPr="007F47EE">
        <w:t>feladat és hatásköre</w:t>
      </w:r>
      <w:r>
        <w:t>:</w:t>
      </w:r>
    </w:p>
    <w:p w:rsidR="00B558C9" w:rsidRPr="003E4F4E" w:rsidRDefault="00B558C9" w:rsidP="00B558C9">
      <w:pPr>
        <w:tabs>
          <w:tab w:val="left" w:pos="424"/>
        </w:tabs>
        <w:spacing w:after="0" w:line="236" w:lineRule="auto"/>
        <w:ind w:right="0"/>
        <w:contextualSpacing/>
        <w:rPr>
          <w:sz w:val="24"/>
          <w:szCs w:val="24"/>
        </w:rPr>
      </w:pPr>
      <w:r>
        <w:rPr>
          <w:sz w:val="24"/>
          <w:szCs w:val="24"/>
        </w:rPr>
        <w:t xml:space="preserve">a) </w:t>
      </w:r>
      <w:r w:rsidRPr="003E4F4E">
        <w:rPr>
          <w:sz w:val="24"/>
          <w:szCs w:val="24"/>
        </w:rPr>
        <w:t>közreműködnek az önkormányzat - intézményekre vonatkozó - költségvetési tervjavaslatának kidolgozásában, a tervezés egyeztetésében, az önkormányzat elfogadott költségvetéséről információt szolgáltatnak a Magyar Államkincstár számára</w:t>
      </w:r>
    </w:p>
    <w:p w:rsidR="00B558C9" w:rsidRPr="003E4F4E" w:rsidRDefault="00B558C9" w:rsidP="00B558C9">
      <w:pPr>
        <w:spacing w:line="12" w:lineRule="exact"/>
        <w:contextualSpacing/>
        <w:rPr>
          <w:sz w:val="24"/>
          <w:szCs w:val="24"/>
        </w:rPr>
      </w:pPr>
    </w:p>
    <w:p w:rsidR="00B558C9" w:rsidRPr="003E4F4E" w:rsidRDefault="00B558C9" w:rsidP="00B558C9">
      <w:pPr>
        <w:tabs>
          <w:tab w:val="left" w:pos="424"/>
        </w:tabs>
        <w:spacing w:after="0" w:line="234" w:lineRule="auto"/>
        <w:ind w:right="20"/>
        <w:contextualSpacing/>
        <w:rPr>
          <w:sz w:val="24"/>
          <w:szCs w:val="24"/>
        </w:rPr>
      </w:pPr>
      <w:r>
        <w:rPr>
          <w:sz w:val="24"/>
          <w:szCs w:val="24"/>
        </w:rPr>
        <w:t xml:space="preserve">b) </w:t>
      </w:r>
      <w:r w:rsidRPr="003E4F4E">
        <w:rPr>
          <w:sz w:val="24"/>
          <w:szCs w:val="24"/>
        </w:rPr>
        <w:t>a költségvetési rendelet alapján gondoskodnak az eredeti, illetve módosított előirányzatok költségvetési szervenkénti, azon belül cofogonkénti kontírozásáról</w:t>
      </w:r>
    </w:p>
    <w:p w:rsidR="00B558C9" w:rsidRPr="003E4F4E" w:rsidRDefault="00B558C9" w:rsidP="00B558C9">
      <w:pPr>
        <w:spacing w:line="1" w:lineRule="exact"/>
        <w:contextualSpacing/>
        <w:rPr>
          <w:sz w:val="24"/>
          <w:szCs w:val="24"/>
        </w:rPr>
      </w:pPr>
    </w:p>
    <w:p w:rsidR="00B558C9" w:rsidRPr="003E4F4E" w:rsidRDefault="00B558C9" w:rsidP="00B558C9">
      <w:pPr>
        <w:tabs>
          <w:tab w:val="left" w:pos="424"/>
        </w:tabs>
        <w:spacing w:after="0" w:line="240" w:lineRule="auto"/>
        <w:ind w:right="0"/>
        <w:contextualSpacing/>
        <w:jc w:val="left"/>
        <w:rPr>
          <w:sz w:val="24"/>
          <w:szCs w:val="24"/>
        </w:rPr>
      </w:pPr>
      <w:r>
        <w:rPr>
          <w:sz w:val="24"/>
          <w:szCs w:val="24"/>
        </w:rPr>
        <w:t xml:space="preserve">c) </w:t>
      </w:r>
      <w:r w:rsidRPr="003E4F4E">
        <w:rPr>
          <w:sz w:val="24"/>
          <w:szCs w:val="24"/>
        </w:rPr>
        <w:t>az előirányzatok kontírozását követően azt a főkönyvi könyvelésben rögzítik</w:t>
      </w:r>
    </w:p>
    <w:p w:rsidR="00B558C9" w:rsidRPr="003E4F4E" w:rsidRDefault="00B558C9" w:rsidP="00B558C9">
      <w:pPr>
        <w:tabs>
          <w:tab w:val="left" w:pos="424"/>
        </w:tabs>
        <w:spacing w:after="0" w:line="240" w:lineRule="auto"/>
        <w:ind w:right="0"/>
        <w:contextualSpacing/>
        <w:jc w:val="left"/>
        <w:rPr>
          <w:sz w:val="24"/>
          <w:szCs w:val="24"/>
        </w:rPr>
      </w:pPr>
      <w:r>
        <w:rPr>
          <w:sz w:val="24"/>
          <w:szCs w:val="24"/>
        </w:rPr>
        <w:t xml:space="preserve">d) </w:t>
      </w:r>
      <w:r w:rsidRPr="003E4F4E">
        <w:rPr>
          <w:sz w:val="24"/>
          <w:szCs w:val="24"/>
        </w:rPr>
        <w:t>közreműködnek a bankszámlák feletti rendelkezési jogosultság bejelentési és törlési feladataiban</w:t>
      </w:r>
    </w:p>
    <w:p w:rsidR="00B558C9" w:rsidRPr="003E4F4E" w:rsidRDefault="00B558C9" w:rsidP="00B558C9">
      <w:pPr>
        <w:tabs>
          <w:tab w:val="left" w:pos="424"/>
        </w:tabs>
        <w:spacing w:after="0" w:line="240" w:lineRule="auto"/>
        <w:ind w:right="0"/>
        <w:contextualSpacing/>
        <w:jc w:val="left"/>
        <w:rPr>
          <w:sz w:val="24"/>
          <w:szCs w:val="24"/>
        </w:rPr>
      </w:pPr>
      <w:r>
        <w:rPr>
          <w:sz w:val="24"/>
          <w:szCs w:val="24"/>
        </w:rPr>
        <w:t xml:space="preserve">e) </w:t>
      </w:r>
      <w:r w:rsidRPr="003E4F4E">
        <w:rPr>
          <w:sz w:val="24"/>
          <w:szCs w:val="24"/>
        </w:rPr>
        <w:t>biztosítják a bankszámlán keresztül bonyolódó pénzforgalmat</w:t>
      </w:r>
    </w:p>
    <w:p w:rsidR="00B558C9" w:rsidRPr="003E4F4E" w:rsidRDefault="00B558C9" w:rsidP="00B558C9">
      <w:pPr>
        <w:spacing w:line="10" w:lineRule="exact"/>
        <w:contextualSpacing/>
        <w:rPr>
          <w:sz w:val="24"/>
          <w:szCs w:val="24"/>
        </w:rPr>
      </w:pPr>
    </w:p>
    <w:p w:rsidR="00B558C9" w:rsidRPr="003E4F4E" w:rsidRDefault="00B558C9" w:rsidP="00B558C9">
      <w:pPr>
        <w:tabs>
          <w:tab w:val="left" w:pos="424"/>
        </w:tabs>
        <w:spacing w:after="0" w:line="236" w:lineRule="auto"/>
        <w:ind w:right="20"/>
        <w:contextualSpacing/>
        <w:rPr>
          <w:sz w:val="24"/>
          <w:szCs w:val="24"/>
        </w:rPr>
      </w:pPr>
      <w:r>
        <w:rPr>
          <w:sz w:val="24"/>
          <w:szCs w:val="24"/>
        </w:rPr>
        <w:t xml:space="preserve">f) </w:t>
      </w:r>
      <w:r w:rsidRPr="003E4F4E">
        <w:rPr>
          <w:sz w:val="24"/>
          <w:szCs w:val="24"/>
        </w:rPr>
        <w:t>közreműködnek az adat és vagyonbiztonság céljából a bankkapcsolat üzemeltetésével kapcsolatos informatikai eszközök fizikai, üzemeltetési, technikai és információtovábbítással kapcsolatos biztonságának biztosításában</w:t>
      </w:r>
    </w:p>
    <w:p w:rsidR="00B558C9" w:rsidRPr="003E4F4E" w:rsidRDefault="00B558C9" w:rsidP="00B558C9">
      <w:pPr>
        <w:spacing w:line="14" w:lineRule="exact"/>
        <w:contextualSpacing/>
        <w:rPr>
          <w:sz w:val="24"/>
          <w:szCs w:val="24"/>
        </w:rPr>
      </w:pPr>
    </w:p>
    <w:p w:rsidR="00B558C9" w:rsidRPr="003E4F4E" w:rsidRDefault="00B558C9" w:rsidP="00B558C9">
      <w:pPr>
        <w:tabs>
          <w:tab w:val="left" w:pos="424"/>
        </w:tabs>
        <w:spacing w:after="0" w:line="234" w:lineRule="auto"/>
        <w:ind w:right="20"/>
        <w:contextualSpacing/>
        <w:rPr>
          <w:sz w:val="24"/>
          <w:szCs w:val="24"/>
        </w:rPr>
      </w:pPr>
      <w:r>
        <w:rPr>
          <w:sz w:val="24"/>
          <w:szCs w:val="24"/>
        </w:rPr>
        <w:t xml:space="preserve">g) </w:t>
      </w:r>
      <w:r w:rsidRPr="003E4F4E">
        <w:rPr>
          <w:sz w:val="24"/>
          <w:szCs w:val="24"/>
        </w:rPr>
        <w:t>az ASP integrált gazdálkodási szakrendszerben nyilvántartják az intézményi költségvetés terhére vállalt kötelezettségeket</w:t>
      </w:r>
    </w:p>
    <w:p w:rsidR="00B558C9" w:rsidRPr="003E4F4E" w:rsidRDefault="00B558C9" w:rsidP="00B558C9">
      <w:pPr>
        <w:spacing w:line="10" w:lineRule="exact"/>
        <w:contextualSpacing/>
        <w:rPr>
          <w:sz w:val="24"/>
          <w:szCs w:val="24"/>
        </w:rPr>
      </w:pPr>
    </w:p>
    <w:p w:rsidR="00B558C9" w:rsidRPr="003E4F4E" w:rsidRDefault="00B558C9" w:rsidP="00B558C9">
      <w:pPr>
        <w:tabs>
          <w:tab w:val="left" w:pos="424"/>
        </w:tabs>
        <w:spacing w:after="0" w:line="235" w:lineRule="auto"/>
        <w:ind w:right="0"/>
        <w:contextualSpacing/>
        <w:rPr>
          <w:sz w:val="24"/>
          <w:szCs w:val="24"/>
        </w:rPr>
      </w:pPr>
      <w:r>
        <w:rPr>
          <w:sz w:val="24"/>
          <w:szCs w:val="24"/>
        </w:rPr>
        <w:t xml:space="preserve">h) </w:t>
      </w:r>
      <w:r w:rsidRPr="003E4F4E">
        <w:rPr>
          <w:sz w:val="24"/>
          <w:szCs w:val="24"/>
        </w:rPr>
        <w:t>a beérkező számlákat a kötelezettségvállaláshoz rendelve nyilvántartásba veszik az integrált gazdasági rendszerben</w:t>
      </w:r>
    </w:p>
    <w:p w:rsidR="00B558C9" w:rsidRPr="003E4F4E" w:rsidRDefault="00B558C9" w:rsidP="00B558C9">
      <w:pPr>
        <w:tabs>
          <w:tab w:val="left" w:pos="424"/>
        </w:tabs>
        <w:spacing w:after="0" w:line="240" w:lineRule="auto"/>
        <w:ind w:right="0"/>
        <w:contextualSpacing/>
        <w:jc w:val="left"/>
        <w:rPr>
          <w:sz w:val="24"/>
          <w:szCs w:val="24"/>
        </w:rPr>
      </w:pPr>
      <w:r>
        <w:rPr>
          <w:sz w:val="24"/>
          <w:szCs w:val="24"/>
        </w:rPr>
        <w:t xml:space="preserve">i) </w:t>
      </w:r>
      <w:r w:rsidRPr="003E4F4E">
        <w:rPr>
          <w:sz w:val="24"/>
          <w:szCs w:val="24"/>
        </w:rPr>
        <w:t>a kontírozás előtt meggyőződnek arról, hogy a teljesítés szakmai igazolása megtörtént-e</w:t>
      </w:r>
    </w:p>
    <w:p w:rsidR="00B558C9" w:rsidRPr="003E4F4E" w:rsidRDefault="00B558C9" w:rsidP="00B558C9">
      <w:pPr>
        <w:spacing w:line="11" w:lineRule="exact"/>
        <w:contextualSpacing/>
        <w:rPr>
          <w:sz w:val="24"/>
          <w:szCs w:val="24"/>
        </w:rPr>
      </w:pPr>
    </w:p>
    <w:p w:rsidR="00B558C9" w:rsidRPr="003E4F4E" w:rsidRDefault="00B558C9" w:rsidP="00B558C9">
      <w:pPr>
        <w:tabs>
          <w:tab w:val="left" w:pos="424"/>
        </w:tabs>
        <w:spacing w:after="0" w:line="234" w:lineRule="auto"/>
        <w:ind w:right="20"/>
        <w:contextualSpacing/>
        <w:rPr>
          <w:sz w:val="24"/>
          <w:szCs w:val="24"/>
        </w:rPr>
      </w:pPr>
      <w:r>
        <w:rPr>
          <w:sz w:val="24"/>
          <w:szCs w:val="24"/>
        </w:rPr>
        <w:t xml:space="preserve">j) </w:t>
      </w:r>
      <w:r w:rsidRPr="003E4F4E">
        <w:rPr>
          <w:sz w:val="24"/>
          <w:szCs w:val="24"/>
        </w:rPr>
        <w:t>az érvényesítési tevékenységük során ellenőrzik: az összegszerűséget, a fedezet meglétét, valamint azt, hogy az előírt alaki követelményeket betartották-e</w:t>
      </w:r>
    </w:p>
    <w:p w:rsidR="00B558C9" w:rsidRPr="003E4F4E" w:rsidRDefault="00B558C9" w:rsidP="00B558C9">
      <w:pPr>
        <w:spacing w:line="11" w:lineRule="exact"/>
        <w:contextualSpacing/>
        <w:rPr>
          <w:sz w:val="24"/>
          <w:szCs w:val="24"/>
        </w:rPr>
      </w:pPr>
    </w:p>
    <w:p w:rsidR="00B558C9" w:rsidRPr="003E4F4E" w:rsidRDefault="00B558C9" w:rsidP="00B558C9">
      <w:pPr>
        <w:tabs>
          <w:tab w:val="left" w:pos="424"/>
        </w:tabs>
        <w:spacing w:after="0" w:line="235" w:lineRule="auto"/>
        <w:ind w:right="20"/>
        <w:contextualSpacing/>
        <w:rPr>
          <w:sz w:val="24"/>
          <w:szCs w:val="24"/>
        </w:rPr>
      </w:pPr>
      <w:r>
        <w:rPr>
          <w:sz w:val="24"/>
          <w:szCs w:val="24"/>
        </w:rPr>
        <w:t xml:space="preserve">k) </w:t>
      </w:r>
      <w:r w:rsidRPr="003E4F4E">
        <w:rPr>
          <w:sz w:val="24"/>
          <w:szCs w:val="24"/>
        </w:rPr>
        <w:t>ellenőrzik, hogy az adott kiadás pénzügyi teljesítéséhez a szükséges anyagi fedezet rendelkezésre áll-e</w:t>
      </w:r>
    </w:p>
    <w:p w:rsidR="00B558C9" w:rsidRPr="003E4F4E" w:rsidRDefault="00B558C9" w:rsidP="00B558C9">
      <w:pPr>
        <w:spacing w:line="10" w:lineRule="exact"/>
        <w:contextualSpacing/>
        <w:rPr>
          <w:sz w:val="24"/>
          <w:szCs w:val="24"/>
        </w:rPr>
      </w:pPr>
    </w:p>
    <w:p w:rsidR="00B558C9" w:rsidRPr="003E4F4E" w:rsidRDefault="00B558C9" w:rsidP="00B558C9">
      <w:pPr>
        <w:tabs>
          <w:tab w:val="left" w:pos="424"/>
        </w:tabs>
        <w:spacing w:after="0" w:line="235" w:lineRule="auto"/>
        <w:ind w:right="0"/>
        <w:contextualSpacing/>
        <w:rPr>
          <w:sz w:val="24"/>
          <w:szCs w:val="24"/>
        </w:rPr>
      </w:pPr>
      <w:r>
        <w:rPr>
          <w:sz w:val="24"/>
          <w:szCs w:val="24"/>
        </w:rPr>
        <w:t xml:space="preserve">l) </w:t>
      </w:r>
      <w:r w:rsidRPr="003E4F4E">
        <w:rPr>
          <w:sz w:val="24"/>
          <w:szCs w:val="24"/>
        </w:rPr>
        <w:t>ellenőrzik, hogy a számviteli elszámoláshoz a bizonylat adatai alakilag hitelesek-e, megbízhatóak és helytállóak-e</w:t>
      </w:r>
    </w:p>
    <w:p w:rsidR="00B558C9" w:rsidRPr="003E4F4E" w:rsidRDefault="00B558C9" w:rsidP="00B558C9">
      <w:pPr>
        <w:tabs>
          <w:tab w:val="left" w:pos="424"/>
        </w:tabs>
        <w:spacing w:after="0" w:line="240" w:lineRule="auto"/>
        <w:ind w:right="0"/>
        <w:contextualSpacing/>
        <w:jc w:val="left"/>
        <w:rPr>
          <w:sz w:val="24"/>
          <w:szCs w:val="24"/>
        </w:rPr>
      </w:pPr>
      <w:r>
        <w:rPr>
          <w:sz w:val="24"/>
          <w:szCs w:val="24"/>
        </w:rPr>
        <w:t xml:space="preserve">m) </w:t>
      </w:r>
      <w:r w:rsidRPr="003E4F4E">
        <w:rPr>
          <w:sz w:val="24"/>
          <w:szCs w:val="24"/>
        </w:rPr>
        <w:t>gondoskodnak az adott pénzmozgás főkönyvi számlakijelöléséről</w:t>
      </w:r>
    </w:p>
    <w:p w:rsidR="00B558C9" w:rsidRPr="003E4F4E" w:rsidRDefault="00B558C9" w:rsidP="00B558C9">
      <w:pPr>
        <w:tabs>
          <w:tab w:val="left" w:pos="424"/>
        </w:tabs>
        <w:spacing w:after="0" w:line="240" w:lineRule="auto"/>
        <w:ind w:right="0"/>
        <w:contextualSpacing/>
        <w:jc w:val="left"/>
        <w:rPr>
          <w:sz w:val="24"/>
          <w:szCs w:val="24"/>
        </w:rPr>
      </w:pPr>
      <w:r>
        <w:rPr>
          <w:sz w:val="24"/>
          <w:szCs w:val="24"/>
        </w:rPr>
        <w:t xml:space="preserve">n) </w:t>
      </w:r>
      <w:r w:rsidRPr="003E4F4E">
        <w:rPr>
          <w:sz w:val="24"/>
          <w:szCs w:val="24"/>
        </w:rPr>
        <w:t>ellátják a pénzforgalmat nem érintő tételek kontírozását</w:t>
      </w:r>
    </w:p>
    <w:p w:rsidR="00B558C9" w:rsidRPr="003E4F4E" w:rsidRDefault="00B558C9" w:rsidP="00B558C9">
      <w:pPr>
        <w:tabs>
          <w:tab w:val="left" w:pos="424"/>
        </w:tabs>
        <w:spacing w:after="0" w:line="240" w:lineRule="auto"/>
        <w:ind w:right="0"/>
        <w:contextualSpacing/>
        <w:jc w:val="left"/>
        <w:rPr>
          <w:sz w:val="24"/>
          <w:szCs w:val="24"/>
        </w:rPr>
      </w:pPr>
      <w:r>
        <w:rPr>
          <w:sz w:val="24"/>
          <w:szCs w:val="24"/>
        </w:rPr>
        <w:t xml:space="preserve">o) </w:t>
      </w:r>
      <w:r w:rsidRPr="003E4F4E">
        <w:rPr>
          <w:sz w:val="24"/>
          <w:szCs w:val="24"/>
        </w:rPr>
        <w:t>az érvényesített és utalványozott számla alapján gondoskodnak az átutalásról</w:t>
      </w:r>
    </w:p>
    <w:p w:rsidR="00B558C9" w:rsidRPr="003E4F4E" w:rsidRDefault="00B558C9" w:rsidP="00B558C9">
      <w:pPr>
        <w:spacing w:line="10" w:lineRule="exact"/>
        <w:contextualSpacing/>
        <w:rPr>
          <w:sz w:val="24"/>
          <w:szCs w:val="24"/>
        </w:rPr>
      </w:pPr>
    </w:p>
    <w:p w:rsidR="00B558C9" w:rsidRPr="003E4F4E" w:rsidRDefault="00B558C9" w:rsidP="00B558C9">
      <w:pPr>
        <w:tabs>
          <w:tab w:val="left" w:pos="424"/>
        </w:tabs>
        <w:spacing w:after="0" w:line="240" w:lineRule="auto"/>
        <w:ind w:right="23"/>
        <w:contextualSpacing/>
        <w:rPr>
          <w:sz w:val="24"/>
          <w:szCs w:val="24"/>
        </w:rPr>
      </w:pPr>
      <w:r>
        <w:rPr>
          <w:sz w:val="24"/>
          <w:szCs w:val="24"/>
        </w:rPr>
        <w:t xml:space="preserve">p) </w:t>
      </w:r>
      <w:r w:rsidRPr="003E4F4E">
        <w:rPr>
          <w:sz w:val="24"/>
          <w:szCs w:val="24"/>
        </w:rPr>
        <w:t>az intézmények vagyoni és pénzügyi helyzetére kiható gazdasági eseményekről a kettős könyvvitel rendszerében nyilvántartást vezetnek, amelyet a naptári év végével lezárnak</w:t>
      </w:r>
    </w:p>
    <w:p w:rsidR="00B558C9" w:rsidRPr="003E4F4E" w:rsidRDefault="00B558C9" w:rsidP="00B558C9">
      <w:pPr>
        <w:tabs>
          <w:tab w:val="left" w:pos="424"/>
        </w:tabs>
        <w:spacing w:after="0" w:line="236" w:lineRule="auto"/>
        <w:ind w:right="0"/>
        <w:contextualSpacing/>
        <w:rPr>
          <w:sz w:val="24"/>
          <w:szCs w:val="24"/>
        </w:rPr>
      </w:pPr>
      <w:r>
        <w:rPr>
          <w:sz w:val="24"/>
          <w:szCs w:val="24"/>
        </w:rPr>
        <w:t xml:space="preserve">q) </w:t>
      </w:r>
      <w:r w:rsidRPr="003E4F4E">
        <w:rPr>
          <w:sz w:val="24"/>
          <w:szCs w:val="24"/>
        </w:rPr>
        <w:t>a főkönyvi könyvelést követően elkészítik a havi főkönyvi kivonatot,</w:t>
      </w:r>
      <w:r>
        <w:rPr>
          <w:sz w:val="24"/>
          <w:szCs w:val="24"/>
        </w:rPr>
        <w:t xml:space="preserve"> pénzforgalmat</w:t>
      </w:r>
      <w:r w:rsidRPr="003E4F4E">
        <w:rPr>
          <w:sz w:val="24"/>
          <w:szCs w:val="24"/>
        </w:rPr>
        <w:t xml:space="preserve"> a főkönyvi kivonatot ellenőrzik, elvégzik az alapvető egyeztetési feladatokat, ellenőrzik a pénz és bankszámlák egyenlegeit a bankkivonattal és a pénztárjelentéssel, végzik a zárási, egyeztetési tevékenységet</w:t>
      </w:r>
    </w:p>
    <w:p w:rsidR="00B558C9" w:rsidRPr="003E4F4E" w:rsidRDefault="00B558C9" w:rsidP="00B558C9">
      <w:pPr>
        <w:spacing w:line="14" w:lineRule="exact"/>
        <w:contextualSpacing/>
        <w:rPr>
          <w:sz w:val="24"/>
          <w:szCs w:val="24"/>
        </w:rPr>
      </w:pPr>
    </w:p>
    <w:p w:rsidR="00B558C9" w:rsidRPr="003E4F4E" w:rsidRDefault="00B558C9" w:rsidP="00B558C9">
      <w:pPr>
        <w:tabs>
          <w:tab w:val="left" w:pos="424"/>
        </w:tabs>
        <w:spacing w:after="0" w:line="235" w:lineRule="auto"/>
        <w:ind w:right="0"/>
        <w:contextualSpacing/>
        <w:rPr>
          <w:sz w:val="24"/>
          <w:szCs w:val="24"/>
        </w:rPr>
      </w:pPr>
      <w:r>
        <w:rPr>
          <w:sz w:val="24"/>
          <w:szCs w:val="24"/>
        </w:rPr>
        <w:t xml:space="preserve">r) </w:t>
      </w:r>
      <w:r w:rsidRPr="003E4F4E">
        <w:rPr>
          <w:sz w:val="24"/>
          <w:szCs w:val="24"/>
        </w:rPr>
        <w:t xml:space="preserve">a beszámolással kapcsolatos zárási, egyeztetési feladatok elvégzése; gondoskodnak arról, hogy a beszámoló könyvvitelileg alátámasztott legyen, a szükséges egyezőségek fennálljanak; közreműködnek a beszámolóhoz benyújtandó államháztartási </w:t>
      </w:r>
      <w:r>
        <w:rPr>
          <w:sz w:val="24"/>
          <w:szCs w:val="24"/>
        </w:rPr>
        <w:t xml:space="preserve">beszámoló </w:t>
      </w:r>
      <w:r w:rsidRPr="003E4F4E">
        <w:rPr>
          <w:sz w:val="24"/>
          <w:szCs w:val="24"/>
        </w:rPr>
        <w:t>elkészítésében</w:t>
      </w:r>
    </w:p>
    <w:p w:rsidR="00B558C9" w:rsidRPr="003E4F4E" w:rsidRDefault="00B558C9" w:rsidP="00B558C9">
      <w:pPr>
        <w:spacing w:line="15" w:lineRule="exact"/>
        <w:contextualSpacing/>
        <w:rPr>
          <w:sz w:val="24"/>
          <w:szCs w:val="24"/>
        </w:rPr>
      </w:pPr>
    </w:p>
    <w:p w:rsidR="00B558C9" w:rsidRPr="003E4F4E" w:rsidRDefault="00B558C9" w:rsidP="00B558C9">
      <w:pPr>
        <w:spacing w:line="1" w:lineRule="exact"/>
        <w:contextualSpacing/>
        <w:rPr>
          <w:sz w:val="24"/>
          <w:szCs w:val="24"/>
        </w:rPr>
      </w:pPr>
    </w:p>
    <w:p w:rsidR="00B558C9" w:rsidRPr="003E4F4E" w:rsidRDefault="00B558C9" w:rsidP="00B558C9">
      <w:pPr>
        <w:tabs>
          <w:tab w:val="left" w:pos="424"/>
        </w:tabs>
        <w:spacing w:after="0" w:line="240" w:lineRule="auto"/>
        <w:ind w:right="0"/>
        <w:contextualSpacing/>
        <w:rPr>
          <w:sz w:val="24"/>
          <w:szCs w:val="24"/>
        </w:rPr>
      </w:pPr>
      <w:r>
        <w:rPr>
          <w:sz w:val="24"/>
          <w:szCs w:val="24"/>
        </w:rPr>
        <w:t xml:space="preserve">s) </w:t>
      </w:r>
      <w:r w:rsidRPr="003E4F4E">
        <w:rPr>
          <w:sz w:val="24"/>
          <w:szCs w:val="24"/>
        </w:rPr>
        <w:t>az ágazati statisztikák elkészítése, jogszabályban előírt adatszolgáltatások, jelentések elkészítése</w:t>
      </w:r>
    </w:p>
    <w:p w:rsidR="00B558C9" w:rsidRPr="003E4F4E" w:rsidRDefault="00B558C9" w:rsidP="00B558C9">
      <w:pPr>
        <w:spacing w:line="9" w:lineRule="exact"/>
        <w:contextualSpacing/>
        <w:rPr>
          <w:sz w:val="24"/>
          <w:szCs w:val="24"/>
        </w:rPr>
      </w:pPr>
    </w:p>
    <w:p w:rsidR="00B558C9" w:rsidRPr="003E4F4E" w:rsidRDefault="00B558C9" w:rsidP="00B558C9">
      <w:pPr>
        <w:tabs>
          <w:tab w:val="left" w:pos="424"/>
        </w:tabs>
        <w:spacing w:after="0" w:line="235" w:lineRule="auto"/>
        <w:ind w:right="20"/>
        <w:contextualSpacing/>
        <w:jc w:val="left"/>
        <w:rPr>
          <w:sz w:val="24"/>
          <w:szCs w:val="24"/>
        </w:rPr>
      </w:pPr>
      <w:r>
        <w:rPr>
          <w:sz w:val="24"/>
          <w:szCs w:val="24"/>
        </w:rPr>
        <w:t xml:space="preserve">t) </w:t>
      </w:r>
      <w:r w:rsidRPr="003E4F4E">
        <w:rPr>
          <w:sz w:val="24"/>
          <w:szCs w:val="24"/>
        </w:rPr>
        <w:t>a bevételek beszedésével kapcsolatos pénzügyi teendők ellátása, számlák kibocsátása, fizetési felszólítások kiküldése, követelések behajtásának kezdeményezése</w:t>
      </w:r>
    </w:p>
    <w:p w:rsidR="00B558C9" w:rsidRPr="003E4F4E" w:rsidRDefault="00B558C9" w:rsidP="00B558C9">
      <w:pPr>
        <w:tabs>
          <w:tab w:val="left" w:pos="424"/>
        </w:tabs>
        <w:spacing w:after="0" w:line="240" w:lineRule="auto"/>
        <w:ind w:right="0"/>
        <w:contextualSpacing/>
        <w:jc w:val="left"/>
        <w:rPr>
          <w:sz w:val="24"/>
          <w:szCs w:val="24"/>
        </w:rPr>
      </w:pPr>
      <w:r>
        <w:rPr>
          <w:sz w:val="24"/>
          <w:szCs w:val="24"/>
        </w:rPr>
        <w:t xml:space="preserve">u) </w:t>
      </w:r>
      <w:r w:rsidRPr="003E4F4E">
        <w:rPr>
          <w:sz w:val="24"/>
          <w:szCs w:val="24"/>
        </w:rPr>
        <w:t>ÁFA  és  egyéb  központi  adókkal  kapcsolatos  adóbevallások  készítése,  adók  befizetése, visszaigénylése</w:t>
      </w:r>
    </w:p>
    <w:p w:rsidR="00B558C9" w:rsidRPr="003E4F4E" w:rsidRDefault="00B558C9" w:rsidP="00B558C9">
      <w:pPr>
        <w:tabs>
          <w:tab w:val="left" w:pos="424"/>
        </w:tabs>
        <w:spacing w:after="0" w:line="235" w:lineRule="auto"/>
        <w:ind w:right="20"/>
        <w:contextualSpacing/>
        <w:rPr>
          <w:sz w:val="24"/>
          <w:szCs w:val="24"/>
        </w:rPr>
      </w:pPr>
      <w:r>
        <w:rPr>
          <w:sz w:val="24"/>
          <w:szCs w:val="24"/>
        </w:rPr>
        <w:t xml:space="preserve">v) </w:t>
      </w:r>
      <w:r w:rsidRPr="003E4F4E">
        <w:rPr>
          <w:sz w:val="24"/>
          <w:szCs w:val="24"/>
        </w:rPr>
        <w:t>a hivatali és az önkormányzati készpénz szükséglet megállapítása és a készpénz igénylése, felvétele a számlavezető pénzintézettől</w:t>
      </w:r>
    </w:p>
    <w:p w:rsidR="00B558C9" w:rsidRPr="003E4F4E" w:rsidRDefault="00B558C9" w:rsidP="00B558C9">
      <w:pPr>
        <w:tabs>
          <w:tab w:val="left" w:pos="424"/>
        </w:tabs>
        <w:spacing w:after="0" w:line="240" w:lineRule="auto"/>
        <w:ind w:right="0"/>
        <w:contextualSpacing/>
        <w:jc w:val="left"/>
        <w:rPr>
          <w:sz w:val="24"/>
          <w:szCs w:val="24"/>
        </w:rPr>
      </w:pPr>
      <w:r>
        <w:rPr>
          <w:sz w:val="24"/>
          <w:szCs w:val="24"/>
        </w:rPr>
        <w:t xml:space="preserve">w) </w:t>
      </w:r>
      <w:r w:rsidRPr="003E4F4E">
        <w:rPr>
          <w:sz w:val="24"/>
          <w:szCs w:val="24"/>
        </w:rPr>
        <w:t>a házipénztárban tartott készpénz és az egyéb értékek kezelése, őrzése</w:t>
      </w:r>
    </w:p>
    <w:p w:rsidR="00B558C9" w:rsidRPr="003E4F4E" w:rsidRDefault="00B558C9" w:rsidP="00B558C9">
      <w:pPr>
        <w:tabs>
          <w:tab w:val="left" w:pos="424"/>
        </w:tabs>
        <w:spacing w:after="0" w:line="240" w:lineRule="auto"/>
        <w:ind w:right="0"/>
        <w:contextualSpacing/>
        <w:jc w:val="left"/>
        <w:rPr>
          <w:sz w:val="24"/>
          <w:szCs w:val="24"/>
        </w:rPr>
      </w:pPr>
      <w:r>
        <w:rPr>
          <w:sz w:val="24"/>
          <w:szCs w:val="24"/>
        </w:rPr>
        <w:t xml:space="preserve">x) </w:t>
      </w:r>
      <w:r w:rsidRPr="003E4F4E">
        <w:rPr>
          <w:sz w:val="24"/>
          <w:szCs w:val="24"/>
        </w:rPr>
        <w:t>a készpénz befizetések fogadása, a kapcsolódó adminisztráció ellátása</w:t>
      </w:r>
    </w:p>
    <w:p w:rsidR="00B558C9" w:rsidRPr="003E4F4E" w:rsidRDefault="00B558C9" w:rsidP="00B558C9">
      <w:pPr>
        <w:spacing w:line="11" w:lineRule="exact"/>
        <w:contextualSpacing/>
        <w:rPr>
          <w:sz w:val="24"/>
          <w:szCs w:val="24"/>
        </w:rPr>
      </w:pPr>
    </w:p>
    <w:p w:rsidR="00B558C9" w:rsidRPr="003E4F4E" w:rsidRDefault="00B558C9" w:rsidP="00B558C9">
      <w:pPr>
        <w:tabs>
          <w:tab w:val="left" w:pos="424"/>
        </w:tabs>
        <w:spacing w:after="0" w:line="234" w:lineRule="auto"/>
        <w:ind w:right="20"/>
        <w:contextualSpacing/>
        <w:rPr>
          <w:sz w:val="24"/>
          <w:szCs w:val="24"/>
        </w:rPr>
      </w:pPr>
      <w:r>
        <w:rPr>
          <w:sz w:val="24"/>
          <w:szCs w:val="24"/>
        </w:rPr>
        <w:t xml:space="preserve">y) </w:t>
      </w:r>
      <w:r w:rsidRPr="003E4F4E">
        <w:rPr>
          <w:sz w:val="24"/>
          <w:szCs w:val="24"/>
        </w:rPr>
        <w:t>a készpénz kifizetések teljesítése, a kifizetés alapjául szolgáló bizonylatok szabályosságának ellenőrzése</w:t>
      </w:r>
    </w:p>
    <w:p w:rsidR="00B558C9" w:rsidRPr="003E4F4E" w:rsidRDefault="00B558C9" w:rsidP="00B558C9">
      <w:pPr>
        <w:spacing w:line="1" w:lineRule="exact"/>
        <w:contextualSpacing/>
        <w:rPr>
          <w:sz w:val="24"/>
          <w:szCs w:val="24"/>
        </w:rPr>
      </w:pPr>
    </w:p>
    <w:p w:rsidR="00B558C9" w:rsidRPr="003E4F4E" w:rsidRDefault="00B558C9" w:rsidP="00B558C9">
      <w:pPr>
        <w:tabs>
          <w:tab w:val="left" w:pos="424"/>
        </w:tabs>
        <w:spacing w:after="0" w:line="240" w:lineRule="auto"/>
        <w:ind w:right="0"/>
        <w:contextualSpacing/>
        <w:jc w:val="left"/>
        <w:rPr>
          <w:sz w:val="24"/>
          <w:szCs w:val="24"/>
        </w:rPr>
      </w:pPr>
      <w:r>
        <w:rPr>
          <w:sz w:val="24"/>
          <w:szCs w:val="24"/>
        </w:rPr>
        <w:t xml:space="preserve">z) </w:t>
      </w:r>
      <w:r w:rsidRPr="003E4F4E">
        <w:rPr>
          <w:sz w:val="24"/>
          <w:szCs w:val="24"/>
        </w:rPr>
        <w:t>a házipénztárban kifizetni rendelt pénzbeli és természetbeni szociális juttatások kiadása</w:t>
      </w:r>
    </w:p>
    <w:p w:rsidR="00B558C9" w:rsidRPr="003E4F4E" w:rsidRDefault="00B558C9" w:rsidP="00B558C9">
      <w:pPr>
        <w:tabs>
          <w:tab w:val="left" w:pos="424"/>
        </w:tabs>
        <w:spacing w:after="0" w:line="240" w:lineRule="auto"/>
        <w:ind w:right="0"/>
        <w:contextualSpacing/>
        <w:jc w:val="left"/>
        <w:rPr>
          <w:sz w:val="24"/>
          <w:szCs w:val="24"/>
        </w:rPr>
      </w:pPr>
      <w:r>
        <w:rPr>
          <w:sz w:val="24"/>
          <w:szCs w:val="24"/>
        </w:rPr>
        <w:t xml:space="preserve">zs) </w:t>
      </w:r>
      <w:r w:rsidRPr="003E4F4E">
        <w:rPr>
          <w:sz w:val="24"/>
          <w:szCs w:val="24"/>
        </w:rPr>
        <w:t>az alapbizonylatok alaki és tartalmi (számszaki) felülvizsgálata</w:t>
      </w:r>
    </w:p>
    <w:p w:rsidR="006E4C05" w:rsidRPr="007F47EE" w:rsidRDefault="008B21F8" w:rsidP="00B558C9">
      <w:pPr>
        <w:spacing w:line="240" w:lineRule="auto"/>
        <w:ind w:left="4"/>
        <w:rPr>
          <w:sz w:val="24"/>
          <w:szCs w:val="24"/>
        </w:rPr>
      </w:pPr>
      <w:r>
        <w:rPr>
          <w:sz w:val="24"/>
          <w:szCs w:val="24"/>
        </w:rPr>
        <w:t>36.3.</w:t>
      </w:r>
      <w:r w:rsidR="0095702D">
        <w:rPr>
          <w:sz w:val="24"/>
          <w:szCs w:val="24"/>
        </w:rPr>
        <w:t xml:space="preserve"> </w:t>
      </w:r>
      <w:r w:rsidR="006E4C05" w:rsidRPr="007F47EE">
        <w:rPr>
          <w:sz w:val="24"/>
          <w:szCs w:val="24"/>
        </w:rPr>
        <w:t>A pénzügyi ügyintézők egymást helyettesítik.</w:t>
      </w:r>
    </w:p>
    <w:p w:rsidR="006E4C05" w:rsidRPr="007F47EE" w:rsidRDefault="006E4C05" w:rsidP="007F47EE">
      <w:pPr>
        <w:pStyle w:val="NormlWeb"/>
        <w:spacing w:before="0" w:beforeAutospacing="0" w:after="0"/>
        <w:jc w:val="both"/>
      </w:pPr>
    </w:p>
    <w:bookmarkEnd w:id="1"/>
    <w:p w:rsidR="002408CD" w:rsidRPr="002408CD" w:rsidRDefault="0095702D" w:rsidP="002408CD">
      <w:pPr>
        <w:pStyle w:val="NormlWeb"/>
        <w:spacing w:before="0" w:beforeAutospacing="0" w:after="0"/>
        <w:jc w:val="both"/>
      </w:pPr>
      <w:r w:rsidRPr="002408CD">
        <w:t>37.</w:t>
      </w:r>
      <w:r w:rsidR="008B21F8">
        <w:t>1.</w:t>
      </w:r>
      <w:r w:rsidRPr="002408CD">
        <w:t xml:space="preserve"> </w:t>
      </w:r>
      <w:r w:rsidR="002408CD" w:rsidRPr="002408CD">
        <w:t>Adócsoport vezető feladat és hatásköre:</w:t>
      </w:r>
    </w:p>
    <w:p w:rsidR="00C465DC" w:rsidRDefault="00C465DC" w:rsidP="002408CD">
      <w:pPr>
        <w:spacing w:after="0" w:line="240" w:lineRule="auto"/>
        <w:rPr>
          <w:sz w:val="24"/>
          <w:szCs w:val="24"/>
        </w:rPr>
      </w:pPr>
    </w:p>
    <w:p w:rsidR="002408CD" w:rsidRPr="003E4F4E" w:rsidRDefault="008B21F8" w:rsidP="002408CD">
      <w:pPr>
        <w:spacing w:after="0" w:line="240" w:lineRule="auto"/>
        <w:rPr>
          <w:sz w:val="24"/>
          <w:szCs w:val="24"/>
        </w:rPr>
      </w:pPr>
      <w:r>
        <w:rPr>
          <w:sz w:val="24"/>
          <w:szCs w:val="24"/>
        </w:rPr>
        <w:t>37.2.</w:t>
      </w:r>
      <w:r w:rsidR="002408CD">
        <w:rPr>
          <w:sz w:val="24"/>
          <w:szCs w:val="24"/>
        </w:rPr>
        <w:t xml:space="preserve"> </w:t>
      </w:r>
      <w:r w:rsidR="002408CD" w:rsidRPr="003E4F4E">
        <w:rPr>
          <w:sz w:val="24"/>
          <w:szCs w:val="24"/>
        </w:rPr>
        <w:t>Csoportvezetői feladatként:</w:t>
      </w:r>
    </w:p>
    <w:p w:rsidR="002408CD" w:rsidRPr="00DC28DB" w:rsidRDefault="002408CD" w:rsidP="002408CD">
      <w:pPr>
        <w:spacing w:after="0" w:line="240" w:lineRule="auto"/>
        <w:ind w:right="0"/>
        <w:rPr>
          <w:sz w:val="24"/>
          <w:szCs w:val="24"/>
        </w:rPr>
      </w:pPr>
      <w:r>
        <w:rPr>
          <w:sz w:val="24"/>
          <w:szCs w:val="24"/>
        </w:rPr>
        <w:t xml:space="preserve">a) </w:t>
      </w:r>
      <w:r w:rsidRPr="00DC28DB">
        <w:rPr>
          <w:sz w:val="24"/>
          <w:szCs w:val="24"/>
        </w:rPr>
        <w:t>irányítja, szervezi és ellenőrzi az adócsoport dolgozóinak munkáját</w:t>
      </w:r>
    </w:p>
    <w:p w:rsidR="002408CD" w:rsidRPr="00DC28DB" w:rsidRDefault="002408CD" w:rsidP="002408CD">
      <w:pPr>
        <w:spacing w:after="0" w:line="240" w:lineRule="auto"/>
        <w:ind w:right="0"/>
        <w:rPr>
          <w:sz w:val="24"/>
          <w:szCs w:val="24"/>
        </w:rPr>
      </w:pPr>
      <w:r>
        <w:rPr>
          <w:sz w:val="24"/>
          <w:szCs w:val="24"/>
        </w:rPr>
        <w:t xml:space="preserve">b) </w:t>
      </w:r>
      <w:r w:rsidRPr="00DC28DB">
        <w:rPr>
          <w:sz w:val="24"/>
          <w:szCs w:val="24"/>
        </w:rPr>
        <w:t>részt vesz az adóigazgatással kapcsolatos testületi előterjesztések elkészítésében</w:t>
      </w:r>
    </w:p>
    <w:p w:rsidR="002408CD" w:rsidRPr="003E4F4E" w:rsidRDefault="002408CD" w:rsidP="002408CD">
      <w:pPr>
        <w:spacing w:after="0" w:line="240" w:lineRule="auto"/>
        <w:ind w:right="0"/>
        <w:rPr>
          <w:sz w:val="24"/>
          <w:szCs w:val="24"/>
        </w:rPr>
      </w:pPr>
      <w:r>
        <w:rPr>
          <w:sz w:val="24"/>
          <w:szCs w:val="24"/>
        </w:rPr>
        <w:t xml:space="preserve">c) </w:t>
      </w:r>
      <w:r w:rsidRPr="00DC28DB">
        <w:rPr>
          <w:sz w:val="24"/>
          <w:szCs w:val="24"/>
        </w:rPr>
        <w:t>figyelemmel kíséri az adóigazgatási feladatokhoz kapcsolódó jogszabályok változását,</w:t>
      </w:r>
      <w:r w:rsidRPr="003E4F4E">
        <w:rPr>
          <w:sz w:val="24"/>
          <w:szCs w:val="24"/>
        </w:rPr>
        <w:t xml:space="preserve"> gondoskodik azok alkalmazásáról </w:t>
      </w:r>
    </w:p>
    <w:p w:rsidR="002408CD" w:rsidRPr="003E4F4E" w:rsidRDefault="002408CD" w:rsidP="002408CD">
      <w:pPr>
        <w:spacing w:after="0" w:line="240" w:lineRule="auto"/>
        <w:ind w:right="0"/>
        <w:rPr>
          <w:sz w:val="24"/>
          <w:szCs w:val="24"/>
        </w:rPr>
      </w:pPr>
      <w:r>
        <w:rPr>
          <w:sz w:val="24"/>
          <w:szCs w:val="24"/>
        </w:rPr>
        <w:t xml:space="preserve">d) </w:t>
      </w:r>
      <w:r w:rsidRPr="003E4F4E">
        <w:rPr>
          <w:sz w:val="24"/>
          <w:szCs w:val="24"/>
        </w:rPr>
        <w:t>gondoskodik a helyi adó, a gépjárműadó és az államigazgatási eljárási illeték számlák kezeléséről, a szükséges átutalásokat előkészíti</w:t>
      </w:r>
    </w:p>
    <w:p w:rsidR="002408CD" w:rsidRDefault="002408CD" w:rsidP="002408CD">
      <w:pPr>
        <w:spacing w:after="0" w:line="240" w:lineRule="auto"/>
        <w:ind w:right="0"/>
        <w:rPr>
          <w:sz w:val="24"/>
          <w:szCs w:val="24"/>
        </w:rPr>
      </w:pPr>
      <w:r>
        <w:rPr>
          <w:sz w:val="24"/>
          <w:szCs w:val="24"/>
        </w:rPr>
        <w:t xml:space="preserve">e) </w:t>
      </w:r>
      <w:r w:rsidRPr="00950649">
        <w:rPr>
          <w:sz w:val="24"/>
          <w:szCs w:val="24"/>
        </w:rPr>
        <w:t>figyelemmel kíséri a bevételek alakulását, és arról legalább havonta tájékoztat</w:t>
      </w:r>
      <w:r>
        <w:rPr>
          <w:sz w:val="24"/>
          <w:szCs w:val="24"/>
        </w:rPr>
        <w:t>ja a pénzügyi osztály vezetőjét</w:t>
      </w:r>
    </w:p>
    <w:p w:rsidR="002408CD" w:rsidRPr="00950649" w:rsidRDefault="002408CD" w:rsidP="002408CD">
      <w:pPr>
        <w:spacing w:after="0" w:line="240" w:lineRule="auto"/>
        <w:ind w:right="0"/>
        <w:rPr>
          <w:sz w:val="24"/>
          <w:szCs w:val="24"/>
        </w:rPr>
      </w:pPr>
      <w:r>
        <w:rPr>
          <w:sz w:val="24"/>
          <w:szCs w:val="24"/>
        </w:rPr>
        <w:t xml:space="preserve">f) </w:t>
      </w:r>
      <w:r w:rsidRPr="00950649">
        <w:rPr>
          <w:sz w:val="24"/>
          <w:szCs w:val="24"/>
        </w:rPr>
        <w:t xml:space="preserve">az osztályvezető által kiszignált </w:t>
      </w:r>
      <w:r>
        <w:rPr>
          <w:sz w:val="24"/>
          <w:szCs w:val="24"/>
        </w:rPr>
        <w:t>ügyiratokat döntésre előkészíti</w:t>
      </w:r>
    </w:p>
    <w:p w:rsidR="002408CD" w:rsidRPr="003E4F4E" w:rsidRDefault="002408CD" w:rsidP="002408CD">
      <w:pPr>
        <w:spacing w:after="0" w:line="240" w:lineRule="auto"/>
        <w:ind w:right="0"/>
        <w:rPr>
          <w:sz w:val="24"/>
          <w:szCs w:val="24"/>
        </w:rPr>
      </w:pPr>
      <w:r>
        <w:rPr>
          <w:sz w:val="24"/>
          <w:szCs w:val="24"/>
        </w:rPr>
        <w:t xml:space="preserve">g) </w:t>
      </w:r>
      <w:r w:rsidRPr="003E4F4E">
        <w:rPr>
          <w:sz w:val="24"/>
          <w:szCs w:val="24"/>
        </w:rPr>
        <w:t>ellátja a szabálysértésekkel, idegen helyről kimutatott köztartozásokkal kapcsolatos nyilvántartási, a behajtással kapcsolatos jelentési, a behajtott összegekkel ka</w:t>
      </w:r>
      <w:r>
        <w:rPr>
          <w:sz w:val="24"/>
          <w:szCs w:val="24"/>
        </w:rPr>
        <w:t>pcsolatos átutalási feladatokat</w:t>
      </w:r>
    </w:p>
    <w:p w:rsidR="002408CD" w:rsidRPr="003E4F4E" w:rsidRDefault="002408CD" w:rsidP="002408CD">
      <w:pPr>
        <w:spacing w:after="0" w:line="240" w:lineRule="auto"/>
        <w:ind w:right="0"/>
        <w:rPr>
          <w:sz w:val="24"/>
          <w:szCs w:val="24"/>
        </w:rPr>
      </w:pPr>
      <w:r>
        <w:rPr>
          <w:sz w:val="24"/>
          <w:szCs w:val="24"/>
        </w:rPr>
        <w:t xml:space="preserve">h) </w:t>
      </w:r>
      <w:r w:rsidRPr="003E4F4E">
        <w:rPr>
          <w:sz w:val="24"/>
          <w:szCs w:val="24"/>
        </w:rPr>
        <w:t xml:space="preserve">elvégzi negyedévenként a helyi adók és </w:t>
      </w:r>
      <w:r>
        <w:rPr>
          <w:sz w:val="24"/>
          <w:szCs w:val="24"/>
        </w:rPr>
        <w:t>a gépjárműadó zárási feladatait</w:t>
      </w:r>
    </w:p>
    <w:p w:rsidR="002408CD" w:rsidRPr="003E4F4E" w:rsidRDefault="002408CD" w:rsidP="002408CD">
      <w:pPr>
        <w:spacing w:after="0" w:line="240" w:lineRule="auto"/>
        <w:ind w:right="0"/>
        <w:rPr>
          <w:sz w:val="24"/>
          <w:szCs w:val="24"/>
        </w:rPr>
      </w:pPr>
      <w:r>
        <w:rPr>
          <w:sz w:val="24"/>
          <w:szCs w:val="24"/>
        </w:rPr>
        <w:t xml:space="preserve">i) </w:t>
      </w:r>
      <w:r w:rsidRPr="003E4F4E">
        <w:rPr>
          <w:sz w:val="24"/>
          <w:szCs w:val="24"/>
        </w:rPr>
        <w:t>a zárási munkálatokkal kapcsolatos adatszolgáltatásokat elkészíti és továbbítja a MÁK-nak, a költségvetésnek, adatot szolgáltat továbbá  a mérlegben szereplő helyi adó, pótlékok, bírságok értékeléséhe</w:t>
      </w:r>
      <w:r>
        <w:rPr>
          <w:sz w:val="24"/>
          <w:szCs w:val="24"/>
        </w:rPr>
        <w:t>z</w:t>
      </w:r>
    </w:p>
    <w:p w:rsidR="002408CD" w:rsidRDefault="002408CD" w:rsidP="002408CD">
      <w:pPr>
        <w:spacing w:after="0" w:line="240" w:lineRule="auto"/>
        <w:ind w:right="0"/>
        <w:rPr>
          <w:sz w:val="24"/>
          <w:szCs w:val="24"/>
        </w:rPr>
      </w:pPr>
      <w:r>
        <w:rPr>
          <w:sz w:val="24"/>
          <w:szCs w:val="24"/>
        </w:rPr>
        <w:t xml:space="preserve">j) </w:t>
      </w:r>
      <w:r w:rsidRPr="00610CA2">
        <w:rPr>
          <w:sz w:val="24"/>
          <w:szCs w:val="24"/>
        </w:rPr>
        <w:t>biztosítja, hogy Bonyhád város internetes honlapján az adózással kapcsolatos aktuális nyomtatványok elérhetők legyenek.</w:t>
      </w:r>
    </w:p>
    <w:p w:rsidR="00C465DC" w:rsidRDefault="00C465DC" w:rsidP="002408CD">
      <w:pPr>
        <w:spacing w:after="0"/>
        <w:rPr>
          <w:sz w:val="24"/>
          <w:szCs w:val="24"/>
        </w:rPr>
      </w:pPr>
    </w:p>
    <w:p w:rsidR="002408CD" w:rsidRPr="003E4F4E" w:rsidRDefault="008B21F8" w:rsidP="002408CD">
      <w:pPr>
        <w:spacing w:after="0"/>
        <w:rPr>
          <w:sz w:val="24"/>
          <w:szCs w:val="24"/>
        </w:rPr>
      </w:pPr>
      <w:r>
        <w:rPr>
          <w:sz w:val="24"/>
          <w:szCs w:val="24"/>
        </w:rPr>
        <w:t>37.3.</w:t>
      </w:r>
      <w:r w:rsidR="002408CD">
        <w:rPr>
          <w:sz w:val="24"/>
          <w:szCs w:val="24"/>
        </w:rPr>
        <w:t xml:space="preserve"> </w:t>
      </w:r>
      <w:r w:rsidR="002408CD" w:rsidRPr="003E4F4E">
        <w:rPr>
          <w:sz w:val="24"/>
          <w:szCs w:val="24"/>
        </w:rPr>
        <w:t>Adóellenőrzési feladathoz kapcsolódóan:</w:t>
      </w:r>
    </w:p>
    <w:p w:rsidR="002408CD" w:rsidRDefault="002408CD" w:rsidP="002408CD">
      <w:pPr>
        <w:tabs>
          <w:tab w:val="left" w:pos="709"/>
        </w:tabs>
        <w:spacing w:after="0" w:line="235" w:lineRule="auto"/>
        <w:ind w:right="0"/>
        <w:rPr>
          <w:sz w:val="24"/>
          <w:szCs w:val="24"/>
        </w:rPr>
      </w:pPr>
      <w:r>
        <w:rPr>
          <w:sz w:val="24"/>
          <w:szCs w:val="24"/>
        </w:rPr>
        <w:t xml:space="preserve">a) </w:t>
      </w:r>
      <w:r w:rsidRPr="003E4F4E">
        <w:rPr>
          <w:sz w:val="24"/>
          <w:szCs w:val="24"/>
        </w:rPr>
        <w:t>a rendelkezésre álló nyilvántartások (kereskedelmi nyilvántartás, cégtár, stb.) alapján felderíti</w:t>
      </w:r>
    </w:p>
    <w:p w:rsidR="002408CD" w:rsidRPr="003E4F4E" w:rsidRDefault="002408CD" w:rsidP="002408CD">
      <w:pPr>
        <w:tabs>
          <w:tab w:val="left" w:pos="709"/>
        </w:tabs>
        <w:spacing w:after="0" w:line="235" w:lineRule="auto"/>
        <w:ind w:right="0"/>
        <w:rPr>
          <w:sz w:val="24"/>
          <w:szCs w:val="24"/>
        </w:rPr>
      </w:pPr>
      <w:r>
        <w:rPr>
          <w:sz w:val="24"/>
          <w:szCs w:val="24"/>
        </w:rPr>
        <w:t xml:space="preserve">b) </w:t>
      </w:r>
      <w:r w:rsidRPr="003E4F4E">
        <w:rPr>
          <w:sz w:val="24"/>
          <w:szCs w:val="24"/>
        </w:rPr>
        <w:t>az adóbevallási kötelezettségüket elmulasztó adózókat és felszólítja bevallásra</w:t>
      </w:r>
    </w:p>
    <w:p w:rsidR="002408CD" w:rsidRPr="002408CD" w:rsidRDefault="002408CD" w:rsidP="002408CD">
      <w:pPr>
        <w:tabs>
          <w:tab w:val="left" w:pos="709"/>
        </w:tabs>
        <w:spacing w:after="0" w:line="240" w:lineRule="auto"/>
        <w:ind w:right="0"/>
        <w:rPr>
          <w:sz w:val="24"/>
          <w:szCs w:val="24"/>
        </w:rPr>
      </w:pPr>
      <w:r>
        <w:rPr>
          <w:sz w:val="24"/>
          <w:szCs w:val="24"/>
        </w:rPr>
        <w:t xml:space="preserve">c) </w:t>
      </w:r>
      <w:r w:rsidRPr="002408CD">
        <w:rPr>
          <w:sz w:val="24"/>
          <w:szCs w:val="24"/>
        </w:rPr>
        <w:t>az állami adóhatóság által rendelkezésre bocsátott adatbázis alapján összeveti az önkormányzati adóhatósághoz és az állami adóhatósághoz bevallott adóalapot, eltérés esetén önellenőrzésre hív fel</w:t>
      </w:r>
    </w:p>
    <w:p w:rsidR="002408CD" w:rsidRPr="003E4F4E" w:rsidRDefault="002408CD" w:rsidP="002408CD">
      <w:pPr>
        <w:tabs>
          <w:tab w:val="left" w:pos="425"/>
        </w:tabs>
        <w:spacing w:after="0" w:line="235" w:lineRule="auto"/>
        <w:ind w:right="0"/>
        <w:rPr>
          <w:sz w:val="24"/>
          <w:szCs w:val="24"/>
        </w:rPr>
      </w:pPr>
      <w:r>
        <w:rPr>
          <w:sz w:val="24"/>
          <w:szCs w:val="24"/>
        </w:rPr>
        <w:t xml:space="preserve">d) </w:t>
      </w:r>
      <w:r w:rsidRPr="003E4F4E">
        <w:rPr>
          <w:sz w:val="24"/>
          <w:szCs w:val="24"/>
        </w:rPr>
        <w:t>a benyújtott okiratok alapján ellenőrzi, hogy az adózó a törvényben foglaltaknak megfelelően teljesítette-e bevallási kötelezettségeit, hiba esetén a jogszabálysértéseket jegyzőkönyvben rögzíti</w:t>
      </w:r>
    </w:p>
    <w:p w:rsidR="002408CD" w:rsidRPr="003E4F4E" w:rsidRDefault="002408CD" w:rsidP="002408CD">
      <w:pPr>
        <w:tabs>
          <w:tab w:val="left" w:pos="478"/>
        </w:tabs>
        <w:spacing w:after="0" w:line="236" w:lineRule="auto"/>
        <w:ind w:right="0"/>
        <w:rPr>
          <w:sz w:val="24"/>
          <w:szCs w:val="24"/>
        </w:rPr>
      </w:pPr>
      <w:r>
        <w:rPr>
          <w:sz w:val="24"/>
          <w:szCs w:val="24"/>
        </w:rPr>
        <w:t xml:space="preserve">e) </w:t>
      </w:r>
      <w:r w:rsidRPr="003E4F4E">
        <w:rPr>
          <w:sz w:val="24"/>
          <w:szCs w:val="24"/>
        </w:rPr>
        <w:t>a jegyzőkönyvet véleményezésre megküldi az adózónak, majd határozattal dönt az eljárás lezárásáról vagy az adóhiány, adókülönbözet, pótlék, mulasztási bírság fizetési kötelezettség megállapításáról</w:t>
      </w:r>
    </w:p>
    <w:p w:rsidR="002408CD" w:rsidRPr="003E4F4E" w:rsidRDefault="002408CD" w:rsidP="002408CD">
      <w:pPr>
        <w:tabs>
          <w:tab w:val="left" w:pos="425"/>
        </w:tabs>
        <w:spacing w:after="0" w:line="240" w:lineRule="auto"/>
        <w:ind w:right="0"/>
        <w:rPr>
          <w:sz w:val="24"/>
          <w:szCs w:val="24"/>
        </w:rPr>
      </w:pPr>
      <w:r>
        <w:rPr>
          <w:sz w:val="24"/>
          <w:szCs w:val="24"/>
        </w:rPr>
        <w:t xml:space="preserve">f) </w:t>
      </w:r>
      <w:r w:rsidRPr="003E4F4E">
        <w:rPr>
          <w:sz w:val="24"/>
          <w:szCs w:val="24"/>
        </w:rPr>
        <w:t>az adózó fellebbezése esetén az iratanyagot felterjeszti a Kormányhivatal részére</w:t>
      </w:r>
    </w:p>
    <w:p w:rsidR="002408CD" w:rsidRPr="003E4F4E" w:rsidRDefault="002408CD" w:rsidP="002408CD">
      <w:pPr>
        <w:tabs>
          <w:tab w:val="left" w:pos="425"/>
        </w:tabs>
        <w:spacing w:after="0" w:line="240" w:lineRule="auto"/>
        <w:ind w:right="0"/>
        <w:rPr>
          <w:sz w:val="24"/>
          <w:szCs w:val="24"/>
        </w:rPr>
      </w:pPr>
      <w:r>
        <w:rPr>
          <w:sz w:val="24"/>
          <w:szCs w:val="24"/>
        </w:rPr>
        <w:t xml:space="preserve">g) </w:t>
      </w:r>
      <w:r w:rsidRPr="003E4F4E">
        <w:rPr>
          <w:sz w:val="24"/>
          <w:szCs w:val="24"/>
        </w:rPr>
        <w:t>a földkönyvből a földterületek tulajdonosainak az adónyilvántartásokkal való összehasonlítása.</w:t>
      </w:r>
    </w:p>
    <w:p w:rsidR="002408CD" w:rsidRDefault="008B21F8" w:rsidP="002408CD">
      <w:pPr>
        <w:tabs>
          <w:tab w:val="left" w:pos="424"/>
        </w:tabs>
        <w:spacing w:after="0" w:line="240" w:lineRule="auto"/>
        <w:ind w:left="0" w:firstLine="0"/>
        <w:rPr>
          <w:sz w:val="24"/>
          <w:szCs w:val="24"/>
        </w:rPr>
      </w:pPr>
      <w:r>
        <w:rPr>
          <w:bCs/>
          <w:sz w:val="24"/>
          <w:szCs w:val="24"/>
        </w:rPr>
        <w:t>37.4.</w:t>
      </w:r>
      <w:r w:rsidR="002408CD">
        <w:rPr>
          <w:bCs/>
          <w:sz w:val="24"/>
          <w:szCs w:val="24"/>
        </w:rPr>
        <w:t xml:space="preserve"> </w:t>
      </w:r>
      <w:r w:rsidR="002408CD" w:rsidRPr="003E4F4E">
        <w:rPr>
          <w:bCs/>
          <w:sz w:val="24"/>
          <w:szCs w:val="24"/>
        </w:rPr>
        <w:t xml:space="preserve">Adó végrehajtási feladathoz kapcsolódóan </w:t>
      </w:r>
      <w:r w:rsidR="002408CD" w:rsidRPr="003E4F4E">
        <w:rPr>
          <w:sz w:val="24"/>
          <w:szCs w:val="24"/>
        </w:rPr>
        <w:t>az önkormányzati adóhatóság által nyilvántartott (saját, illetve jogszabály alapján külső szerv megkeresésére nyilvántartásba kerülő) köztartozások behajtásával kapcsolatos adóvégrehajtói feladatok ellátása, különösen:</w:t>
      </w:r>
    </w:p>
    <w:p w:rsidR="002408CD" w:rsidRPr="002408CD" w:rsidRDefault="002408CD" w:rsidP="002408CD">
      <w:pPr>
        <w:tabs>
          <w:tab w:val="left" w:pos="424"/>
        </w:tabs>
        <w:spacing w:after="0" w:line="240" w:lineRule="auto"/>
        <w:ind w:left="0" w:firstLine="0"/>
        <w:rPr>
          <w:sz w:val="24"/>
          <w:szCs w:val="24"/>
        </w:rPr>
      </w:pPr>
      <w:r>
        <w:rPr>
          <w:sz w:val="24"/>
          <w:szCs w:val="24"/>
        </w:rPr>
        <w:t xml:space="preserve">a) </w:t>
      </w:r>
      <w:r w:rsidRPr="002408CD">
        <w:rPr>
          <w:sz w:val="24"/>
          <w:szCs w:val="24"/>
        </w:rPr>
        <w:t>a végrehajtás alá vonható adóalanyok körének figyelemmel kísérése, kigyűjtése</w:t>
      </w:r>
    </w:p>
    <w:p w:rsidR="002408CD" w:rsidRPr="003E4F4E" w:rsidRDefault="002408CD" w:rsidP="002408CD">
      <w:pPr>
        <w:tabs>
          <w:tab w:val="left" w:pos="426"/>
        </w:tabs>
        <w:spacing w:after="0" w:line="240" w:lineRule="auto"/>
        <w:rPr>
          <w:sz w:val="24"/>
          <w:szCs w:val="24"/>
        </w:rPr>
      </w:pPr>
      <w:r>
        <w:rPr>
          <w:sz w:val="24"/>
          <w:szCs w:val="24"/>
        </w:rPr>
        <w:t xml:space="preserve">b) </w:t>
      </w:r>
      <w:r w:rsidRPr="003E4F4E">
        <w:rPr>
          <w:sz w:val="24"/>
          <w:szCs w:val="24"/>
        </w:rPr>
        <w:t>a jogszabályban meghatározott végrehajtási cselekmények lefolytatása</w:t>
      </w:r>
    </w:p>
    <w:p w:rsidR="002408CD" w:rsidRPr="003E4F4E" w:rsidRDefault="002408CD" w:rsidP="002408CD">
      <w:pPr>
        <w:tabs>
          <w:tab w:val="left" w:pos="426"/>
        </w:tabs>
        <w:spacing w:after="0" w:line="240" w:lineRule="auto"/>
        <w:rPr>
          <w:sz w:val="24"/>
          <w:szCs w:val="24"/>
        </w:rPr>
      </w:pPr>
      <w:r>
        <w:rPr>
          <w:sz w:val="24"/>
          <w:szCs w:val="24"/>
        </w:rPr>
        <w:t xml:space="preserve">c) </w:t>
      </w:r>
      <w:r w:rsidRPr="003E4F4E">
        <w:rPr>
          <w:sz w:val="24"/>
          <w:szCs w:val="24"/>
        </w:rPr>
        <w:t>fizetési felszólítások készítése, postázása</w:t>
      </w:r>
    </w:p>
    <w:p w:rsidR="002408CD" w:rsidRPr="003E4F4E" w:rsidRDefault="002408CD" w:rsidP="002408CD">
      <w:pPr>
        <w:tabs>
          <w:tab w:val="left" w:pos="426"/>
        </w:tabs>
        <w:spacing w:after="0" w:line="234" w:lineRule="auto"/>
        <w:rPr>
          <w:sz w:val="24"/>
          <w:szCs w:val="24"/>
        </w:rPr>
      </w:pPr>
      <w:r>
        <w:rPr>
          <w:sz w:val="24"/>
          <w:szCs w:val="24"/>
        </w:rPr>
        <w:t xml:space="preserve">d) </w:t>
      </w:r>
      <w:r w:rsidRPr="003E4F4E">
        <w:rPr>
          <w:sz w:val="24"/>
          <w:szCs w:val="24"/>
        </w:rPr>
        <w:t>adóalanyokra vonatkozó információk (munkahely, számlaszám) kérése az OEP-től, Nyugdíjfolyósító Igazgatóságtól, NAV-tól, bankoktól</w:t>
      </w:r>
    </w:p>
    <w:p w:rsidR="002408CD" w:rsidRPr="003E4F4E" w:rsidRDefault="002408CD" w:rsidP="002408CD">
      <w:pPr>
        <w:tabs>
          <w:tab w:val="left" w:pos="567"/>
        </w:tabs>
        <w:spacing w:after="0" w:line="240" w:lineRule="auto"/>
        <w:contextualSpacing/>
        <w:rPr>
          <w:sz w:val="24"/>
          <w:szCs w:val="24"/>
        </w:rPr>
      </w:pPr>
      <w:r>
        <w:rPr>
          <w:sz w:val="24"/>
          <w:szCs w:val="24"/>
        </w:rPr>
        <w:t xml:space="preserve">e) </w:t>
      </w:r>
      <w:r w:rsidRPr="003E4F4E">
        <w:rPr>
          <w:sz w:val="24"/>
          <w:szCs w:val="24"/>
        </w:rPr>
        <w:t>munkabér és nyugdíj letiltási rendelvények elkészítése</w:t>
      </w:r>
    </w:p>
    <w:p w:rsidR="002408CD" w:rsidRPr="003E4F4E" w:rsidRDefault="002408CD" w:rsidP="002408CD">
      <w:pPr>
        <w:tabs>
          <w:tab w:val="left" w:pos="426"/>
        </w:tabs>
        <w:contextualSpacing/>
        <w:rPr>
          <w:sz w:val="24"/>
          <w:szCs w:val="24"/>
        </w:rPr>
      </w:pPr>
      <w:r>
        <w:rPr>
          <w:sz w:val="24"/>
          <w:szCs w:val="24"/>
        </w:rPr>
        <w:t xml:space="preserve">f) </w:t>
      </w:r>
      <w:r w:rsidRPr="003E4F4E">
        <w:rPr>
          <w:sz w:val="24"/>
          <w:szCs w:val="24"/>
        </w:rPr>
        <w:t>hatósági átutalási megbízások elindítása a banki terminálon</w:t>
      </w:r>
    </w:p>
    <w:p w:rsidR="00972C0D" w:rsidRPr="007F47EE" w:rsidRDefault="00972C0D" w:rsidP="002408CD">
      <w:pPr>
        <w:tabs>
          <w:tab w:val="left" w:pos="224"/>
        </w:tabs>
        <w:spacing w:after="0" w:line="240" w:lineRule="auto"/>
        <w:ind w:left="0" w:right="0" w:firstLine="0"/>
      </w:pPr>
    </w:p>
    <w:p w:rsidR="00704097" w:rsidRPr="008B21F8" w:rsidRDefault="008B21F8" w:rsidP="008B21F8">
      <w:pPr>
        <w:tabs>
          <w:tab w:val="left" w:pos="244"/>
        </w:tabs>
        <w:spacing w:after="0" w:line="240" w:lineRule="auto"/>
        <w:ind w:right="0"/>
        <w:rPr>
          <w:color w:val="auto"/>
          <w:sz w:val="24"/>
          <w:szCs w:val="24"/>
        </w:rPr>
      </w:pPr>
      <w:r>
        <w:rPr>
          <w:sz w:val="24"/>
          <w:szCs w:val="24"/>
        </w:rPr>
        <w:t>38.1.</w:t>
      </w:r>
      <w:r w:rsidR="0095702D" w:rsidRPr="008B21F8">
        <w:rPr>
          <w:sz w:val="24"/>
          <w:szCs w:val="24"/>
        </w:rPr>
        <w:t xml:space="preserve"> </w:t>
      </w:r>
      <w:r w:rsidR="00704097" w:rsidRPr="008B21F8">
        <w:rPr>
          <w:color w:val="auto"/>
          <w:sz w:val="24"/>
          <w:szCs w:val="24"/>
        </w:rPr>
        <w:t>Adó</w:t>
      </w:r>
      <w:r w:rsidR="00523DA6" w:rsidRPr="008B21F8">
        <w:rPr>
          <w:color w:val="auto"/>
          <w:sz w:val="24"/>
          <w:szCs w:val="24"/>
        </w:rPr>
        <w:t>ügyi ügyintézők</w:t>
      </w:r>
      <w:r w:rsidR="00704097" w:rsidRPr="008B21F8">
        <w:rPr>
          <w:color w:val="auto"/>
          <w:sz w:val="24"/>
          <w:szCs w:val="24"/>
        </w:rPr>
        <w:t xml:space="preserve"> feladat- és hatáskörei:</w:t>
      </w:r>
    </w:p>
    <w:p w:rsidR="00523DA6" w:rsidRPr="003E4F4E" w:rsidRDefault="00523DA6" w:rsidP="00523DA6">
      <w:pPr>
        <w:tabs>
          <w:tab w:val="left" w:pos="426"/>
        </w:tabs>
        <w:spacing w:after="0" w:line="240" w:lineRule="auto"/>
        <w:ind w:right="0" w:firstLine="0"/>
        <w:contextualSpacing/>
        <w:rPr>
          <w:rFonts w:eastAsia="Calibri"/>
          <w:sz w:val="24"/>
          <w:szCs w:val="24"/>
        </w:rPr>
      </w:pPr>
      <w:r>
        <w:rPr>
          <w:rFonts w:eastAsia="Calibri"/>
          <w:sz w:val="24"/>
          <w:szCs w:val="24"/>
        </w:rPr>
        <w:t xml:space="preserve">a) </w:t>
      </w:r>
      <w:r w:rsidRPr="003E4F4E">
        <w:rPr>
          <w:rFonts w:eastAsia="Calibri"/>
          <w:sz w:val="24"/>
          <w:szCs w:val="24"/>
        </w:rPr>
        <w:t>adónemenként (magánszemélyek kommunális adója, helyi iparűzési adó, idegenforgalmi adó, termőföld bérbeadásból származó jövedelem adója, talajterhelési díj) begyűjti az adóbevallásokat, alaki és tartalmi szempontból felülvizsgálja azokat</w:t>
      </w:r>
    </w:p>
    <w:p w:rsidR="00523DA6" w:rsidRPr="003E4F4E" w:rsidRDefault="00523DA6" w:rsidP="00523DA6">
      <w:pPr>
        <w:tabs>
          <w:tab w:val="left" w:pos="426"/>
        </w:tabs>
        <w:spacing w:after="0" w:line="240" w:lineRule="auto"/>
        <w:ind w:right="0"/>
        <w:contextualSpacing/>
        <w:rPr>
          <w:rFonts w:eastAsia="Calibri"/>
          <w:sz w:val="24"/>
          <w:szCs w:val="24"/>
        </w:rPr>
      </w:pPr>
      <w:r>
        <w:rPr>
          <w:rFonts w:eastAsia="Calibri"/>
          <w:sz w:val="24"/>
          <w:szCs w:val="24"/>
        </w:rPr>
        <w:t xml:space="preserve">b) </w:t>
      </w:r>
      <w:r w:rsidRPr="003E4F4E">
        <w:rPr>
          <w:rFonts w:eastAsia="Calibri"/>
          <w:sz w:val="24"/>
          <w:szCs w:val="24"/>
        </w:rPr>
        <w:t>fenti adónemekben elvégzi az adóbevallások számítógépes feldolgozását, az adók kivetését illetve az adókötelezettség megszűntetését</w:t>
      </w:r>
    </w:p>
    <w:p w:rsidR="00523DA6" w:rsidRPr="003E4F4E" w:rsidRDefault="00523DA6" w:rsidP="00523DA6">
      <w:pPr>
        <w:tabs>
          <w:tab w:val="left" w:pos="426"/>
        </w:tabs>
        <w:spacing w:after="0" w:line="240" w:lineRule="auto"/>
        <w:ind w:right="0"/>
        <w:contextualSpacing/>
        <w:rPr>
          <w:rFonts w:eastAsia="Calibri"/>
          <w:sz w:val="24"/>
          <w:szCs w:val="24"/>
        </w:rPr>
      </w:pPr>
      <w:r>
        <w:rPr>
          <w:rFonts w:eastAsia="Calibri"/>
          <w:sz w:val="24"/>
          <w:szCs w:val="24"/>
        </w:rPr>
        <w:t xml:space="preserve">c) </w:t>
      </w:r>
      <w:r w:rsidRPr="003E4F4E">
        <w:rPr>
          <w:rFonts w:eastAsia="Calibri"/>
          <w:sz w:val="24"/>
          <w:szCs w:val="24"/>
        </w:rPr>
        <w:t>a gépjárműadó tekintetében a BM hatósági nyilvántartás alapján elvégzi az év eleji nyitó gépjárműállomány és a mozgáskorlátozottság miatti mentességek felülvizsgálatát, az ezzel kapcsolatos változások számítógépes feldolgozását, a változások alapján az adó kivetését illetve az adókötelezettség megszűntetését</w:t>
      </w:r>
    </w:p>
    <w:p w:rsidR="00523DA6" w:rsidRPr="003E4F4E" w:rsidRDefault="00523DA6" w:rsidP="00523DA6">
      <w:pPr>
        <w:tabs>
          <w:tab w:val="left" w:pos="426"/>
        </w:tabs>
        <w:spacing w:after="0" w:line="240" w:lineRule="auto"/>
        <w:ind w:right="0"/>
        <w:contextualSpacing/>
        <w:rPr>
          <w:rFonts w:eastAsia="Calibri"/>
          <w:sz w:val="24"/>
          <w:szCs w:val="24"/>
        </w:rPr>
      </w:pPr>
      <w:r>
        <w:rPr>
          <w:rFonts w:eastAsia="Calibri"/>
          <w:sz w:val="24"/>
          <w:szCs w:val="24"/>
        </w:rPr>
        <w:t xml:space="preserve">d) </w:t>
      </w:r>
      <w:r w:rsidRPr="003E4F4E">
        <w:rPr>
          <w:rFonts w:eastAsia="Calibri"/>
          <w:sz w:val="24"/>
          <w:szCs w:val="24"/>
        </w:rPr>
        <w:t xml:space="preserve">a </w:t>
      </w:r>
      <w:r>
        <w:rPr>
          <w:rFonts w:eastAsia="Calibri"/>
          <w:sz w:val="24"/>
          <w:szCs w:val="24"/>
        </w:rPr>
        <w:t>központi nyilvántartásból származó</w:t>
      </w:r>
      <w:r w:rsidRPr="003E4F4E">
        <w:rPr>
          <w:rFonts w:eastAsia="Calibri"/>
          <w:sz w:val="24"/>
          <w:szCs w:val="24"/>
        </w:rPr>
        <w:t xml:space="preserve"> - évközi gépjárműadó változást eredményező - havi változásokat feldolgozza</w:t>
      </w:r>
    </w:p>
    <w:p w:rsidR="00523DA6" w:rsidRPr="003E4F4E" w:rsidRDefault="00523DA6" w:rsidP="00523DA6">
      <w:pPr>
        <w:tabs>
          <w:tab w:val="left" w:pos="426"/>
        </w:tabs>
        <w:spacing w:after="0" w:line="240" w:lineRule="auto"/>
        <w:ind w:right="0"/>
        <w:contextualSpacing/>
        <w:rPr>
          <w:rFonts w:eastAsia="Calibri"/>
          <w:sz w:val="24"/>
          <w:szCs w:val="24"/>
        </w:rPr>
      </w:pPr>
      <w:r>
        <w:rPr>
          <w:rFonts w:eastAsia="Calibri"/>
          <w:sz w:val="24"/>
          <w:szCs w:val="24"/>
        </w:rPr>
        <w:t xml:space="preserve">e) </w:t>
      </w:r>
      <w:r w:rsidRPr="003E4F4E">
        <w:rPr>
          <w:rFonts w:eastAsia="Calibri"/>
          <w:sz w:val="24"/>
          <w:szCs w:val="24"/>
        </w:rPr>
        <w:t>vezeti az adónemekkel kapcsolatos nyilvántartásokat</w:t>
      </w:r>
    </w:p>
    <w:p w:rsidR="00523DA6" w:rsidRPr="003E4F4E" w:rsidRDefault="00523DA6" w:rsidP="00523DA6">
      <w:pPr>
        <w:tabs>
          <w:tab w:val="left" w:pos="426"/>
        </w:tabs>
        <w:spacing w:after="0" w:line="240" w:lineRule="auto"/>
        <w:ind w:right="0"/>
        <w:contextualSpacing/>
        <w:rPr>
          <w:rFonts w:eastAsia="Calibri"/>
          <w:sz w:val="24"/>
          <w:szCs w:val="24"/>
        </w:rPr>
      </w:pPr>
      <w:r>
        <w:rPr>
          <w:rFonts w:eastAsia="Calibri"/>
          <w:sz w:val="24"/>
          <w:szCs w:val="24"/>
        </w:rPr>
        <w:t xml:space="preserve">f) </w:t>
      </w:r>
      <w:r w:rsidRPr="003E4F4E">
        <w:rPr>
          <w:rFonts w:eastAsia="Calibri"/>
          <w:sz w:val="24"/>
          <w:szCs w:val="24"/>
        </w:rPr>
        <w:t>elvégzi az adónemekkel kapcsolatos adatgyűjtést és adóellenőrzést</w:t>
      </w:r>
    </w:p>
    <w:p w:rsidR="00523DA6" w:rsidRPr="003E4F4E" w:rsidRDefault="00523DA6" w:rsidP="00523DA6">
      <w:pPr>
        <w:tabs>
          <w:tab w:val="left" w:pos="426"/>
        </w:tabs>
        <w:spacing w:after="0" w:line="240" w:lineRule="auto"/>
        <w:ind w:right="0"/>
        <w:contextualSpacing/>
        <w:rPr>
          <w:rFonts w:eastAsia="Calibri"/>
          <w:sz w:val="24"/>
          <w:szCs w:val="24"/>
        </w:rPr>
      </w:pPr>
      <w:r>
        <w:rPr>
          <w:rFonts w:eastAsia="Calibri"/>
          <w:sz w:val="24"/>
          <w:szCs w:val="24"/>
        </w:rPr>
        <w:t xml:space="preserve">g) </w:t>
      </w:r>
      <w:r w:rsidRPr="003E4F4E">
        <w:rPr>
          <w:rFonts w:eastAsia="Calibri"/>
          <w:sz w:val="24"/>
          <w:szCs w:val="24"/>
        </w:rPr>
        <w:t>számítógépre viszi az évközi változásokat tartalmazó könyvelési tételeket, ezek bizonylatait időrendben tárolva megőrzi</w:t>
      </w:r>
    </w:p>
    <w:p w:rsidR="00523DA6" w:rsidRPr="003E4F4E" w:rsidRDefault="00523DA6" w:rsidP="00523DA6">
      <w:pPr>
        <w:tabs>
          <w:tab w:val="left" w:pos="426"/>
        </w:tabs>
        <w:spacing w:after="0" w:line="240" w:lineRule="auto"/>
        <w:ind w:right="0"/>
        <w:contextualSpacing/>
        <w:rPr>
          <w:rFonts w:eastAsia="Calibri"/>
          <w:sz w:val="24"/>
          <w:szCs w:val="24"/>
        </w:rPr>
      </w:pPr>
      <w:r>
        <w:rPr>
          <w:rFonts w:eastAsia="Calibri"/>
          <w:sz w:val="24"/>
          <w:szCs w:val="24"/>
        </w:rPr>
        <w:t xml:space="preserve">h) </w:t>
      </w:r>
      <w:r w:rsidRPr="003E4F4E">
        <w:rPr>
          <w:rFonts w:eastAsia="Calibri"/>
          <w:sz w:val="24"/>
          <w:szCs w:val="24"/>
        </w:rPr>
        <w:t>az adóalanyok számítógépes személyi törzsadattárát folyamatosan karbantartja;</w:t>
      </w:r>
    </w:p>
    <w:p w:rsidR="00523DA6" w:rsidRPr="003E4F4E" w:rsidRDefault="00523DA6" w:rsidP="00523DA6">
      <w:pPr>
        <w:tabs>
          <w:tab w:val="left" w:pos="426"/>
        </w:tabs>
        <w:spacing w:after="0" w:line="240" w:lineRule="auto"/>
        <w:ind w:right="0"/>
        <w:contextualSpacing/>
        <w:rPr>
          <w:rFonts w:eastAsia="Calibri"/>
          <w:sz w:val="24"/>
          <w:szCs w:val="24"/>
        </w:rPr>
      </w:pPr>
      <w:r>
        <w:rPr>
          <w:rFonts w:eastAsia="Calibri"/>
          <w:sz w:val="24"/>
          <w:szCs w:val="24"/>
        </w:rPr>
        <w:t xml:space="preserve">i) </w:t>
      </w:r>
      <w:r w:rsidRPr="003E4F4E">
        <w:rPr>
          <w:rFonts w:eastAsia="Calibri"/>
          <w:sz w:val="24"/>
          <w:szCs w:val="24"/>
        </w:rPr>
        <w:t>félévenként elkészíti és kiküldi az adóalanyoknak a számítógépes úton készült fizetési értesítőket</w:t>
      </w:r>
    </w:p>
    <w:p w:rsidR="00523DA6" w:rsidRPr="003E4F4E" w:rsidRDefault="00523DA6" w:rsidP="00523DA6">
      <w:pPr>
        <w:tabs>
          <w:tab w:val="left" w:pos="426"/>
        </w:tabs>
        <w:spacing w:after="0" w:line="240" w:lineRule="auto"/>
        <w:ind w:right="0"/>
        <w:contextualSpacing/>
        <w:rPr>
          <w:rFonts w:eastAsia="Calibri"/>
          <w:sz w:val="24"/>
          <w:szCs w:val="24"/>
        </w:rPr>
      </w:pPr>
      <w:r>
        <w:rPr>
          <w:rFonts w:eastAsia="Calibri"/>
          <w:sz w:val="24"/>
          <w:szCs w:val="24"/>
        </w:rPr>
        <w:t xml:space="preserve">j) </w:t>
      </w:r>
      <w:r w:rsidRPr="003E4F4E">
        <w:rPr>
          <w:rFonts w:eastAsia="Calibri"/>
          <w:sz w:val="24"/>
          <w:szCs w:val="24"/>
        </w:rPr>
        <w:t>adóbehajtási feladatokat lát el a hátralékos adóalanyokkal szemben: fizetési felszólítás, bankszámlára benyújtott incasszó, munkabér és nyugdíj letiltás, gépjármű forgalomból való kitiltása, ingó- és ingatlan foglalás</w:t>
      </w:r>
    </w:p>
    <w:p w:rsidR="00523DA6" w:rsidRPr="003E4F4E" w:rsidRDefault="00523DA6" w:rsidP="00523DA6">
      <w:pPr>
        <w:tabs>
          <w:tab w:val="left" w:pos="426"/>
        </w:tabs>
        <w:spacing w:after="0" w:line="240" w:lineRule="auto"/>
        <w:ind w:right="0"/>
        <w:contextualSpacing/>
        <w:rPr>
          <w:rFonts w:eastAsia="Calibri"/>
          <w:sz w:val="24"/>
          <w:szCs w:val="24"/>
        </w:rPr>
      </w:pPr>
      <w:r>
        <w:rPr>
          <w:rFonts w:eastAsia="Calibri"/>
          <w:sz w:val="24"/>
          <w:szCs w:val="24"/>
        </w:rPr>
        <w:t xml:space="preserve">k) </w:t>
      </w:r>
      <w:r w:rsidRPr="003E4F4E">
        <w:rPr>
          <w:rFonts w:eastAsia="Calibri"/>
          <w:sz w:val="24"/>
          <w:szCs w:val="24"/>
        </w:rPr>
        <w:t>nyilvántartja és adók módjára behajtja az idegen helyről kimutatott köztartozásokat, továbbá a szabálysértési hatóságok által átadott szabálysértési  bírságokat, elővezetési költségeket</w:t>
      </w:r>
    </w:p>
    <w:p w:rsidR="00523DA6" w:rsidRPr="003E4F4E" w:rsidRDefault="00523DA6" w:rsidP="00523DA6">
      <w:pPr>
        <w:tabs>
          <w:tab w:val="left" w:pos="426"/>
        </w:tabs>
        <w:spacing w:after="0" w:line="240" w:lineRule="auto"/>
        <w:ind w:right="0"/>
        <w:contextualSpacing/>
        <w:rPr>
          <w:rFonts w:eastAsia="Calibri"/>
          <w:sz w:val="24"/>
          <w:szCs w:val="24"/>
        </w:rPr>
      </w:pPr>
      <w:r>
        <w:rPr>
          <w:rFonts w:eastAsia="Calibri"/>
          <w:sz w:val="24"/>
          <w:szCs w:val="24"/>
        </w:rPr>
        <w:t xml:space="preserve">l) </w:t>
      </w:r>
      <w:r w:rsidRPr="003E4F4E">
        <w:rPr>
          <w:rFonts w:eastAsia="Calibri"/>
          <w:sz w:val="24"/>
          <w:szCs w:val="24"/>
        </w:rPr>
        <w:t>elvégzi a körzetében előforduló helyszíneléseket</w:t>
      </w:r>
    </w:p>
    <w:p w:rsidR="00523DA6" w:rsidRPr="003E4F4E" w:rsidRDefault="00523DA6" w:rsidP="00523DA6">
      <w:pPr>
        <w:tabs>
          <w:tab w:val="left" w:pos="426"/>
        </w:tabs>
        <w:spacing w:after="0" w:line="240" w:lineRule="auto"/>
        <w:ind w:right="0"/>
        <w:contextualSpacing/>
        <w:rPr>
          <w:rFonts w:eastAsia="Calibri"/>
          <w:sz w:val="24"/>
          <w:szCs w:val="24"/>
        </w:rPr>
      </w:pPr>
      <w:r>
        <w:rPr>
          <w:rFonts w:eastAsia="Calibri"/>
          <w:sz w:val="24"/>
          <w:szCs w:val="24"/>
        </w:rPr>
        <w:t xml:space="preserve">m) </w:t>
      </w:r>
      <w:r w:rsidRPr="003E4F4E">
        <w:rPr>
          <w:rFonts w:eastAsia="Calibri"/>
          <w:sz w:val="24"/>
          <w:szCs w:val="24"/>
        </w:rPr>
        <w:t>kiadja a kért adóigazolásokat, vagyoni bizonyítványokat, adó- és értékbizonyítványokat</w:t>
      </w:r>
    </w:p>
    <w:p w:rsidR="00523DA6" w:rsidRPr="003E4F4E" w:rsidRDefault="00523DA6" w:rsidP="00523DA6">
      <w:pPr>
        <w:tabs>
          <w:tab w:val="left" w:pos="426"/>
        </w:tabs>
        <w:spacing w:after="0" w:line="240" w:lineRule="auto"/>
        <w:ind w:right="0"/>
        <w:contextualSpacing/>
        <w:rPr>
          <w:rFonts w:eastAsia="Calibri"/>
          <w:sz w:val="24"/>
          <w:szCs w:val="24"/>
        </w:rPr>
      </w:pPr>
      <w:r>
        <w:rPr>
          <w:rFonts w:eastAsia="Calibri"/>
          <w:sz w:val="24"/>
          <w:szCs w:val="24"/>
        </w:rPr>
        <w:t xml:space="preserve">n) </w:t>
      </w:r>
      <w:r w:rsidRPr="003E4F4E">
        <w:rPr>
          <w:rFonts w:eastAsia="Calibri"/>
          <w:sz w:val="24"/>
          <w:szCs w:val="24"/>
        </w:rPr>
        <w:t>szá</w:t>
      </w:r>
      <w:r>
        <w:rPr>
          <w:rFonts w:eastAsia="Calibri"/>
          <w:sz w:val="24"/>
          <w:szCs w:val="24"/>
        </w:rPr>
        <w:t>mítógépre viszi a pénzforgalmat.</w:t>
      </w:r>
    </w:p>
    <w:p w:rsidR="00D25F54" w:rsidRDefault="00D25F54">
      <w:pPr>
        <w:spacing w:after="160" w:line="259" w:lineRule="auto"/>
        <w:ind w:left="0" w:right="0" w:firstLine="0"/>
        <w:jc w:val="left"/>
        <w:rPr>
          <w:color w:val="auto"/>
          <w:sz w:val="24"/>
          <w:szCs w:val="24"/>
        </w:rPr>
      </w:pPr>
    </w:p>
    <w:p w:rsidR="00544583" w:rsidRPr="0095702D" w:rsidRDefault="00544583" w:rsidP="00544583">
      <w:pPr>
        <w:pStyle w:val="NormlWeb"/>
        <w:spacing w:before="0" w:beforeAutospacing="0" w:after="0"/>
        <w:jc w:val="center"/>
        <w:rPr>
          <w:b/>
          <w:bCs/>
        </w:rPr>
      </w:pPr>
      <w:r w:rsidRPr="0095702D">
        <w:rPr>
          <w:b/>
          <w:bCs/>
        </w:rPr>
        <w:t xml:space="preserve">4. </w:t>
      </w:r>
      <w:r>
        <w:rPr>
          <w:b/>
          <w:bCs/>
        </w:rPr>
        <w:t>Műszaki</w:t>
      </w:r>
      <w:r w:rsidRPr="0095702D">
        <w:rPr>
          <w:b/>
          <w:bCs/>
        </w:rPr>
        <w:t xml:space="preserve"> Osztály</w:t>
      </w:r>
    </w:p>
    <w:p w:rsidR="00544583" w:rsidRDefault="00544583" w:rsidP="00544583">
      <w:pPr>
        <w:pStyle w:val="NormlWeb"/>
        <w:spacing w:before="0" w:beforeAutospacing="0" w:after="0"/>
        <w:ind w:left="360"/>
        <w:jc w:val="both"/>
      </w:pPr>
    </w:p>
    <w:p w:rsidR="00544583" w:rsidRPr="009446BD" w:rsidRDefault="00544583" w:rsidP="00544583">
      <w:pPr>
        <w:tabs>
          <w:tab w:val="left" w:pos="424"/>
        </w:tabs>
        <w:spacing w:after="0" w:line="240" w:lineRule="auto"/>
        <w:ind w:left="0" w:right="0" w:firstLine="0"/>
        <w:rPr>
          <w:color w:val="auto"/>
          <w:sz w:val="24"/>
          <w:szCs w:val="24"/>
        </w:rPr>
      </w:pPr>
      <w:r w:rsidRPr="00C15927">
        <w:rPr>
          <w:color w:val="auto"/>
          <w:sz w:val="24"/>
          <w:szCs w:val="24"/>
        </w:rPr>
        <w:t>3</w:t>
      </w:r>
      <w:r>
        <w:rPr>
          <w:sz w:val="24"/>
          <w:szCs w:val="24"/>
        </w:rPr>
        <w:t>9</w:t>
      </w:r>
      <w:r>
        <w:t>.</w:t>
      </w:r>
      <w:r w:rsidR="008B21F8">
        <w:rPr>
          <w:color w:val="auto"/>
          <w:sz w:val="24"/>
          <w:szCs w:val="24"/>
        </w:rPr>
        <w:t>1.</w:t>
      </w:r>
      <w:r>
        <w:rPr>
          <w:sz w:val="24"/>
          <w:szCs w:val="24"/>
        </w:rPr>
        <w:t xml:space="preserve"> </w:t>
      </w:r>
      <w:r w:rsidRPr="007F47EE">
        <w:rPr>
          <w:sz w:val="24"/>
          <w:szCs w:val="24"/>
        </w:rPr>
        <w:t xml:space="preserve">A </w:t>
      </w:r>
      <w:r>
        <w:rPr>
          <w:sz w:val="24"/>
          <w:szCs w:val="24"/>
        </w:rPr>
        <w:t xml:space="preserve">Műszaki Osztály létszáma 7 </w:t>
      </w:r>
      <w:r w:rsidRPr="007F47EE">
        <w:rPr>
          <w:sz w:val="24"/>
          <w:szCs w:val="24"/>
        </w:rPr>
        <w:t>álláshely.</w:t>
      </w:r>
      <w:r>
        <w:t xml:space="preserve"> </w:t>
      </w:r>
      <w:r w:rsidRPr="009446BD">
        <w:rPr>
          <w:color w:val="auto"/>
          <w:sz w:val="24"/>
          <w:szCs w:val="24"/>
        </w:rPr>
        <w:t>Feladatait az egyes munkaköröknél részletesen kifejtett feladat- és hatáskörök képezik.</w:t>
      </w:r>
    </w:p>
    <w:p w:rsidR="00544583" w:rsidRPr="007F47EE" w:rsidRDefault="00544583" w:rsidP="00544583">
      <w:pPr>
        <w:pStyle w:val="NormlWeb"/>
        <w:spacing w:before="0" w:beforeAutospacing="0" w:after="0"/>
        <w:jc w:val="both"/>
      </w:pPr>
    </w:p>
    <w:p w:rsidR="00544583" w:rsidRDefault="008B21F8" w:rsidP="00544583">
      <w:pPr>
        <w:pStyle w:val="NormlWeb"/>
        <w:spacing w:before="0" w:beforeAutospacing="0" w:after="0"/>
        <w:jc w:val="both"/>
      </w:pPr>
      <w:r>
        <w:t>39.2.</w:t>
      </w:r>
      <w:r w:rsidR="00544583">
        <w:t xml:space="preserve"> </w:t>
      </w:r>
      <w:r w:rsidR="00544583" w:rsidRPr="007F47EE">
        <w:t xml:space="preserve">A </w:t>
      </w:r>
      <w:r w:rsidR="00544583">
        <w:t>Műszaki</w:t>
      </w:r>
      <w:r w:rsidR="00544583" w:rsidRPr="007F47EE">
        <w:t xml:space="preserve"> Osztály felépítése</w:t>
      </w:r>
    </w:p>
    <w:p w:rsidR="00544583" w:rsidRPr="007F47EE" w:rsidRDefault="00544583" w:rsidP="00544583">
      <w:pPr>
        <w:pStyle w:val="NormlWeb"/>
        <w:numPr>
          <w:ilvl w:val="0"/>
          <w:numId w:val="18"/>
        </w:numPr>
        <w:spacing w:before="0" w:beforeAutospacing="0" w:after="0"/>
        <w:ind w:left="426"/>
        <w:jc w:val="both"/>
      </w:pPr>
      <w:r w:rsidRPr="007F47EE">
        <w:t>osztályvezető</w:t>
      </w:r>
    </w:p>
    <w:p w:rsidR="00544583" w:rsidRDefault="00544583" w:rsidP="00544583">
      <w:pPr>
        <w:pStyle w:val="NormlWeb"/>
        <w:numPr>
          <w:ilvl w:val="0"/>
          <w:numId w:val="18"/>
        </w:numPr>
        <w:spacing w:before="0" w:beforeAutospacing="0" w:after="0"/>
        <w:ind w:left="426"/>
        <w:jc w:val="both"/>
      </w:pPr>
      <w:r w:rsidRPr="007F47EE">
        <w:t>műszaki ügyintéző</w:t>
      </w:r>
    </w:p>
    <w:p w:rsidR="00544583" w:rsidRPr="0095702D" w:rsidRDefault="00544583" w:rsidP="00544583">
      <w:pPr>
        <w:pStyle w:val="NormlWeb"/>
        <w:numPr>
          <w:ilvl w:val="0"/>
          <w:numId w:val="18"/>
        </w:numPr>
        <w:spacing w:before="0" w:beforeAutospacing="0" w:after="0"/>
        <w:ind w:left="426"/>
        <w:jc w:val="both"/>
      </w:pPr>
      <w:r w:rsidRPr="0095702D">
        <w:t>közterület-felügyelő</w:t>
      </w:r>
    </w:p>
    <w:p w:rsidR="00544583" w:rsidRDefault="00544583" w:rsidP="00544583">
      <w:pPr>
        <w:pStyle w:val="NormlWeb"/>
        <w:numPr>
          <w:ilvl w:val="0"/>
          <w:numId w:val="18"/>
        </w:numPr>
        <w:spacing w:before="0" w:beforeAutospacing="0" w:after="0"/>
        <w:ind w:left="426"/>
        <w:jc w:val="both"/>
      </w:pPr>
      <w:r>
        <w:t>környezetvédelmi ügyintéző</w:t>
      </w:r>
    </w:p>
    <w:p w:rsidR="00544583" w:rsidRDefault="00544583" w:rsidP="00544583">
      <w:pPr>
        <w:pStyle w:val="NormlWeb"/>
        <w:numPr>
          <w:ilvl w:val="0"/>
          <w:numId w:val="18"/>
        </w:numPr>
        <w:spacing w:before="0" w:beforeAutospacing="0" w:after="0"/>
        <w:ind w:left="426"/>
        <w:jc w:val="both"/>
      </w:pPr>
      <w:r w:rsidRPr="007F47EE">
        <w:t>vagyongazdálkodási ügyintéző</w:t>
      </w:r>
    </w:p>
    <w:p w:rsidR="00544583" w:rsidRDefault="00544583" w:rsidP="00544583">
      <w:pPr>
        <w:pStyle w:val="NormlWeb"/>
        <w:spacing w:before="0" w:beforeAutospacing="0" w:after="0"/>
        <w:jc w:val="both"/>
        <w:rPr>
          <w:b/>
        </w:rPr>
      </w:pPr>
    </w:p>
    <w:p w:rsidR="00544583" w:rsidRPr="008B21F8" w:rsidRDefault="00544583" w:rsidP="00544583">
      <w:pPr>
        <w:pStyle w:val="NormlWeb"/>
        <w:spacing w:before="0" w:beforeAutospacing="0" w:after="0"/>
        <w:jc w:val="both"/>
        <w:rPr>
          <w:bCs/>
        </w:rPr>
      </w:pPr>
      <w:r w:rsidRPr="008B21F8">
        <w:rPr>
          <w:bCs/>
        </w:rPr>
        <w:t xml:space="preserve">40. </w:t>
      </w:r>
      <w:r w:rsidR="008B21F8" w:rsidRPr="008B21F8">
        <w:rPr>
          <w:bCs/>
        </w:rPr>
        <w:t>1.</w:t>
      </w:r>
      <w:r w:rsidRPr="008B21F8">
        <w:rPr>
          <w:bCs/>
        </w:rPr>
        <w:t xml:space="preserve"> Osztályvezető feladat és hatáskörei:</w:t>
      </w:r>
    </w:p>
    <w:p w:rsidR="00544583" w:rsidRPr="00465A45" w:rsidRDefault="00544583" w:rsidP="00544583">
      <w:pPr>
        <w:pStyle w:val="Listaszerbekezds"/>
        <w:numPr>
          <w:ilvl w:val="0"/>
          <w:numId w:val="17"/>
        </w:numPr>
        <w:spacing w:after="0" w:line="240" w:lineRule="auto"/>
        <w:ind w:left="284" w:right="0" w:hanging="284"/>
        <w:rPr>
          <w:sz w:val="24"/>
          <w:szCs w:val="24"/>
        </w:rPr>
      </w:pPr>
      <w:r w:rsidRPr="00465A45">
        <w:rPr>
          <w:sz w:val="24"/>
          <w:szCs w:val="24"/>
        </w:rPr>
        <w:t>az osztály munkájának irányítása, szervezése, összehangolása, vezetői megbízással rendelkezik, beosztása a Kttv.-ben meghatározott osztályvezetői szint szerinti</w:t>
      </w:r>
    </w:p>
    <w:p w:rsidR="00544583" w:rsidRPr="00465A45" w:rsidRDefault="00544583" w:rsidP="00544583">
      <w:pPr>
        <w:pStyle w:val="Listaszerbekezds"/>
        <w:numPr>
          <w:ilvl w:val="0"/>
          <w:numId w:val="17"/>
        </w:numPr>
        <w:spacing w:after="0" w:line="240" w:lineRule="auto"/>
        <w:ind w:left="284" w:right="0" w:hanging="284"/>
        <w:rPr>
          <w:sz w:val="24"/>
          <w:szCs w:val="24"/>
        </w:rPr>
      </w:pPr>
      <w:r w:rsidRPr="00465A45">
        <w:rPr>
          <w:sz w:val="24"/>
          <w:szCs w:val="24"/>
        </w:rPr>
        <w:t>a képviselő-testület és a bizottságok részére előterjesztések készítése, a Képviselő-testület és a bizottságok ülésein való részvétel, a döntések végrehajtásának megszervezése</w:t>
      </w:r>
    </w:p>
    <w:p w:rsidR="00544583" w:rsidRPr="00465A45" w:rsidRDefault="00544583" w:rsidP="00544583">
      <w:pPr>
        <w:pStyle w:val="Listaszerbekezds"/>
        <w:numPr>
          <w:ilvl w:val="0"/>
          <w:numId w:val="17"/>
        </w:numPr>
        <w:spacing w:after="0" w:line="240" w:lineRule="auto"/>
        <w:ind w:left="284" w:right="0" w:hanging="284"/>
        <w:rPr>
          <w:sz w:val="24"/>
          <w:szCs w:val="24"/>
        </w:rPr>
      </w:pPr>
      <w:r>
        <w:rPr>
          <w:sz w:val="24"/>
          <w:szCs w:val="24"/>
        </w:rPr>
        <w:t>vagyongazdálkodási feladatok</w:t>
      </w:r>
    </w:p>
    <w:p w:rsidR="00544583" w:rsidRPr="00465A45" w:rsidRDefault="00544583" w:rsidP="00544583">
      <w:pPr>
        <w:pStyle w:val="Listaszerbekezds"/>
        <w:numPr>
          <w:ilvl w:val="0"/>
          <w:numId w:val="17"/>
        </w:numPr>
        <w:spacing w:after="0" w:line="240" w:lineRule="auto"/>
        <w:ind w:left="284" w:right="0" w:hanging="284"/>
        <w:rPr>
          <w:sz w:val="24"/>
          <w:szCs w:val="24"/>
        </w:rPr>
      </w:pPr>
      <w:r w:rsidRPr="00465A45">
        <w:rPr>
          <w:sz w:val="24"/>
          <w:szCs w:val="24"/>
        </w:rPr>
        <w:t>telekalakítások, földmérések beszerzésével kapcsolatos feladatok</w:t>
      </w:r>
    </w:p>
    <w:p w:rsidR="00544583" w:rsidRPr="00465A45" w:rsidRDefault="00544583" w:rsidP="00544583">
      <w:pPr>
        <w:pStyle w:val="Listaszerbekezds"/>
        <w:numPr>
          <w:ilvl w:val="0"/>
          <w:numId w:val="17"/>
        </w:numPr>
        <w:spacing w:after="0" w:line="240" w:lineRule="auto"/>
        <w:ind w:left="284" w:right="0" w:hanging="284"/>
        <w:rPr>
          <w:sz w:val="24"/>
          <w:szCs w:val="24"/>
        </w:rPr>
      </w:pPr>
      <w:r w:rsidRPr="00465A45">
        <w:rPr>
          <w:sz w:val="24"/>
          <w:szCs w:val="24"/>
        </w:rPr>
        <w:t xml:space="preserve">fejlesztések, beruházások </w:t>
      </w:r>
      <w:r w:rsidR="00007270">
        <w:rPr>
          <w:sz w:val="24"/>
          <w:szCs w:val="24"/>
        </w:rPr>
        <w:t>előkészítése</w:t>
      </w:r>
      <w:r w:rsidRPr="00465A45">
        <w:rPr>
          <w:sz w:val="24"/>
          <w:szCs w:val="24"/>
        </w:rPr>
        <w:t xml:space="preserve">, </w:t>
      </w:r>
      <w:r w:rsidR="006A4120">
        <w:rPr>
          <w:sz w:val="24"/>
          <w:szCs w:val="24"/>
        </w:rPr>
        <w:t>engedélyezése,</w:t>
      </w:r>
      <w:r w:rsidRPr="00465A45">
        <w:rPr>
          <w:sz w:val="24"/>
          <w:szCs w:val="24"/>
        </w:rPr>
        <w:t xml:space="preserve"> koordinálása </w:t>
      </w:r>
    </w:p>
    <w:p w:rsidR="00544583" w:rsidRPr="00465A45" w:rsidRDefault="00544583" w:rsidP="00544583">
      <w:pPr>
        <w:pStyle w:val="Listaszerbekezds"/>
        <w:numPr>
          <w:ilvl w:val="0"/>
          <w:numId w:val="17"/>
        </w:numPr>
        <w:spacing w:after="0" w:line="240" w:lineRule="auto"/>
        <w:ind w:left="284" w:right="0" w:hanging="284"/>
        <w:rPr>
          <w:sz w:val="24"/>
          <w:szCs w:val="24"/>
        </w:rPr>
      </w:pPr>
      <w:r w:rsidRPr="00465A45">
        <w:rPr>
          <w:sz w:val="24"/>
          <w:szCs w:val="24"/>
        </w:rPr>
        <w:t>jegyzői hatáskörbe tartozó környezetvédelmi, természetvédelmi, vízügyi hatósági ügyek</w:t>
      </w:r>
    </w:p>
    <w:p w:rsidR="00544583" w:rsidRPr="00465A45" w:rsidRDefault="00544583" w:rsidP="00544583">
      <w:pPr>
        <w:pStyle w:val="Listaszerbekezds"/>
        <w:numPr>
          <w:ilvl w:val="0"/>
          <w:numId w:val="17"/>
        </w:numPr>
        <w:spacing w:after="0" w:line="240" w:lineRule="auto"/>
        <w:ind w:left="284" w:right="0" w:hanging="284"/>
        <w:rPr>
          <w:sz w:val="24"/>
          <w:szCs w:val="24"/>
        </w:rPr>
      </w:pPr>
      <w:r w:rsidRPr="00465A45">
        <w:rPr>
          <w:sz w:val="24"/>
          <w:szCs w:val="24"/>
        </w:rPr>
        <w:t>más hatóságoknál folytatott eljárások esetén szakhatósági közreműködés</w:t>
      </w:r>
    </w:p>
    <w:p w:rsidR="00544583" w:rsidRPr="00465A45" w:rsidRDefault="00544583" w:rsidP="00544583">
      <w:pPr>
        <w:pStyle w:val="Listaszerbekezds"/>
        <w:numPr>
          <w:ilvl w:val="0"/>
          <w:numId w:val="17"/>
        </w:numPr>
        <w:spacing w:after="0" w:line="240" w:lineRule="auto"/>
        <w:ind w:left="284" w:right="0" w:hanging="284"/>
        <w:rPr>
          <w:sz w:val="24"/>
          <w:szCs w:val="24"/>
        </w:rPr>
      </w:pPr>
      <w:r w:rsidRPr="00465A45">
        <w:rPr>
          <w:sz w:val="24"/>
          <w:szCs w:val="24"/>
        </w:rPr>
        <w:t>településrendezési feladatok</w:t>
      </w:r>
    </w:p>
    <w:p w:rsidR="00544583" w:rsidRPr="00465A45" w:rsidRDefault="00544583" w:rsidP="00544583">
      <w:pPr>
        <w:pStyle w:val="Listaszerbekezds"/>
        <w:numPr>
          <w:ilvl w:val="0"/>
          <w:numId w:val="17"/>
        </w:numPr>
        <w:spacing w:after="0" w:line="240" w:lineRule="auto"/>
        <w:ind w:left="284" w:right="0" w:hanging="284"/>
        <w:rPr>
          <w:sz w:val="24"/>
          <w:szCs w:val="24"/>
        </w:rPr>
      </w:pPr>
      <w:r w:rsidRPr="00465A45">
        <w:rPr>
          <w:sz w:val="24"/>
          <w:szCs w:val="24"/>
        </w:rPr>
        <w:t>energetikai feladatok</w:t>
      </w:r>
    </w:p>
    <w:p w:rsidR="006A4120" w:rsidRDefault="00544583" w:rsidP="006A4120">
      <w:pPr>
        <w:pStyle w:val="Listaszerbekezds"/>
        <w:numPr>
          <w:ilvl w:val="0"/>
          <w:numId w:val="17"/>
        </w:numPr>
        <w:spacing w:after="0" w:line="240" w:lineRule="auto"/>
        <w:ind w:left="284" w:right="0" w:hanging="284"/>
        <w:rPr>
          <w:sz w:val="24"/>
          <w:szCs w:val="24"/>
        </w:rPr>
      </w:pPr>
      <w:r w:rsidRPr="00465A45">
        <w:rPr>
          <w:sz w:val="24"/>
          <w:szCs w:val="24"/>
        </w:rPr>
        <w:t>városüzemeltetési feladatok</w:t>
      </w:r>
    </w:p>
    <w:p w:rsidR="00007270" w:rsidRDefault="006A4120" w:rsidP="006A4120">
      <w:pPr>
        <w:pStyle w:val="Listaszerbekezds"/>
        <w:numPr>
          <w:ilvl w:val="0"/>
          <w:numId w:val="17"/>
        </w:numPr>
        <w:spacing w:after="0" w:line="240" w:lineRule="auto"/>
        <w:ind w:left="284" w:right="0" w:hanging="284"/>
        <w:rPr>
          <w:sz w:val="24"/>
          <w:szCs w:val="24"/>
        </w:rPr>
      </w:pPr>
      <w:r w:rsidRPr="006A4120">
        <w:rPr>
          <w:sz w:val="24"/>
          <w:szCs w:val="24"/>
        </w:rPr>
        <w:t xml:space="preserve">kiadmányozás rendjére vonatkozó szabályzatban foglaltaknak megfelelően </w:t>
      </w:r>
      <w:r>
        <w:rPr>
          <w:sz w:val="24"/>
          <w:szCs w:val="24"/>
        </w:rPr>
        <w:t>kiadmányozást végez</w:t>
      </w:r>
    </w:p>
    <w:p w:rsidR="006A4120" w:rsidRDefault="006A4120" w:rsidP="006A4120">
      <w:pPr>
        <w:pStyle w:val="Listaszerbekezds"/>
        <w:numPr>
          <w:ilvl w:val="0"/>
          <w:numId w:val="17"/>
        </w:numPr>
        <w:spacing w:after="0" w:line="240" w:lineRule="auto"/>
        <w:ind w:left="284" w:right="0" w:hanging="284"/>
        <w:rPr>
          <w:sz w:val="24"/>
          <w:szCs w:val="24"/>
        </w:rPr>
      </w:pPr>
      <w:r>
        <w:rPr>
          <w:sz w:val="24"/>
          <w:szCs w:val="24"/>
        </w:rPr>
        <w:t>műszaki teljesítés igazolása</w:t>
      </w:r>
    </w:p>
    <w:p w:rsidR="006A4120" w:rsidRPr="006A4120" w:rsidRDefault="006A4120" w:rsidP="006A4120">
      <w:pPr>
        <w:pStyle w:val="Listaszerbekezds"/>
        <w:numPr>
          <w:ilvl w:val="0"/>
          <w:numId w:val="17"/>
        </w:numPr>
        <w:spacing w:after="0" w:line="240" w:lineRule="auto"/>
        <w:ind w:left="284" w:right="0" w:hanging="284"/>
        <w:rPr>
          <w:sz w:val="24"/>
          <w:szCs w:val="24"/>
        </w:rPr>
      </w:pPr>
      <w:r>
        <w:rPr>
          <w:sz w:val="24"/>
          <w:szCs w:val="24"/>
        </w:rPr>
        <w:t>egyebekben az ügyintézőknél részletezettek szerint</w:t>
      </w:r>
    </w:p>
    <w:p w:rsidR="00C465DC" w:rsidRDefault="00C465DC" w:rsidP="00544583">
      <w:pPr>
        <w:tabs>
          <w:tab w:val="left" w:pos="431"/>
        </w:tabs>
        <w:spacing w:after="0" w:line="240" w:lineRule="auto"/>
        <w:ind w:left="0" w:right="1160" w:firstLine="0"/>
        <w:rPr>
          <w:sz w:val="24"/>
          <w:szCs w:val="24"/>
        </w:rPr>
      </w:pPr>
    </w:p>
    <w:p w:rsidR="00544583" w:rsidRPr="007F47EE" w:rsidRDefault="008B21F8" w:rsidP="00544583">
      <w:pPr>
        <w:tabs>
          <w:tab w:val="left" w:pos="431"/>
        </w:tabs>
        <w:spacing w:after="0" w:line="240" w:lineRule="auto"/>
        <w:ind w:left="0" w:right="1160" w:firstLine="0"/>
        <w:rPr>
          <w:sz w:val="24"/>
          <w:szCs w:val="24"/>
        </w:rPr>
      </w:pPr>
      <w:r>
        <w:rPr>
          <w:sz w:val="24"/>
          <w:szCs w:val="24"/>
        </w:rPr>
        <w:t>40.2.</w:t>
      </w:r>
      <w:r w:rsidR="00544583" w:rsidRPr="001E2DA4">
        <w:rPr>
          <w:sz w:val="24"/>
          <w:szCs w:val="24"/>
        </w:rPr>
        <w:t xml:space="preserve"> Helyettesítését a </w:t>
      </w:r>
      <w:r w:rsidR="00544583">
        <w:rPr>
          <w:sz w:val="24"/>
          <w:szCs w:val="24"/>
        </w:rPr>
        <w:t>jegyző által</w:t>
      </w:r>
      <w:r w:rsidR="00544583" w:rsidRPr="001E2DA4">
        <w:rPr>
          <w:sz w:val="24"/>
          <w:szCs w:val="24"/>
        </w:rPr>
        <w:t xml:space="preserve"> kijelölt ügyintéző látja el.</w:t>
      </w:r>
    </w:p>
    <w:p w:rsidR="00544583" w:rsidRPr="007F47EE" w:rsidRDefault="00544583" w:rsidP="00544583">
      <w:pPr>
        <w:pStyle w:val="NormlWeb"/>
        <w:spacing w:before="0" w:beforeAutospacing="0" w:after="0"/>
        <w:jc w:val="both"/>
      </w:pPr>
    </w:p>
    <w:p w:rsidR="00544583" w:rsidRPr="008B21F8" w:rsidRDefault="00544583" w:rsidP="00544583">
      <w:pPr>
        <w:tabs>
          <w:tab w:val="left" w:pos="244"/>
        </w:tabs>
        <w:spacing w:after="0" w:line="240" w:lineRule="auto"/>
        <w:ind w:left="0" w:right="0" w:firstLine="0"/>
        <w:rPr>
          <w:bCs/>
          <w:color w:val="auto"/>
          <w:sz w:val="24"/>
          <w:szCs w:val="24"/>
        </w:rPr>
      </w:pPr>
      <w:r w:rsidRPr="008B21F8">
        <w:rPr>
          <w:bCs/>
          <w:color w:val="auto"/>
          <w:sz w:val="24"/>
          <w:szCs w:val="24"/>
        </w:rPr>
        <w:t>41.</w:t>
      </w:r>
      <w:r w:rsidRPr="008B21F8">
        <w:rPr>
          <w:bCs/>
          <w:sz w:val="24"/>
          <w:szCs w:val="24"/>
        </w:rPr>
        <w:t xml:space="preserve"> </w:t>
      </w:r>
      <w:r w:rsidRPr="008B21F8">
        <w:rPr>
          <w:bCs/>
          <w:color w:val="auto"/>
          <w:sz w:val="24"/>
          <w:szCs w:val="24"/>
        </w:rPr>
        <w:t>Műszaki ügyintéző feladat és hatásköre:</w:t>
      </w:r>
    </w:p>
    <w:p w:rsidR="00544583" w:rsidRPr="00B02118" w:rsidRDefault="00544583" w:rsidP="00544583">
      <w:pPr>
        <w:numPr>
          <w:ilvl w:val="0"/>
          <w:numId w:val="20"/>
        </w:numPr>
        <w:spacing w:after="0" w:line="240" w:lineRule="auto"/>
        <w:ind w:left="426" w:right="0"/>
        <w:rPr>
          <w:color w:val="auto"/>
          <w:sz w:val="24"/>
          <w:szCs w:val="24"/>
        </w:rPr>
      </w:pPr>
      <w:r w:rsidRPr="00B02118">
        <w:rPr>
          <w:color w:val="auto"/>
          <w:sz w:val="24"/>
          <w:szCs w:val="24"/>
        </w:rPr>
        <w:t>beruházások előkészítése, szervezése, lebonyolítása, nyomon követése, e- napló nyitás, vezetés</w:t>
      </w:r>
    </w:p>
    <w:p w:rsidR="00544583" w:rsidRPr="00B02118" w:rsidRDefault="00544583" w:rsidP="00544583">
      <w:pPr>
        <w:numPr>
          <w:ilvl w:val="0"/>
          <w:numId w:val="20"/>
        </w:numPr>
        <w:spacing w:after="0" w:line="240" w:lineRule="auto"/>
        <w:ind w:left="426" w:right="0"/>
        <w:rPr>
          <w:color w:val="auto"/>
          <w:sz w:val="24"/>
          <w:szCs w:val="24"/>
        </w:rPr>
      </w:pPr>
      <w:r w:rsidRPr="00B02118">
        <w:rPr>
          <w:color w:val="auto"/>
          <w:sz w:val="24"/>
          <w:szCs w:val="24"/>
        </w:rPr>
        <w:t>beérkező számlák műszaki teljesítésének igazolása</w:t>
      </w:r>
    </w:p>
    <w:p w:rsidR="00544583" w:rsidRPr="00B02118" w:rsidRDefault="00544583" w:rsidP="00544583">
      <w:pPr>
        <w:numPr>
          <w:ilvl w:val="0"/>
          <w:numId w:val="20"/>
        </w:numPr>
        <w:spacing w:after="0" w:line="240" w:lineRule="auto"/>
        <w:ind w:left="426" w:right="0"/>
        <w:rPr>
          <w:color w:val="auto"/>
          <w:sz w:val="24"/>
          <w:szCs w:val="24"/>
        </w:rPr>
      </w:pPr>
      <w:r w:rsidRPr="00B02118">
        <w:rPr>
          <w:color w:val="auto"/>
          <w:sz w:val="24"/>
          <w:szCs w:val="24"/>
        </w:rPr>
        <w:t>műszaki segítségadás az ingatlanfenntartási, karbantartási feladatok ellátásához</w:t>
      </w:r>
    </w:p>
    <w:p w:rsidR="00544583" w:rsidRPr="00B02118" w:rsidRDefault="00544583" w:rsidP="00544583">
      <w:pPr>
        <w:numPr>
          <w:ilvl w:val="0"/>
          <w:numId w:val="20"/>
        </w:numPr>
        <w:spacing w:after="0" w:line="240" w:lineRule="auto"/>
        <w:ind w:left="426" w:right="0"/>
        <w:rPr>
          <w:color w:val="auto"/>
          <w:sz w:val="24"/>
          <w:szCs w:val="24"/>
        </w:rPr>
      </w:pPr>
      <w:r w:rsidRPr="00B02118">
        <w:rPr>
          <w:color w:val="auto"/>
          <w:sz w:val="24"/>
          <w:szCs w:val="24"/>
        </w:rPr>
        <w:t>önkormányzati bérlemények 100 e Ft értékhatárt meghaladó karbantartási munkáinak bonyolítása</w:t>
      </w:r>
    </w:p>
    <w:p w:rsidR="00544583" w:rsidRPr="00B02118" w:rsidRDefault="00544583" w:rsidP="00544583">
      <w:pPr>
        <w:numPr>
          <w:ilvl w:val="0"/>
          <w:numId w:val="20"/>
        </w:numPr>
        <w:spacing w:after="0" w:line="240" w:lineRule="auto"/>
        <w:ind w:left="426" w:right="0"/>
        <w:rPr>
          <w:color w:val="auto"/>
          <w:sz w:val="24"/>
          <w:szCs w:val="24"/>
        </w:rPr>
      </w:pPr>
      <w:r w:rsidRPr="00B02118">
        <w:rPr>
          <w:color w:val="auto"/>
          <w:sz w:val="24"/>
          <w:szCs w:val="24"/>
        </w:rPr>
        <w:t>önkormányzati bérlemények, bérlő általi felújításból eredő bérbeszámítási ügyek intézése</w:t>
      </w:r>
    </w:p>
    <w:p w:rsidR="00544583" w:rsidRPr="00B02118" w:rsidRDefault="00544583" w:rsidP="00544583">
      <w:pPr>
        <w:numPr>
          <w:ilvl w:val="0"/>
          <w:numId w:val="20"/>
        </w:numPr>
        <w:spacing w:after="0" w:line="240" w:lineRule="auto"/>
        <w:ind w:left="426" w:right="0"/>
        <w:rPr>
          <w:color w:val="auto"/>
          <w:sz w:val="24"/>
          <w:szCs w:val="24"/>
        </w:rPr>
      </w:pPr>
      <w:r w:rsidRPr="00B02118">
        <w:rPr>
          <w:color w:val="auto"/>
          <w:sz w:val="24"/>
          <w:szCs w:val="24"/>
        </w:rPr>
        <w:t>biztosítási káresemények bejelentése, bonyolítása</w:t>
      </w:r>
    </w:p>
    <w:p w:rsidR="00544583" w:rsidRPr="00B02118" w:rsidRDefault="00544583" w:rsidP="00544583">
      <w:pPr>
        <w:numPr>
          <w:ilvl w:val="0"/>
          <w:numId w:val="20"/>
        </w:numPr>
        <w:spacing w:after="0" w:line="240" w:lineRule="auto"/>
        <w:ind w:left="426" w:right="0"/>
        <w:rPr>
          <w:color w:val="auto"/>
          <w:sz w:val="24"/>
          <w:szCs w:val="24"/>
        </w:rPr>
      </w:pPr>
      <w:r w:rsidRPr="00B02118">
        <w:rPr>
          <w:color w:val="auto"/>
          <w:sz w:val="24"/>
          <w:szCs w:val="24"/>
        </w:rPr>
        <w:t>útkezelés, forgalomszabályozás, közlekedési ágazatot érintő feladatok</w:t>
      </w:r>
    </w:p>
    <w:p w:rsidR="00544583" w:rsidRPr="00B02118" w:rsidRDefault="00544583" w:rsidP="00544583">
      <w:pPr>
        <w:numPr>
          <w:ilvl w:val="0"/>
          <w:numId w:val="20"/>
        </w:numPr>
        <w:spacing w:after="0" w:line="240" w:lineRule="auto"/>
        <w:ind w:left="426" w:right="0"/>
        <w:rPr>
          <w:color w:val="auto"/>
          <w:sz w:val="24"/>
          <w:szCs w:val="24"/>
        </w:rPr>
      </w:pPr>
      <w:r w:rsidRPr="00B02118">
        <w:rPr>
          <w:color w:val="auto"/>
          <w:sz w:val="24"/>
          <w:szCs w:val="24"/>
        </w:rPr>
        <w:t>közterületbontási engedélyek</w:t>
      </w:r>
    </w:p>
    <w:p w:rsidR="00544583" w:rsidRPr="00B02118" w:rsidRDefault="00544583" w:rsidP="00544583">
      <w:pPr>
        <w:numPr>
          <w:ilvl w:val="0"/>
          <w:numId w:val="20"/>
        </w:numPr>
        <w:spacing w:after="0" w:line="240" w:lineRule="auto"/>
        <w:ind w:left="426" w:right="0"/>
        <w:rPr>
          <w:color w:val="auto"/>
          <w:sz w:val="24"/>
          <w:szCs w:val="24"/>
        </w:rPr>
      </w:pPr>
      <w:r w:rsidRPr="00B02118">
        <w:rPr>
          <w:color w:val="auto"/>
          <w:sz w:val="24"/>
          <w:szCs w:val="24"/>
        </w:rPr>
        <w:t>közterületek fenntartásának felügyelete, közterületi játszóterek rendszeres, időszakos vizsgálata, minősíttetése</w:t>
      </w:r>
    </w:p>
    <w:p w:rsidR="00544583" w:rsidRPr="00B02118" w:rsidRDefault="00544583" w:rsidP="00544583">
      <w:pPr>
        <w:numPr>
          <w:ilvl w:val="0"/>
          <w:numId w:val="20"/>
        </w:numPr>
        <w:spacing w:after="0" w:line="240" w:lineRule="auto"/>
        <w:ind w:left="426" w:right="0"/>
        <w:rPr>
          <w:color w:val="auto"/>
          <w:sz w:val="24"/>
          <w:szCs w:val="24"/>
        </w:rPr>
      </w:pPr>
      <w:r w:rsidRPr="00B02118">
        <w:rPr>
          <w:color w:val="auto"/>
          <w:sz w:val="24"/>
          <w:szCs w:val="24"/>
        </w:rPr>
        <w:t>vízrendezés, csapadékvíz elvezetés</w:t>
      </w:r>
    </w:p>
    <w:p w:rsidR="00544583" w:rsidRPr="00B02118" w:rsidRDefault="00544583" w:rsidP="00544583">
      <w:pPr>
        <w:numPr>
          <w:ilvl w:val="0"/>
          <w:numId w:val="20"/>
        </w:numPr>
        <w:spacing w:after="0" w:line="240" w:lineRule="auto"/>
        <w:ind w:left="426" w:right="0"/>
        <w:rPr>
          <w:color w:val="auto"/>
          <w:sz w:val="24"/>
          <w:szCs w:val="24"/>
        </w:rPr>
      </w:pPr>
      <w:r w:rsidRPr="00B02118">
        <w:rPr>
          <w:color w:val="auto"/>
          <w:sz w:val="24"/>
          <w:szCs w:val="24"/>
        </w:rPr>
        <w:t>kapcsolattartás vízellátás, csatornázás területén</w:t>
      </w:r>
    </w:p>
    <w:p w:rsidR="00544583" w:rsidRPr="00B02118" w:rsidRDefault="00544583" w:rsidP="00544583">
      <w:pPr>
        <w:numPr>
          <w:ilvl w:val="0"/>
          <w:numId w:val="20"/>
        </w:numPr>
        <w:spacing w:after="0" w:line="240" w:lineRule="auto"/>
        <w:ind w:left="426" w:right="0"/>
        <w:rPr>
          <w:color w:val="auto"/>
          <w:sz w:val="24"/>
          <w:szCs w:val="24"/>
        </w:rPr>
      </w:pPr>
      <w:r w:rsidRPr="00B02118">
        <w:rPr>
          <w:color w:val="auto"/>
          <w:sz w:val="24"/>
          <w:szCs w:val="24"/>
        </w:rPr>
        <w:t>energiagazdálkodás, közvilágítás és villamosítás</w:t>
      </w:r>
    </w:p>
    <w:p w:rsidR="00544583" w:rsidRPr="00B02118" w:rsidRDefault="00544583" w:rsidP="00544583">
      <w:pPr>
        <w:numPr>
          <w:ilvl w:val="0"/>
          <w:numId w:val="20"/>
        </w:numPr>
        <w:spacing w:after="0" w:line="240" w:lineRule="auto"/>
        <w:ind w:left="426" w:right="0"/>
        <w:rPr>
          <w:color w:val="auto"/>
          <w:sz w:val="24"/>
          <w:szCs w:val="24"/>
        </w:rPr>
      </w:pPr>
      <w:r w:rsidRPr="00B02118">
        <w:rPr>
          <w:color w:val="auto"/>
          <w:sz w:val="24"/>
          <w:szCs w:val="24"/>
        </w:rPr>
        <w:t>zöldterület-gazdálkodás</w:t>
      </w:r>
    </w:p>
    <w:p w:rsidR="00544583" w:rsidRPr="00B02118" w:rsidRDefault="00544583" w:rsidP="00544583">
      <w:pPr>
        <w:numPr>
          <w:ilvl w:val="0"/>
          <w:numId w:val="20"/>
        </w:numPr>
        <w:spacing w:after="0" w:line="240" w:lineRule="auto"/>
        <w:ind w:left="426" w:right="0"/>
        <w:rPr>
          <w:color w:val="auto"/>
          <w:sz w:val="24"/>
          <w:szCs w:val="24"/>
        </w:rPr>
      </w:pPr>
      <w:r w:rsidRPr="00B02118">
        <w:rPr>
          <w:color w:val="auto"/>
          <w:sz w:val="24"/>
          <w:szCs w:val="24"/>
        </w:rPr>
        <w:t>közreműködés a lakásgazdálkodás, helyiséggazdálkodás folyamán szükséges felújításokban</w:t>
      </w:r>
    </w:p>
    <w:p w:rsidR="00544583" w:rsidRPr="00B02118" w:rsidRDefault="00544583" w:rsidP="00544583">
      <w:pPr>
        <w:numPr>
          <w:ilvl w:val="0"/>
          <w:numId w:val="20"/>
        </w:numPr>
        <w:spacing w:after="0" w:line="240" w:lineRule="auto"/>
        <w:ind w:left="426" w:right="0"/>
        <w:rPr>
          <w:color w:val="auto"/>
          <w:sz w:val="24"/>
          <w:szCs w:val="24"/>
        </w:rPr>
      </w:pPr>
      <w:r w:rsidRPr="00B02118">
        <w:rPr>
          <w:color w:val="auto"/>
          <w:sz w:val="24"/>
          <w:szCs w:val="24"/>
        </w:rPr>
        <w:t>közreműködés a pénzügyi előirányzatok felhasználását megalapozó tervezésben</w:t>
      </w:r>
    </w:p>
    <w:p w:rsidR="00544583" w:rsidRPr="00B02118" w:rsidRDefault="00544583" w:rsidP="00544583">
      <w:pPr>
        <w:numPr>
          <w:ilvl w:val="0"/>
          <w:numId w:val="20"/>
        </w:numPr>
        <w:spacing w:after="0" w:line="240" w:lineRule="auto"/>
        <w:ind w:left="426" w:right="0"/>
        <w:rPr>
          <w:color w:val="auto"/>
          <w:sz w:val="24"/>
          <w:szCs w:val="24"/>
        </w:rPr>
      </w:pPr>
      <w:r w:rsidRPr="00B02118">
        <w:rPr>
          <w:color w:val="auto"/>
          <w:sz w:val="24"/>
          <w:szCs w:val="24"/>
        </w:rPr>
        <w:t>a központi közműnyilvántartáshoz adattovábbítás, változások átvezettetése</w:t>
      </w:r>
    </w:p>
    <w:p w:rsidR="00544583" w:rsidRPr="00B02118" w:rsidRDefault="00544583" w:rsidP="00544583">
      <w:pPr>
        <w:numPr>
          <w:ilvl w:val="0"/>
          <w:numId w:val="20"/>
        </w:numPr>
        <w:spacing w:after="0" w:line="240" w:lineRule="auto"/>
        <w:ind w:left="426" w:right="0"/>
        <w:rPr>
          <w:color w:val="auto"/>
          <w:sz w:val="24"/>
          <w:szCs w:val="24"/>
        </w:rPr>
      </w:pPr>
      <w:r w:rsidRPr="00B02118">
        <w:rPr>
          <w:color w:val="auto"/>
          <w:sz w:val="24"/>
          <w:szCs w:val="24"/>
        </w:rPr>
        <w:t>közreműködés a pályázatok, és közbeszerzési eljárások előkészítésében,</w:t>
      </w:r>
    </w:p>
    <w:p w:rsidR="00544583" w:rsidRPr="00B02118" w:rsidRDefault="00544583" w:rsidP="00544583">
      <w:pPr>
        <w:spacing w:after="0" w:line="240" w:lineRule="auto"/>
        <w:ind w:left="426" w:right="0" w:firstLine="0"/>
        <w:rPr>
          <w:color w:val="auto"/>
          <w:sz w:val="24"/>
          <w:szCs w:val="24"/>
        </w:rPr>
      </w:pPr>
      <w:r w:rsidRPr="00B02118">
        <w:rPr>
          <w:color w:val="auto"/>
          <w:sz w:val="24"/>
          <w:szCs w:val="24"/>
        </w:rPr>
        <w:t>lebonyolításában, különös tekintettel a műszaki ismereteket igénylő feladatokra</w:t>
      </w:r>
    </w:p>
    <w:p w:rsidR="00544583" w:rsidRPr="00B02118" w:rsidRDefault="00544583" w:rsidP="00544583">
      <w:pPr>
        <w:numPr>
          <w:ilvl w:val="0"/>
          <w:numId w:val="20"/>
        </w:numPr>
        <w:spacing w:after="0" w:line="240" w:lineRule="auto"/>
        <w:ind w:left="426" w:right="0"/>
        <w:rPr>
          <w:color w:val="auto"/>
          <w:sz w:val="24"/>
          <w:szCs w:val="24"/>
        </w:rPr>
      </w:pPr>
      <w:r w:rsidRPr="00B02118">
        <w:rPr>
          <w:color w:val="auto"/>
          <w:sz w:val="24"/>
          <w:szCs w:val="24"/>
        </w:rPr>
        <w:t>karbantartási, felújítási és beruházási munkák szerződés- tervezeteinek elkészítése</w:t>
      </w:r>
    </w:p>
    <w:p w:rsidR="00544583" w:rsidRPr="00B02118" w:rsidRDefault="00544583" w:rsidP="00544583">
      <w:pPr>
        <w:numPr>
          <w:ilvl w:val="0"/>
          <w:numId w:val="20"/>
        </w:numPr>
        <w:spacing w:after="0" w:line="240" w:lineRule="auto"/>
        <w:ind w:left="426" w:right="0"/>
        <w:rPr>
          <w:color w:val="auto"/>
          <w:sz w:val="24"/>
          <w:szCs w:val="24"/>
        </w:rPr>
      </w:pPr>
      <w:r w:rsidRPr="00B02118">
        <w:rPr>
          <w:color w:val="auto"/>
          <w:sz w:val="24"/>
          <w:szCs w:val="24"/>
        </w:rPr>
        <w:t>elektromos hálózatok, villámvédelmi rendszerek időszakos, jogszabály által előírt tűzvédelmi szabványossági követelményeinek teljesülésének koordinálása</w:t>
      </w:r>
    </w:p>
    <w:p w:rsidR="00544583" w:rsidRPr="00B02118" w:rsidRDefault="00544583" w:rsidP="00544583">
      <w:pPr>
        <w:numPr>
          <w:ilvl w:val="0"/>
          <w:numId w:val="20"/>
        </w:numPr>
        <w:spacing w:after="0" w:line="240" w:lineRule="auto"/>
        <w:ind w:left="426" w:right="0"/>
        <w:rPr>
          <w:color w:val="auto"/>
          <w:sz w:val="24"/>
          <w:szCs w:val="24"/>
        </w:rPr>
      </w:pPr>
      <w:r w:rsidRPr="00B02118">
        <w:rPr>
          <w:color w:val="auto"/>
          <w:sz w:val="24"/>
          <w:szCs w:val="24"/>
        </w:rPr>
        <w:t>tűzjelző rendszerek felügyelete</w:t>
      </w:r>
    </w:p>
    <w:p w:rsidR="00544583" w:rsidRPr="00B02118" w:rsidRDefault="00544583" w:rsidP="00544583">
      <w:pPr>
        <w:numPr>
          <w:ilvl w:val="0"/>
          <w:numId w:val="20"/>
        </w:numPr>
        <w:spacing w:after="0" w:line="240" w:lineRule="auto"/>
        <w:ind w:left="426" w:right="0"/>
        <w:rPr>
          <w:color w:val="auto"/>
          <w:sz w:val="24"/>
          <w:szCs w:val="24"/>
        </w:rPr>
      </w:pPr>
      <w:r w:rsidRPr="00B02118">
        <w:rPr>
          <w:color w:val="auto"/>
          <w:sz w:val="24"/>
          <w:szCs w:val="24"/>
        </w:rPr>
        <w:t>a Közös Önkormányzati Hivatal Vagyonvédelmi rendszerének felügyelete</w:t>
      </w:r>
    </w:p>
    <w:p w:rsidR="00544583" w:rsidRPr="00B02118" w:rsidRDefault="00544583" w:rsidP="00544583">
      <w:pPr>
        <w:numPr>
          <w:ilvl w:val="0"/>
          <w:numId w:val="20"/>
        </w:numPr>
        <w:spacing w:after="0" w:line="240" w:lineRule="auto"/>
        <w:ind w:left="426" w:right="0"/>
        <w:rPr>
          <w:color w:val="auto"/>
          <w:sz w:val="24"/>
          <w:szCs w:val="24"/>
        </w:rPr>
      </w:pPr>
      <w:r w:rsidRPr="00B02118">
        <w:rPr>
          <w:color w:val="auto"/>
          <w:sz w:val="24"/>
          <w:szCs w:val="24"/>
        </w:rPr>
        <w:t>a Közös Önkormányzati Hivatal gondnoki feladatok műszaki részének bonyolítása</w:t>
      </w:r>
    </w:p>
    <w:p w:rsidR="00544583" w:rsidRPr="00B02118" w:rsidRDefault="00544583" w:rsidP="00544583">
      <w:pPr>
        <w:numPr>
          <w:ilvl w:val="0"/>
          <w:numId w:val="20"/>
        </w:numPr>
        <w:spacing w:after="0" w:line="240" w:lineRule="auto"/>
        <w:ind w:left="426" w:right="0"/>
        <w:rPr>
          <w:color w:val="auto"/>
          <w:sz w:val="24"/>
          <w:szCs w:val="24"/>
        </w:rPr>
      </w:pPr>
      <w:r w:rsidRPr="00B02118">
        <w:rPr>
          <w:color w:val="auto"/>
          <w:sz w:val="24"/>
          <w:szCs w:val="24"/>
        </w:rPr>
        <w:t>liftekkel kapcsolatos ügyintézés</w:t>
      </w:r>
    </w:p>
    <w:p w:rsidR="00544583" w:rsidRPr="00E03252" w:rsidRDefault="00544583" w:rsidP="00544583">
      <w:pPr>
        <w:numPr>
          <w:ilvl w:val="0"/>
          <w:numId w:val="20"/>
        </w:numPr>
        <w:spacing w:after="0" w:line="240" w:lineRule="auto"/>
        <w:ind w:left="426" w:right="0"/>
        <w:rPr>
          <w:sz w:val="24"/>
          <w:szCs w:val="24"/>
        </w:rPr>
      </w:pPr>
      <w:r>
        <w:rPr>
          <w:color w:val="auto"/>
          <w:sz w:val="24"/>
          <w:szCs w:val="24"/>
        </w:rPr>
        <w:t>helyi tömegközlekedéssel kapcsolatos ügyek</w:t>
      </w:r>
    </w:p>
    <w:p w:rsidR="00544583" w:rsidRPr="00E03252" w:rsidRDefault="00544583" w:rsidP="00544583">
      <w:pPr>
        <w:numPr>
          <w:ilvl w:val="0"/>
          <w:numId w:val="20"/>
        </w:numPr>
        <w:spacing w:after="0" w:line="240" w:lineRule="auto"/>
        <w:ind w:left="426" w:right="0"/>
        <w:rPr>
          <w:sz w:val="24"/>
          <w:szCs w:val="24"/>
        </w:rPr>
      </w:pPr>
      <w:r>
        <w:rPr>
          <w:color w:val="auto"/>
          <w:sz w:val="24"/>
          <w:szCs w:val="24"/>
        </w:rPr>
        <w:t>tevékenységi körébe tartozó nyilvántartások vezetése, adatszolgáltatás, statisztikai jelentések elkészítése</w:t>
      </w:r>
    </w:p>
    <w:p w:rsidR="00544583" w:rsidRPr="00821AB7" w:rsidRDefault="00544583" w:rsidP="00544583">
      <w:pPr>
        <w:numPr>
          <w:ilvl w:val="0"/>
          <w:numId w:val="20"/>
        </w:numPr>
        <w:spacing w:after="0" w:line="240" w:lineRule="auto"/>
        <w:ind w:left="426" w:right="0"/>
        <w:rPr>
          <w:sz w:val="24"/>
          <w:szCs w:val="24"/>
        </w:rPr>
      </w:pPr>
      <w:r>
        <w:rPr>
          <w:color w:val="auto"/>
          <w:sz w:val="24"/>
          <w:szCs w:val="24"/>
        </w:rPr>
        <w:t>tervtár kezelése</w:t>
      </w:r>
    </w:p>
    <w:p w:rsidR="00544583" w:rsidRPr="00B02118" w:rsidRDefault="00544583" w:rsidP="00544583">
      <w:pPr>
        <w:numPr>
          <w:ilvl w:val="0"/>
          <w:numId w:val="20"/>
        </w:numPr>
        <w:spacing w:after="0" w:line="240" w:lineRule="auto"/>
        <w:ind w:left="426" w:right="0"/>
        <w:rPr>
          <w:color w:val="auto"/>
          <w:sz w:val="24"/>
          <w:szCs w:val="24"/>
        </w:rPr>
      </w:pPr>
      <w:r w:rsidRPr="00B02118">
        <w:rPr>
          <w:color w:val="auto"/>
          <w:sz w:val="24"/>
          <w:szCs w:val="24"/>
        </w:rPr>
        <w:t>telepengedély- bejelentés köteles ipari/szolgáltató tevékenység engedélyezéséhez/tudomásulvételéhez szakhatósági közreműködés</w:t>
      </w:r>
    </w:p>
    <w:p w:rsidR="00544583" w:rsidRPr="00B02118" w:rsidRDefault="00544583" w:rsidP="00544583">
      <w:pPr>
        <w:numPr>
          <w:ilvl w:val="0"/>
          <w:numId w:val="20"/>
        </w:numPr>
        <w:spacing w:after="0" w:line="240" w:lineRule="auto"/>
        <w:ind w:left="426" w:right="0"/>
        <w:rPr>
          <w:color w:val="auto"/>
          <w:sz w:val="24"/>
          <w:szCs w:val="24"/>
        </w:rPr>
      </w:pPr>
      <w:r w:rsidRPr="00B02118">
        <w:rPr>
          <w:color w:val="auto"/>
          <w:sz w:val="24"/>
          <w:szCs w:val="24"/>
        </w:rPr>
        <w:t>vezetői döntés alapján beruházások/felújítások műszaki ellenőrzése</w:t>
      </w:r>
    </w:p>
    <w:p w:rsidR="00544583" w:rsidRPr="00B02118" w:rsidRDefault="00544583" w:rsidP="00544583">
      <w:pPr>
        <w:numPr>
          <w:ilvl w:val="0"/>
          <w:numId w:val="20"/>
        </w:numPr>
        <w:spacing w:after="0" w:line="240" w:lineRule="auto"/>
        <w:ind w:left="426" w:right="0"/>
        <w:rPr>
          <w:color w:val="auto"/>
          <w:sz w:val="24"/>
          <w:szCs w:val="24"/>
        </w:rPr>
      </w:pPr>
      <w:r w:rsidRPr="00B02118">
        <w:rPr>
          <w:color w:val="auto"/>
          <w:sz w:val="24"/>
          <w:szCs w:val="24"/>
        </w:rPr>
        <w:t>telekalakításokban szakhatósági közreműködés</w:t>
      </w:r>
    </w:p>
    <w:p w:rsidR="00544583" w:rsidRPr="00B02118" w:rsidRDefault="00544583" w:rsidP="00544583">
      <w:pPr>
        <w:numPr>
          <w:ilvl w:val="0"/>
          <w:numId w:val="20"/>
        </w:numPr>
        <w:spacing w:after="0" w:line="240" w:lineRule="auto"/>
        <w:ind w:left="426" w:right="0"/>
        <w:rPr>
          <w:color w:val="auto"/>
          <w:sz w:val="24"/>
          <w:szCs w:val="24"/>
        </w:rPr>
      </w:pPr>
      <w:r w:rsidRPr="00B02118">
        <w:rPr>
          <w:color w:val="auto"/>
          <w:sz w:val="24"/>
          <w:szCs w:val="24"/>
        </w:rPr>
        <w:t>közös hivatalhoz tartozó települések műszaki/telekalakítási feladataiban közreműködés tulajdoni lapok lekérése</w:t>
      </w:r>
    </w:p>
    <w:p w:rsidR="00544583" w:rsidRPr="00B02118" w:rsidRDefault="00544583" w:rsidP="00544583">
      <w:pPr>
        <w:numPr>
          <w:ilvl w:val="0"/>
          <w:numId w:val="20"/>
        </w:numPr>
        <w:spacing w:after="0" w:line="240" w:lineRule="auto"/>
        <w:ind w:left="426" w:right="0"/>
        <w:rPr>
          <w:color w:val="auto"/>
          <w:sz w:val="24"/>
          <w:szCs w:val="24"/>
        </w:rPr>
      </w:pPr>
      <w:r w:rsidRPr="00B02118">
        <w:rPr>
          <w:color w:val="auto"/>
          <w:sz w:val="24"/>
          <w:szCs w:val="24"/>
        </w:rPr>
        <w:t>főépítész tevékenységének segítése, településképi eljárások, településrendezési feladatok</w:t>
      </w:r>
    </w:p>
    <w:p w:rsidR="00544583" w:rsidRPr="00B02118" w:rsidRDefault="00544583" w:rsidP="00544583">
      <w:pPr>
        <w:numPr>
          <w:ilvl w:val="0"/>
          <w:numId w:val="20"/>
        </w:numPr>
        <w:spacing w:after="0" w:line="240" w:lineRule="auto"/>
        <w:ind w:left="426" w:right="0"/>
        <w:rPr>
          <w:color w:val="auto"/>
          <w:sz w:val="24"/>
          <w:szCs w:val="24"/>
        </w:rPr>
      </w:pPr>
      <w:r w:rsidRPr="00B02118">
        <w:rPr>
          <w:color w:val="auto"/>
          <w:sz w:val="24"/>
          <w:szCs w:val="24"/>
        </w:rPr>
        <w:t>ügyfelek tájékoztatása településképet érintő, nem építési engedély köteles építések tekintetében</w:t>
      </w:r>
    </w:p>
    <w:p w:rsidR="00544583" w:rsidRPr="00B02118" w:rsidRDefault="00544583" w:rsidP="00544583">
      <w:pPr>
        <w:numPr>
          <w:ilvl w:val="0"/>
          <w:numId w:val="20"/>
        </w:numPr>
        <w:spacing w:after="0" w:line="240" w:lineRule="auto"/>
        <w:ind w:left="426" w:right="0"/>
        <w:rPr>
          <w:color w:val="auto"/>
          <w:sz w:val="24"/>
          <w:szCs w:val="24"/>
        </w:rPr>
      </w:pPr>
      <w:r w:rsidRPr="00B02118">
        <w:rPr>
          <w:color w:val="auto"/>
          <w:sz w:val="24"/>
          <w:szCs w:val="24"/>
        </w:rPr>
        <w:t>házszám-igazolás</w:t>
      </w:r>
    </w:p>
    <w:p w:rsidR="00544583" w:rsidRPr="007F47EE" w:rsidRDefault="00544583" w:rsidP="00544583">
      <w:pPr>
        <w:pStyle w:val="NormlWeb"/>
        <w:spacing w:before="0" w:beforeAutospacing="0" w:after="0"/>
        <w:jc w:val="both"/>
      </w:pPr>
    </w:p>
    <w:p w:rsidR="00544583" w:rsidRPr="008B21F8" w:rsidRDefault="00544583" w:rsidP="00544583">
      <w:pPr>
        <w:tabs>
          <w:tab w:val="left" w:pos="224"/>
        </w:tabs>
        <w:spacing w:after="0" w:line="240" w:lineRule="auto"/>
        <w:ind w:left="0" w:right="0" w:firstLine="0"/>
        <w:rPr>
          <w:bCs/>
          <w:color w:val="auto"/>
          <w:sz w:val="24"/>
          <w:szCs w:val="24"/>
        </w:rPr>
      </w:pPr>
      <w:r w:rsidRPr="008B21F8">
        <w:rPr>
          <w:bCs/>
          <w:color w:val="auto"/>
          <w:sz w:val="24"/>
          <w:szCs w:val="24"/>
        </w:rPr>
        <w:t xml:space="preserve">42. </w:t>
      </w:r>
      <w:r w:rsidR="008B21F8" w:rsidRPr="008B21F8">
        <w:rPr>
          <w:bCs/>
          <w:color w:val="auto"/>
          <w:sz w:val="24"/>
          <w:szCs w:val="24"/>
        </w:rPr>
        <w:t>K</w:t>
      </w:r>
      <w:r w:rsidRPr="008B21F8">
        <w:rPr>
          <w:bCs/>
          <w:color w:val="auto"/>
          <w:sz w:val="24"/>
          <w:szCs w:val="24"/>
        </w:rPr>
        <w:t>özterület felügyelő feladat- és hatásköre:</w:t>
      </w:r>
    </w:p>
    <w:p w:rsidR="00544583" w:rsidRPr="004F7C71" w:rsidRDefault="00544583" w:rsidP="00544583">
      <w:pPr>
        <w:numPr>
          <w:ilvl w:val="0"/>
          <w:numId w:val="15"/>
        </w:numPr>
        <w:tabs>
          <w:tab w:val="clear" w:pos="2617"/>
        </w:tabs>
        <w:spacing w:after="0" w:line="240" w:lineRule="auto"/>
        <w:ind w:left="426" w:right="0"/>
        <w:contextualSpacing/>
        <w:rPr>
          <w:sz w:val="24"/>
          <w:szCs w:val="24"/>
        </w:rPr>
      </w:pPr>
      <w:r w:rsidRPr="004F7C71">
        <w:rPr>
          <w:sz w:val="24"/>
          <w:szCs w:val="24"/>
        </w:rPr>
        <w:t xml:space="preserve">a közterületek jogszerű használatának, a közterületen folytatott engedélyhez, illetve útkezelői hozzájáruláshoz kötött tevékenység </w:t>
      </w:r>
      <w:r>
        <w:rPr>
          <w:sz w:val="24"/>
          <w:szCs w:val="24"/>
        </w:rPr>
        <w:t>szabályszerűségének ellenőrzése</w:t>
      </w:r>
    </w:p>
    <w:p w:rsidR="00544583" w:rsidRPr="004F7C71" w:rsidRDefault="00544583" w:rsidP="00544583">
      <w:pPr>
        <w:numPr>
          <w:ilvl w:val="0"/>
          <w:numId w:val="15"/>
        </w:numPr>
        <w:tabs>
          <w:tab w:val="clear" w:pos="2617"/>
        </w:tabs>
        <w:spacing w:after="0" w:line="240" w:lineRule="auto"/>
        <w:ind w:left="426" w:right="0"/>
        <w:contextualSpacing/>
        <w:rPr>
          <w:sz w:val="24"/>
          <w:szCs w:val="24"/>
        </w:rPr>
      </w:pPr>
      <w:r w:rsidRPr="004F7C71">
        <w:rPr>
          <w:sz w:val="24"/>
          <w:szCs w:val="24"/>
        </w:rPr>
        <w:t>a közterület rendjére és tisztaságára vonatkozó jogszabály által tiltott tevékenység megelőzése, megakadályozása, megszakítása, megszü</w:t>
      </w:r>
      <w:r>
        <w:rPr>
          <w:sz w:val="24"/>
          <w:szCs w:val="24"/>
        </w:rPr>
        <w:t>ntetése, illetve szankcionálása</w:t>
      </w:r>
    </w:p>
    <w:p w:rsidR="00544583" w:rsidRPr="004F7C71" w:rsidRDefault="00544583" w:rsidP="00544583">
      <w:pPr>
        <w:numPr>
          <w:ilvl w:val="0"/>
          <w:numId w:val="15"/>
        </w:numPr>
        <w:tabs>
          <w:tab w:val="clear" w:pos="2617"/>
        </w:tabs>
        <w:spacing w:after="0" w:line="240" w:lineRule="auto"/>
        <w:ind w:left="426" w:right="0"/>
        <w:contextualSpacing/>
        <w:rPr>
          <w:sz w:val="24"/>
          <w:szCs w:val="24"/>
        </w:rPr>
      </w:pPr>
      <w:r w:rsidRPr="004F7C71">
        <w:rPr>
          <w:sz w:val="24"/>
          <w:szCs w:val="24"/>
        </w:rPr>
        <w:t xml:space="preserve">közreműködés a közterület, az épített és a </w:t>
      </w:r>
      <w:r>
        <w:rPr>
          <w:sz w:val="24"/>
          <w:szCs w:val="24"/>
        </w:rPr>
        <w:t>természeti környezet védelmében</w:t>
      </w:r>
    </w:p>
    <w:p w:rsidR="00544583" w:rsidRPr="004F7C71" w:rsidRDefault="00544583" w:rsidP="00544583">
      <w:pPr>
        <w:numPr>
          <w:ilvl w:val="0"/>
          <w:numId w:val="15"/>
        </w:numPr>
        <w:tabs>
          <w:tab w:val="clear" w:pos="2617"/>
        </w:tabs>
        <w:spacing w:after="0" w:line="240" w:lineRule="auto"/>
        <w:ind w:left="426" w:right="0"/>
        <w:contextualSpacing/>
        <w:rPr>
          <w:sz w:val="24"/>
          <w:szCs w:val="24"/>
        </w:rPr>
      </w:pPr>
      <w:r w:rsidRPr="004F7C71">
        <w:rPr>
          <w:sz w:val="24"/>
          <w:szCs w:val="24"/>
        </w:rPr>
        <w:t>közreműködik a köz</w:t>
      </w:r>
      <w:r>
        <w:rPr>
          <w:sz w:val="24"/>
          <w:szCs w:val="24"/>
        </w:rPr>
        <w:t>rend, a közbiztonság védelmében</w:t>
      </w:r>
    </w:p>
    <w:p w:rsidR="00544583" w:rsidRPr="004F7C71" w:rsidRDefault="00544583" w:rsidP="00544583">
      <w:pPr>
        <w:numPr>
          <w:ilvl w:val="0"/>
          <w:numId w:val="15"/>
        </w:numPr>
        <w:tabs>
          <w:tab w:val="clear" w:pos="2617"/>
        </w:tabs>
        <w:spacing w:after="0" w:line="240" w:lineRule="auto"/>
        <w:ind w:left="426" w:right="0"/>
        <w:contextualSpacing/>
        <w:rPr>
          <w:sz w:val="24"/>
          <w:szCs w:val="24"/>
        </w:rPr>
      </w:pPr>
      <w:r w:rsidRPr="004F7C71">
        <w:rPr>
          <w:sz w:val="24"/>
          <w:szCs w:val="24"/>
        </w:rPr>
        <w:t xml:space="preserve">közreműködés az </w:t>
      </w:r>
      <w:r>
        <w:rPr>
          <w:sz w:val="24"/>
          <w:szCs w:val="24"/>
        </w:rPr>
        <w:t>önkormányzati vagyon védelmében</w:t>
      </w:r>
    </w:p>
    <w:p w:rsidR="00544583" w:rsidRPr="004F7C71" w:rsidRDefault="00544583" w:rsidP="00544583">
      <w:pPr>
        <w:numPr>
          <w:ilvl w:val="0"/>
          <w:numId w:val="15"/>
        </w:numPr>
        <w:tabs>
          <w:tab w:val="clear" w:pos="2617"/>
        </w:tabs>
        <w:spacing w:after="0" w:line="240" w:lineRule="auto"/>
        <w:ind w:left="426" w:right="0"/>
        <w:contextualSpacing/>
        <w:rPr>
          <w:sz w:val="24"/>
          <w:szCs w:val="24"/>
        </w:rPr>
      </w:pPr>
      <w:r w:rsidRPr="004F7C71">
        <w:rPr>
          <w:sz w:val="24"/>
          <w:szCs w:val="24"/>
        </w:rPr>
        <w:t xml:space="preserve">közreműködés a köztisztaságra vonatkozó jogszabályok végrehajtásának </w:t>
      </w:r>
      <w:r>
        <w:rPr>
          <w:sz w:val="24"/>
          <w:szCs w:val="24"/>
        </w:rPr>
        <w:t>ellenőrzésében</w:t>
      </w:r>
    </w:p>
    <w:p w:rsidR="00544583" w:rsidRPr="004F7C71" w:rsidRDefault="00544583" w:rsidP="00544583">
      <w:pPr>
        <w:numPr>
          <w:ilvl w:val="0"/>
          <w:numId w:val="15"/>
        </w:numPr>
        <w:tabs>
          <w:tab w:val="clear" w:pos="2617"/>
        </w:tabs>
        <w:spacing w:after="0" w:line="240" w:lineRule="auto"/>
        <w:ind w:left="426" w:right="0"/>
        <w:contextualSpacing/>
        <w:rPr>
          <w:sz w:val="24"/>
          <w:szCs w:val="24"/>
        </w:rPr>
      </w:pPr>
      <w:r>
        <w:rPr>
          <w:sz w:val="24"/>
          <w:szCs w:val="24"/>
        </w:rPr>
        <w:t>közterület</w:t>
      </w:r>
      <w:r w:rsidRPr="004F7C71">
        <w:rPr>
          <w:sz w:val="24"/>
          <w:szCs w:val="24"/>
        </w:rPr>
        <w:t xml:space="preserve"> használati engedélyekkel</w:t>
      </w:r>
      <w:r>
        <w:rPr>
          <w:sz w:val="24"/>
          <w:szCs w:val="24"/>
        </w:rPr>
        <w:t xml:space="preserve"> kapcsolatos feladatok ellátása</w:t>
      </w:r>
    </w:p>
    <w:p w:rsidR="00544583" w:rsidRPr="00B02118" w:rsidRDefault="00544583" w:rsidP="00544583">
      <w:pPr>
        <w:numPr>
          <w:ilvl w:val="0"/>
          <w:numId w:val="15"/>
        </w:numPr>
        <w:tabs>
          <w:tab w:val="clear" w:pos="2617"/>
        </w:tabs>
        <w:spacing w:after="0" w:line="240" w:lineRule="auto"/>
        <w:ind w:left="426" w:right="0"/>
        <w:contextualSpacing/>
        <w:rPr>
          <w:color w:val="auto"/>
          <w:sz w:val="24"/>
          <w:szCs w:val="24"/>
        </w:rPr>
      </w:pPr>
      <w:r w:rsidRPr="00B02118">
        <w:rPr>
          <w:color w:val="auto"/>
          <w:sz w:val="24"/>
          <w:szCs w:val="24"/>
        </w:rPr>
        <w:t>fakivágási engedélyekkel kapcsolatos feladatok ellátása</w:t>
      </w:r>
    </w:p>
    <w:p w:rsidR="00544583" w:rsidRPr="00B02118" w:rsidRDefault="00544583" w:rsidP="00544583">
      <w:pPr>
        <w:numPr>
          <w:ilvl w:val="0"/>
          <w:numId w:val="15"/>
        </w:numPr>
        <w:tabs>
          <w:tab w:val="clear" w:pos="2617"/>
        </w:tabs>
        <w:spacing w:after="0" w:line="240" w:lineRule="auto"/>
        <w:ind w:left="426" w:right="0"/>
        <w:contextualSpacing/>
        <w:rPr>
          <w:color w:val="auto"/>
          <w:sz w:val="24"/>
          <w:szCs w:val="24"/>
        </w:rPr>
      </w:pPr>
      <w:r w:rsidRPr="00B02118">
        <w:rPr>
          <w:color w:val="auto"/>
          <w:sz w:val="24"/>
          <w:szCs w:val="24"/>
        </w:rPr>
        <w:t>zöldterület-fenntartással kapcsolatos feladatok</w:t>
      </w:r>
    </w:p>
    <w:p w:rsidR="00544583" w:rsidRPr="00B02118" w:rsidRDefault="00544583" w:rsidP="00544583">
      <w:pPr>
        <w:numPr>
          <w:ilvl w:val="0"/>
          <w:numId w:val="15"/>
        </w:numPr>
        <w:tabs>
          <w:tab w:val="clear" w:pos="2617"/>
        </w:tabs>
        <w:spacing w:after="0" w:line="240" w:lineRule="auto"/>
        <w:ind w:left="426" w:right="0"/>
        <w:contextualSpacing/>
        <w:rPr>
          <w:color w:val="auto"/>
          <w:sz w:val="24"/>
          <w:szCs w:val="24"/>
        </w:rPr>
      </w:pPr>
      <w:r w:rsidRPr="00B02118">
        <w:rPr>
          <w:color w:val="auto"/>
          <w:sz w:val="24"/>
          <w:szCs w:val="24"/>
        </w:rPr>
        <w:t>behajtási engedélyek kiadásával kapcsolatos feladatok ellátása</w:t>
      </w:r>
    </w:p>
    <w:p w:rsidR="00544583" w:rsidRPr="00B02118" w:rsidRDefault="00544583" w:rsidP="00544583">
      <w:pPr>
        <w:numPr>
          <w:ilvl w:val="0"/>
          <w:numId w:val="15"/>
        </w:numPr>
        <w:tabs>
          <w:tab w:val="clear" w:pos="2617"/>
        </w:tabs>
        <w:spacing w:after="0" w:line="240" w:lineRule="auto"/>
        <w:ind w:left="426" w:right="0"/>
        <w:contextualSpacing/>
        <w:rPr>
          <w:color w:val="auto"/>
          <w:sz w:val="24"/>
          <w:szCs w:val="24"/>
        </w:rPr>
      </w:pPr>
      <w:r w:rsidRPr="00B02118">
        <w:rPr>
          <w:color w:val="auto"/>
          <w:sz w:val="24"/>
          <w:szCs w:val="24"/>
        </w:rPr>
        <w:t>3,5 t meghaladó járművek tárolásának engedélyezésével kapcsolatos feladatok ellátása</w:t>
      </w:r>
    </w:p>
    <w:p w:rsidR="00544583" w:rsidRPr="00B02118" w:rsidRDefault="00544583" w:rsidP="00544583">
      <w:pPr>
        <w:numPr>
          <w:ilvl w:val="0"/>
          <w:numId w:val="15"/>
        </w:numPr>
        <w:tabs>
          <w:tab w:val="clear" w:pos="2617"/>
        </w:tabs>
        <w:spacing w:after="0" w:line="240" w:lineRule="auto"/>
        <w:ind w:left="426" w:right="0"/>
        <w:contextualSpacing/>
        <w:rPr>
          <w:color w:val="auto"/>
          <w:sz w:val="24"/>
          <w:szCs w:val="24"/>
        </w:rPr>
      </w:pPr>
      <w:r w:rsidRPr="00B02118">
        <w:rPr>
          <w:color w:val="auto"/>
          <w:sz w:val="24"/>
          <w:szCs w:val="24"/>
        </w:rPr>
        <w:t>TMRFK-val kötött együttműködési megállapodás keretében közös feladatellátás a Bonyhádi Rendőrkapitánysággal</w:t>
      </w:r>
    </w:p>
    <w:p w:rsidR="00544583" w:rsidRPr="00B02118" w:rsidRDefault="00544583" w:rsidP="00544583">
      <w:pPr>
        <w:numPr>
          <w:ilvl w:val="0"/>
          <w:numId w:val="15"/>
        </w:numPr>
        <w:tabs>
          <w:tab w:val="clear" w:pos="2617"/>
        </w:tabs>
        <w:spacing w:after="0" w:line="240" w:lineRule="auto"/>
        <w:ind w:left="426" w:right="0"/>
        <w:contextualSpacing/>
        <w:rPr>
          <w:color w:val="auto"/>
          <w:sz w:val="24"/>
          <w:szCs w:val="24"/>
        </w:rPr>
      </w:pPr>
      <w:r w:rsidRPr="00B02118">
        <w:rPr>
          <w:color w:val="auto"/>
          <w:sz w:val="24"/>
          <w:szCs w:val="24"/>
        </w:rPr>
        <w:t>útvonalengedélyhez kötött járművek közlekedésével kapcsolatos feladatok ellátása</w:t>
      </w:r>
    </w:p>
    <w:p w:rsidR="00544583" w:rsidRDefault="00544583" w:rsidP="00544583">
      <w:pPr>
        <w:numPr>
          <w:ilvl w:val="0"/>
          <w:numId w:val="15"/>
        </w:numPr>
        <w:tabs>
          <w:tab w:val="clear" w:pos="2617"/>
        </w:tabs>
        <w:spacing w:after="0" w:line="240" w:lineRule="auto"/>
        <w:ind w:left="426" w:right="0"/>
        <w:contextualSpacing/>
        <w:rPr>
          <w:sz w:val="24"/>
          <w:szCs w:val="24"/>
        </w:rPr>
      </w:pPr>
      <w:r w:rsidRPr="004F7C71">
        <w:rPr>
          <w:sz w:val="24"/>
          <w:szCs w:val="24"/>
        </w:rPr>
        <w:t>Bonyhád Város Önkormányzatának a közterületi térfigyelő rendszerről szóló 20/2015 (X. 26.) önkormányzati rendelete, Kisvejke Község Önkormányzatának a közterületi térfigyelő rendszerről szóló 9/2015 (XI. 16.) önkormányzati rendelete, valamint Bonyhád Város Jegyzőjének 8/2015 (XI. 30.) utasítása a Közterületi Térfigyelő Rendszerek Adatvédelmi Szabályzatáról rendelkezései szerinti közterület-felügyelőre vonatkozó feladatok ellátása.</w:t>
      </w:r>
    </w:p>
    <w:p w:rsidR="00544583" w:rsidRDefault="00544583" w:rsidP="00544583">
      <w:pPr>
        <w:numPr>
          <w:ilvl w:val="0"/>
          <w:numId w:val="15"/>
        </w:numPr>
        <w:tabs>
          <w:tab w:val="clear" w:pos="2617"/>
        </w:tabs>
        <w:spacing w:after="0" w:line="240" w:lineRule="auto"/>
        <w:ind w:left="426" w:right="0"/>
        <w:contextualSpacing/>
        <w:rPr>
          <w:sz w:val="24"/>
          <w:szCs w:val="24"/>
        </w:rPr>
      </w:pPr>
      <w:r>
        <w:rPr>
          <w:sz w:val="24"/>
          <w:szCs w:val="24"/>
        </w:rPr>
        <w:t xml:space="preserve">védelmi igazgatással kapcsolatos feladatok </w:t>
      </w:r>
    </w:p>
    <w:p w:rsidR="00544583" w:rsidRPr="00465A45" w:rsidRDefault="00544583" w:rsidP="00544583">
      <w:pPr>
        <w:numPr>
          <w:ilvl w:val="0"/>
          <w:numId w:val="15"/>
        </w:numPr>
        <w:tabs>
          <w:tab w:val="clear" w:pos="2617"/>
        </w:tabs>
        <w:spacing w:after="0" w:line="240" w:lineRule="auto"/>
        <w:ind w:left="426" w:right="0"/>
        <w:contextualSpacing/>
        <w:rPr>
          <w:sz w:val="24"/>
          <w:szCs w:val="24"/>
        </w:rPr>
      </w:pPr>
      <w:r w:rsidRPr="00465A45">
        <w:rPr>
          <w:color w:val="auto"/>
          <w:sz w:val="24"/>
          <w:szCs w:val="24"/>
        </w:rPr>
        <w:t>gondozatlan és/vagy parlagfűvel fertőzött ingatlanok felderítése, karbantartásra kötelezése, a kötelez</w:t>
      </w:r>
      <w:bookmarkStart w:id="2" w:name="_Hlk33601065"/>
      <w:r>
        <w:rPr>
          <w:color w:val="auto"/>
          <w:sz w:val="24"/>
          <w:szCs w:val="24"/>
        </w:rPr>
        <w:t>és végrehajtásának ellenőrzése</w:t>
      </w:r>
    </w:p>
    <w:p w:rsidR="00544583" w:rsidRDefault="00544583" w:rsidP="00544583">
      <w:pPr>
        <w:numPr>
          <w:ilvl w:val="0"/>
          <w:numId w:val="15"/>
        </w:numPr>
        <w:tabs>
          <w:tab w:val="clear" w:pos="2617"/>
        </w:tabs>
        <w:spacing w:after="0" w:line="240" w:lineRule="auto"/>
        <w:ind w:left="426" w:right="0"/>
        <w:contextualSpacing/>
        <w:rPr>
          <w:sz w:val="24"/>
          <w:szCs w:val="24"/>
        </w:rPr>
      </w:pPr>
      <w:r w:rsidRPr="00465A45">
        <w:rPr>
          <w:sz w:val="24"/>
          <w:szCs w:val="24"/>
        </w:rPr>
        <w:t>az egyéb önkormányzati rendeletekbe foglalt szabályok megsértőivel szemben a közigazgatási eljárások lefolytatása</w:t>
      </w:r>
      <w:bookmarkEnd w:id="2"/>
    </w:p>
    <w:p w:rsidR="00544583" w:rsidRDefault="00544583" w:rsidP="00544583">
      <w:pPr>
        <w:numPr>
          <w:ilvl w:val="0"/>
          <w:numId w:val="15"/>
        </w:numPr>
        <w:tabs>
          <w:tab w:val="clear" w:pos="2617"/>
        </w:tabs>
        <w:spacing w:after="0" w:line="240" w:lineRule="auto"/>
        <w:ind w:left="426" w:right="0"/>
        <w:contextualSpacing/>
        <w:rPr>
          <w:sz w:val="24"/>
          <w:szCs w:val="24"/>
        </w:rPr>
      </w:pPr>
      <w:r w:rsidRPr="00465A45">
        <w:rPr>
          <w:color w:val="auto"/>
          <w:sz w:val="24"/>
          <w:szCs w:val="24"/>
        </w:rPr>
        <w:t>részt vesz a települési veszélye</w:t>
      </w:r>
      <w:r>
        <w:rPr>
          <w:color w:val="auto"/>
          <w:sz w:val="24"/>
          <w:szCs w:val="24"/>
        </w:rPr>
        <w:t>lhárítási tervek elkészítésében</w:t>
      </w:r>
    </w:p>
    <w:p w:rsidR="00544583" w:rsidRPr="00465A45" w:rsidRDefault="00544583" w:rsidP="00544583">
      <w:pPr>
        <w:numPr>
          <w:ilvl w:val="0"/>
          <w:numId w:val="15"/>
        </w:numPr>
        <w:tabs>
          <w:tab w:val="clear" w:pos="2617"/>
        </w:tabs>
        <w:spacing w:after="0" w:line="240" w:lineRule="auto"/>
        <w:ind w:left="426" w:right="0"/>
        <w:contextualSpacing/>
        <w:rPr>
          <w:sz w:val="24"/>
          <w:szCs w:val="24"/>
        </w:rPr>
      </w:pPr>
      <w:r w:rsidRPr="00465A45">
        <w:rPr>
          <w:color w:val="auto"/>
          <w:sz w:val="24"/>
          <w:szCs w:val="24"/>
        </w:rPr>
        <w:t>a polgármester döntésének megfelelően részt vesz a katasztrófa-, polgári védelmi</w:t>
      </w:r>
      <w:r>
        <w:rPr>
          <w:color w:val="auto"/>
          <w:sz w:val="24"/>
          <w:szCs w:val="24"/>
        </w:rPr>
        <w:t xml:space="preserve"> felkészítéseken</w:t>
      </w:r>
    </w:p>
    <w:p w:rsidR="00544583" w:rsidRDefault="00544583" w:rsidP="00544583">
      <w:pPr>
        <w:numPr>
          <w:ilvl w:val="0"/>
          <w:numId w:val="15"/>
        </w:numPr>
        <w:tabs>
          <w:tab w:val="clear" w:pos="2617"/>
        </w:tabs>
        <w:spacing w:after="0" w:line="240" w:lineRule="auto"/>
        <w:ind w:left="426" w:right="0"/>
        <w:contextualSpacing/>
        <w:rPr>
          <w:sz w:val="24"/>
          <w:szCs w:val="24"/>
        </w:rPr>
      </w:pPr>
      <w:r w:rsidRPr="00465A45">
        <w:rPr>
          <w:color w:val="auto"/>
          <w:sz w:val="24"/>
          <w:szCs w:val="24"/>
        </w:rPr>
        <w:t xml:space="preserve">a polgári védelmi kötelezettségen alapuló települési polgári védelmi szervezet létrehozása és megalakítása során szakmai javaslatokkal </w:t>
      </w:r>
      <w:r>
        <w:rPr>
          <w:color w:val="auto"/>
          <w:sz w:val="24"/>
          <w:szCs w:val="24"/>
        </w:rPr>
        <w:t>segíti a polgármester döntéseit</w:t>
      </w:r>
    </w:p>
    <w:p w:rsidR="00544583" w:rsidRDefault="00544583" w:rsidP="00544583">
      <w:pPr>
        <w:numPr>
          <w:ilvl w:val="0"/>
          <w:numId w:val="15"/>
        </w:numPr>
        <w:tabs>
          <w:tab w:val="clear" w:pos="2617"/>
        </w:tabs>
        <w:spacing w:after="0" w:line="240" w:lineRule="auto"/>
        <w:ind w:left="426" w:right="0"/>
        <w:contextualSpacing/>
        <w:rPr>
          <w:sz w:val="24"/>
          <w:szCs w:val="24"/>
        </w:rPr>
      </w:pPr>
      <w:r w:rsidRPr="00465A45">
        <w:rPr>
          <w:color w:val="auto"/>
          <w:sz w:val="24"/>
          <w:szCs w:val="24"/>
        </w:rPr>
        <w:t>részt vesz a polgári védelmi kötelezettség alatt álló állampolgárok polgári védelmi szervezetbe történő beosztásában, a szervezetek kiképzéseinek és gyakorlatainak elők</w:t>
      </w:r>
      <w:r>
        <w:rPr>
          <w:color w:val="auto"/>
          <w:sz w:val="24"/>
          <w:szCs w:val="24"/>
        </w:rPr>
        <w:t>észítésében és lebonyolításában</w:t>
      </w:r>
    </w:p>
    <w:p w:rsidR="00544583" w:rsidRDefault="00544583" w:rsidP="00544583">
      <w:pPr>
        <w:numPr>
          <w:ilvl w:val="0"/>
          <w:numId w:val="15"/>
        </w:numPr>
        <w:tabs>
          <w:tab w:val="clear" w:pos="2617"/>
        </w:tabs>
        <w:spacing w:after="0" w:line="240" w:lineRule="auto"/>
        <w:ind w:left="426" w:right="0"/>
        <w:contextualSpacing/>
        <w:rPr>
          <w:sz w:val="24"/>
          <w:szCs w:val="24"/>
        </w:rPr>
      </w:pPr>
      <w:r w:rsidRPr="00465A45">
        <w:rPr>
          <w:color w:val="auto"/>
          <w:sz w:val="24"/>
          <w:szCs w:val="24"/>
        </w:rPr>
        <w:t xml:space="preserve">kapcsolatot tart a hivatásos katasztrófavédelmi szervekkel, valamint a katasztrófák elleni védekezésben közreműködő más szervekkel </w:t>
      </w:r>
      <w:r>
        <w:rPr>
          <w:color w:val="auto"/>
          <w:sz w:val="24"/>
          <w:szCs w:val="24"/>
        </w:rPr>
        <w:t>és szervezetekkel</w:t>
      </w:r>
    </w:p>
    <w:p w:rsidR="00544583" w:rsidRPr="00465A45" w:rsidRDefault="00544583" w:rsidP="00544583">
      <w:pPr>
        <w:numPr>
          <w:ilvl w:val="0"/>
          <w:numId w:val="15"/>
        </w:numPr>
        <w:tabs>
          <w:tab w:val="clear" w:pos="2617"/>
        </w:tabs>
        <w:spacing w:after="0" w:line="240" w:lineRule="auto"/>
        <w:ind w:left="426" w:right="0"/>
        <w:contextualSpacing/>
        <w:rPr>
          <w:sz w:val="24"/>
          <w:szCs w:val="24"/>
        </w:rPr>
      </w:pPr>
      <w:r w:rsidRPr="00465A45">
        <w:rPr>
          <w:rFonts w:eastAsiaTheme="minorEastAsia"/>
          <w:color w:val="auto"/>
          <w:sz w:val="24"/>
          <w:szCs w:val="24"/>
        </w:rPr>
        <w:t>ellátja a jogszabály által feladat és hatáskörébe utalt feladatokat</w:t>
      </w:r>
    </w:p>
    <w:p w:rsidR="00544583" w:rsidRPr="007F47EE" w:rsidRDefault="00544583" w:rsidP="00544583">
      <w:pPr>
        <w:pStyle w:val="Listaszerbekezds"/>
        <w:spacing w:after="0" w:line="240" w:lineRule="auto"/>
        <w:ind w:right="0" w:firstLine="0"/>
        <w:rPr>
          <w:rFonts w:eastAsiaTheme="minorEastAsia"/>
          <w:color w:val="auto"/>
          <w:sz w:val="24"/>
          <w:szCs w:val="24"/>
        </w:rPr>
      </w:pPr>
    </w:p>
    <w:p w:rsidR="00544583" w:rsidRPr="008B21F8" w:rsidRDefault="00544583" w:rsidP="00544583">
      <w:pPr>
        <w:tabs>
          <w:tab w:val="left" w:pos="424"/>
        </w:tabs>
        <w:spacing w:after="0" w:line="240" w:lineRule="auto"/>
        <w:ind w:left="0" w:right="0" w:firstLine="0"/>
        <w:rPr>
          <w:bCs/>
          <w:color w:val="auto"/>
          <w:sz w:val="24"/>
          <w:szCs w:val="24"/>
        </w:rPr>
      </w:pPr>
      <w:r w:rsidRPr="008B21F8">
        <w:rPr>
          <w:rFonts w:eastAsiaTheme="minorEastAsia"/>
          <w:bCs/>
          <w:color w:val="auto"/>
          <w:sz w:val="24"/>
          <w:szCs w:val="24"/>
        </w:rPr>
        <w:t xml:space="preserve">43. </w:t>
      </w:r>
      <w:r w:rsidR="008B21F8" w:rsidRPr="008B21F8">
        <w:rPr>
          <w:bCs/>
          <w:sz w:val="24"/>
          <w:szCs w:val="24"/>
        </w:rPr>
        <w:t>K</w:t>
      </w:r>
      <w:r w:rsidRPr="008B21F8">
        <w:rPr>
          <w:bCs/>
          <w:color w:val="auto"/>
          <w:sz w:val="24"/>
          <w:szCs w:val="24"/>
        </w:rPr>
        <w:t>örnyezetvédelmi ügyintéző feladat-és hatáskörei:</w:t>
      </w:r>
    </w:p>
    <w:p w:rsidR="00544583" w:rsidRPr="00330B44" w:rsidRDefault="00544583" w:rsidP="00544583">
      <w:pPr>
        <w:pStyle w:val="Listaszerbekezds"/>
        <w:numPr>
          <w:ilvl w:val="0"/>
          <w:numId w:val="16"/>
        </w:numPr>
        <w:tabs>
          <w:tab w:val="left" w:pos="424"/>
        </w:tabs>
        <w:spacing w:after="0" w:line="240" w:lineRule="auto"/>
        <w:ind w:right="20"/>
        <w:rPr>
          <w:color w:val="auto"/>
          <w:sz w:val="24"/>
          <w:szCs w:val="24"/>
        </w:rPr>
      </w:pPr>
      <w:r w:rsidRPr="00330B44">
        <w:rPr>
          <w:color w:val="auto"/>
          <w:sz w:val="24"/>
          <w:szCs w:val="24"/>
        </w:rPr>
        <w:t>ellátja a természet- és környezetvédelemmel kapc</w:t>
      </w:r>
      <w:r>
        <w:rPr>
          <w:color w:val="auto"/>
          <w:sz w:val="24"/>
          <w:szCs w:val="24"/>
        </w:rPr>
        <w:t>solatos ügyintézési feladatokat</w:t>
      </w:r>
      <w:r w:rsidRPr="00330B44">
        <w:rPr>
          <w:color w:val="auto"/>
          <w:sz w:val="24"/>
          <w:szCs w:val="24"/>
        </w:rPr>
        <w:t xml:space="preserve"> a hatályos jogszabályok, valamint a helyi önkormányzati rendeletek figyelembevételével</w:t>
      </w:r>
    </w:p>
    <w:p w:rsidR="00544583" w:rsidRDefault="00544583" w:rsidP="00544583">
      <w:pPr>
        <w:pStyle w:val="Listaszerbekezds"/>
        <w:numPr>
          <w:ilvl w:val="0"/>
          <w:numId w:val="16"/>
        </w:numPr>
        <w:tabs>
          <w:tab w:val="left" w:pos="424"/>
        </w:tabs>
        <w:spacing w:after="0" w:line="240" w:lineRule="auto"/>
        <w:ind w:right="0"/>
        <w:rPr>
          <w:color w:val="auto"/>
          <w:sz w:val="24"/>
          <w:szCs w:val="24"/>
        </w:rPr>
      </w:pPr>
      <w:r w:rsidRPr="00330B44">
        <w:rPr>
          <w:color w:val="auto"/>
          <w:sz w:val="24"/>
          <w:szCs w:val="24"/>
        </w:rPr>
        <w:t>környezetvédelmi, természetvédelmi és vízügyi hatósági feladatok ellátása</w:t>
      </w:r>
    </w:p>
    <w:p w:rsidR="00544583" w:rsidRPr="00330B44" w:rsidRDefault="00544583" w:rsidP="00544583">
      <w:pPr>
        <w:pStyle w:val="Listaszerbekezds"/>
        <w:numPr>
          <w:ilvl w:val="0"/>
          <w:numId w:val="16"/>
        </w:numPr>
        <w:tabs>
          <w:tab w:val="left" w:pos="424"/>
        </w:tabs>
        <w:spacing w:after="0" w:line="240" w:lineRule="auto"/>
        <w:ind w:right="0"/>
        <w:rPr>
          <w:color w:val="auto"/>
          <w:sz w:val="24"/>
          <w:szCs w:val="24"/>
        </w:rPr>
      </w:pPr>
      <w:r>
        <w:rPr>
          <w:color w:val="auto"/>
          <w:sz w:val="24"/>
          <w:szCs w:val="24"/>
        </w:rPr>
        <w:t>vízjogi létesítési, üzemeltetési és fennmaradási engedélyezési ügyek</w:t>
      </w:r>
    </w:p>
    <w:p w:rsidR="00544583" w:rsidRPr="00330B44" w:rsidRDefault="00544583" w:rsidP="00544583">
      <w:pPr>
        <w:pStyle w:val="Listaszerbekezds"/>
        <w:numPr>
          <w:ilvl w:val="0"/>
          <w:numId w:val="16"/>
        </w:numPr>
        <w:tabs>
          <w:tab w:val="left" w:pos="424"/>
        </w:tabs>
        <w:spacing w:after="0" w:line="240" w:lineRule="auto"/>
        <w:ind w:right="20"/>
        <w:rPr>
          <w:color w:val="auto"/>
          <w:sz w:val="24"/>
          <w:szCs w:val="24"/>
        </w:rPr>
      </w:pPr>
      <w:r w:rsidRPr="00330B44">
        <w:rPr>
          <w:color w:val="auto"/>
          <w:sz w:val="24"/>
          <w:szCs w:val="24"/>
        </w:rPr>
        <w:t>zaj- és rezgésvédelemmel kapcsolatos önkormányzati feladatok, valamint jegyzői hatáskörbe tartozó ügyek intézése</w:t>
      </w:r>
    </w:p>
    <w:p w:rsidR="00544583" w:rsidRDefault="00544583" w:rsidP="00544583">
      <w:pPr>
        <w:pStyle w:val="Listaszerbekezds"/>
        <w:numPr>
          <w:ilvl w:val="0"/>
          <w:numId w:val="16"/>
        </w:numPr>
        <w:tabs>
          <w:tab w:val="left" w:pos="424"/>
        </w:tabs>
        <w:spacing w:after="0" w:line="240" w:lineRule="auto"/>
        <w:ind w:right="0"/>
        <w:rPr>
          <w:color w:val="auto"/>
          <w:sz w:val="24"/>
          <w:szCs w:val="24"/>
        </w:rPr>
      </w:pPr>
      <w:r w:rsidRPr="00330B44">
        <w:rPr>
          <w:color w:val="auto"/>
          <w:sz w:val="24"/>
          <w:szCs w:val="24"/>
        </w:rPr>
        <w:t>levegőtisztaság-védelemmel kapcsolatos önkormányzati feladatok</w:t>
      </w:r>
      <w:r>
        <w:rPr>
          <w:color w:val="auto"/>
          <w:sz w:val="24"/>
          <w:szCs w:val="24"/>
        </w:rPr>
        <w:t xml:space="preserve"> és jegyzői hatáskörök ellátása</w:t>
      </w:r>
    </w:p>
    <w:p w:rsidR="00544583" w:rsidRDefault="00544583" w:rsidP="00544583">
      <w:pPr>
        <w:pStyle w:val="Listaszerbekezds"/>
        <w:numPr>
          <w:ilvl w:val="0"/>
          <w:numId w:val="16"/>
        </w:numPr>
        <w:tabs>
          <w:tab w:val="left" w:pos="424"/>
        </w:tabs>
        <w:spacing w:after="0" w:line="240" w:lineRule="auto"/>
        <w:ind w:right="0"/>
        <w:rPr>
          <w:color w:val="auto"/>
          <w:sz w:val="24"/>
          <w:szCs w:val="24"/>
        </w:rPr>
      </w:pPr>
      <w:r>
        <w:rPr>
          <w:color w:val="auto"/>
          <w:sz w:val="24"/>
          <w:szCs w:val="24"/>
        </w:rPr>
        <w:t>hulladékgazdálkodással kapcsolatos ügyek</w:t>
      </w:r>
    </w:p>
    <w:p w:rsidR="00544583" w:rsidRDefault="00544583" w:rsidP="00544583">
      <w:pPr>
        <w:pStyle w:val="Listaszerbekezds"/>
        <w:numPr>
          <w:ilvl w:val="0"/>
          <w:numId w:val="16"/>
        </w:numPr>
        <w:tabs>
          <w:tab w:val="left" w:pos="424"/>
        </w:tabs>
        <w:spacing w:after="0" w:line="240" w:lineRule="auto"/>
        <w:ind w:right="0"/>
        <w:rPr>
          <w:color w:val="auto"/>
          <w:sz w:val="24"/>
          <w:szCs w:val="24"/>
        </w:rPr>
      </w:pPr>
      <w:r>
        <w:rPr>
          <w:color w:val="auto"/>
          <w:sz w:val="24"/>
          <w:szCs w:val="24"/>
        </w:rPr>
        <w:t>köztisztasággal kapcsolatos ügyek</w:t>
      </w:r>
    </w:p>
    <w:p w:rsidR="00544583" w:rsidRDefault="00544583" w:rsidP="00544583">
      <w:pPr>
        <w:pStyle w:val="Listaszerbekezds"/>
        <w:numPr>
          <w:ilvl w:val="0"/>
          <w:numId w:val="16"/>
        </w:numPr>
        <w:tabs>
          <w:tab w:val="left" w:pos="424"/>
        </w:tabs>
        <w:spacing w:after="0" w:line="240" w:lineRule="auto"/>
        <w:ind w:right="0"/>
        <w:rPr>
          <w:color w:val="auto"/>
          <w:sz w:val="24"/>
          <w:szCs w:val="24"/>
        </w:rPr>
      </w:pPr>
      <w:r>
        <w:rPr>
          <w:color w:val="auto"/>
          <w:sz w:val="24"/>
          <w:szCs w:val="24"/>
        </w:rPr>
        <w:t>állati hulladékgyűjtővel kapcsolatos feladatok</w:t>
      </w:r>
    </w:p>
    <w:p w:rsidR="00544583" w:rsidRDefault="00544583" w:rsidP="00544583">
      <w:pPr>
        <w:pStyle w:val="Listaszerbekezds"/>
        <w:numPr>
          <w:ilvl w:val="0"/>
          <w:numId w:val="16"/>
        </w:numPr>
        <w:tabs>
          <w:tab w:val="left" w:pos="424"/>
        </w:tabs>
        <w:spacing w:after="0" w:line="240" w:lineRule="auto"/>
        <w:ind w:right="0"/>
        <w:rPr>
          <w:color w:val="auto"/>
          <w:sz w:val="24"/>
          <w:szCs w:val="24"/>
        </w:rPr>
      </w:pPr>
      <w:r>
        <w:rPr>
          <w:color w:val="auto"/>
          <w:sz w:val="24"/>
          <w:szCs w:val="24"/>
        </w:rPr>
        <w:t>szabálytalan szemétlerakók, egyéb közterületi szennyezések ügyei</w:t>
      </w:r>
    </w:p>
    <w:p w:rsidR="00544583" w:rsidRPr="00330B44" w:rsidRDefault="00544583" w:rsidP="00544583">
      <w:pPr>
        <w:pStyle w:val="Listaszerbekezds"/>
        <w:numPr>
          <w:ilvl w:val="0"/>
          <w:numId w:val="16"/>
        </w:numPr>
        <w:tabs>
          <w:tab w:val="left" w:pos="424"/>
        </w:tabs>
        <w:spacing w:after="0" w:line="240" w:lineRule="auto"/>
        <w:ind w:right="0"/>
        <w:rPr>
          <w:color w:val="auto"/>
          <w:sz w:val="24"/>
          <w:szCs w:val="24"/>
        </w:rPr>
      </w:pPr>
      <w:r w:rsidRPr="00330B44">
        <w:rPr>
          <w:color w:val="auto"/>
          <w:sz w:val="24"/>
          <w:szCs w:val="24"/>
        </w:rPr>
        <w:t>feladatkörét érintő hatósági ellenőrzések lefolytatása</w:t>
      </w:r>
    </w:p>
    <w:p w:rsidR="00544583" w:rsidRPr="00330B44" w:rsidRDefault="00544583" w:rsidP="00544583">
      <w:pPr>
        <w:pStyle w:val="Listaszerbekezds"/>
        <w:numPr>
          <w:ilvl w:val="0"/>
          <w:numId w:val="16"/>
        </w:numPr>
        <w:tabs>
          <w:tab w:val="left" w:pos="424"/>
        </w:tabs>
        <w:spacing w:after="0" w:line="240" w:lineRule="auto"/>
        <w:ind w:right="0"/>
        <w:rPr>
          <w:color w:val="auto"/>
          <w:sz w:val="24"/>
          <w:szCs w:val="24"/>
        </w:rPr>
      </w:pPr>
      <w:r w:rsidRPr="00330B44">
        <w:rPr>
          <w:color w:val="auto"/>
          <w:sz w:val="24"/>
          <w:szCs w:val="24"/>
        </w:rPr>
        <w:t>feladatkörét érintő szakhatósági állásfoglalások előkészítése</w:t>
      </w:r>
    </w:p>
    <w:p w:rsidR="00544583" w:rsidRDefault="00544583" w:rsidP="00544583">
      <w:pPr>
        <w:pStyle w:val="Listaszerbekezds"/>
        <w:numPr>
          <w:ilvl w:val="0"/>
          <w:numId w:val="16"/>
        </w:numPr>
        <w:tabs>
          <w:tab w:val="left" w:pos="424"/>
        </w:tabs>
        <w:spacing w:after="0" w:line="240" w:lineRule="auto"/>
        <w:ind w:right="0"/>
        <w:rPr>
          <w:color w:val="auto"/>
          <w:sz w:val="24"/>
          <w:szCs w:val="24"/>
        </w:rPr>
      </w:pPr>
      <w:r w:rsidRPr="00330B44">
        <w:rPr>
          <w:color w:val="auto"/>
          <w:sz w:val="24"/>
          <w:szCs w:val="24"/>
        </w:rPr>
        <w:t>feladatkörét érintő kérdésekben a hatóságokkal</w:t>
      </w:r>
      <w:r>
        <w:rPr>
          <w:color w:val="auto"/>
          <w:sz w:val="24"/>
          <w:szCs w:val="24"/>
        </w:rPr>
        <w:t xml:space="preserve"> való egyeztetések lefolytatása</w:t>
      </w:r>
    </w:p>
    <w:p w:rsidR="00544583" w:rsidRDefault="00544583" w:rsidP="00544583">
      <w:pPr>
        <w:pStyle w:val="Listaszerbekezds"/>
        <w:numPr>
          <w:ilvl w:val="0"/>
          <w:numId w:val="16"/>
        </w:numPr>
        <w:tabs>
          <w:tab w:val="left" w:pos="424"/>
        </w:tabs>
        <w:spacing w:after="0" w:line="240" w:lineRule="auto"/>
        <w:ind w:right="0"/>
        <w:rPr>
          <w:color w:val="auto"/>
          <w:sz w:val="24"/>
          <w:szCs w:val="24"/>
        </w:rPr>
      </w:pPr>
      <w:r>
        <w:rPr>
          <w:color w:val="auto"/>
          <w:sz w:val="24"/>
          <w:szCs w:val="24"/>
        </w:rPr>
        <w:t>településfejlesztési feladatok,</w:t>
      </w:r>
    </w:p>
    <w:p w:rsidR="00544583" w:rsidRDefault="00544583" w:rsidP="00544583">
      <w:pPr>
        <w:pStyle w:val="Listaszerbekezds"/>
        <w:numPr>
          <w:ilvl w:val="0"/>
          <w:numId w:val="16"/>
        </w:numPr>
        <w:tabs>
          <w:tab w:val="left" w:pos="424"/>
        </w:tabs>
        <w:spacing w:after="0" w:line="240" w:lineRule="auto"/>
        <w:ind w:right="0"/>
        <w:rPr>
          <w:color w:val="auto"/>
          <w:sz w:val="24"/>
          <w:szCs w:val="24"/>
        </w:rPr>
      </w:pPr>
      <w:r>
        <w:rPr>
          <w:color w:val="auto"/>
          <w:sz w:val="24"/>
          <w:szCs w:val="24"/>
        </w:rPr>
        <w:t>részt vesz feladatköréhez tartozó stratégiák, programok kidolgozásában</w:t>
      </w:r>
    </w:p>
    <w:p w:rsidR="00544583" w:rsidRDefault="00544583" w:rsidP="00544583">
      <w:pPr>
        <w:pStyle w:val="Listaszerbekezds"/>
        <w:numPr>
          <w:ilvl w:val="0"/>
          <w:numId w:val="16"/>
        </w:numPr>
        <w:tabs>
          <w:tab w:val="left" w:pos="424"/>
        </w:tabs>
        <w:spacing w:after="0" w:line="240" w:lineRule="auto"/>
        <w:ind w:right="0"/>
        <w:rPr>
          <w:color w:val="auto"/>
          <w:sz w:val="24"/>
          <w:szCs w:val="24"/>
        </w:rPr>
      </w:pPr>
      <w:r>
        <w:rPr>
          <w:color w:val="auto"/>
          <w:sz w:val="24"/>
          <w:szCs w:val="24"/>
        </w:rPr>
        <w:t>lakossági szemléletformálás</w:t>
      </w:r>
    </w:p>
    <w:p w:rsidR="00544583" w:rsidRPr="00330B44" w:rsidRDefault="00544583" w:rsidP="00544583">
      <w:pPr>
        <w:pStyle w:val="Listaszerbekezds"/>
        <w:numPr>
          <w:ilvl w:val="0"/>
          <w:numId w:val="16"/>
        </w:numPr>
        <w:tabs>
          <w:tab w:val="left" w:pos="424"/>
        </w:tabs>
        <w:spacing w:after="0" w:line="240" w:lineRule="auto"/>
        <w:ind w:right="0"/>
        <w:rPr>
          <w:color w:val="auto"/>
          <w:sz w:val="24"/>
          <w:szCs w:val="24"/>
        </w:rPr>
      </w:pPr>
      <w:r>
        <w:rPr>
          <w:color w:val="auto"/>
          <w:sz w:val="24"/>
          <w:szCs w:val="24"/>
        </w:rPr>
        <w:t>munkaköréhez tartozó statisztikai és egyéb jelentések, adatszolgáltatások elkészítése</w:t>
      </w:r>
    </w:p>
    <w:p w:rsidR="00544583" w:rsidRPr="007F47EE" w:rsidRDefault="00544583" w:rsidP="00544583">
      <w:pPr>
        <w:tabs>
          <w:tab w:val="left" w:pos="424"/>
        </w:tabs>
        <w:spacing w:after="0" w:line="240" w:lineRule="auto"/>
        <w:ind w:right="0"/>
        <w:rPr>
          <w:color w:val="auto"/>
          <w:sz w:val="24"/>
          <w:szCs w:val="24"/>
          <w:highlight w:val="green"/>
        </w:rPr>
      </w:pPr>
    </w:p>
    <w:p w:rsidR="00544583" w:rsidRPr="008B21F8" w:rsidRDefault="00544583" w:rsidP="00544583">
      <w:pPr>
        <w:tabs>
          <w:tab w:val="left" w:pos="224"/>
        </w:tabs>
        <w:spacing w:after="0" w:line="240" w:lineRule="auto"/>
        <w:ind w:right="0"/>
        <w:rPr>
          <w:bCs/>
          <w:color w:val="auto"/>
          <w:sz w:val="24"/>
          <w:szCs w:val="24"/>
        </w:rPr>
      </w:pPr>
      <w:r w:rsidRPr="008B21F8">
        <w:rPr>
          <w:bCs/>
          <w:color w:val="auto"/>
          <w:sz w:val="24"/>
          <w:szCs w:val="24"/>
        </w:rPr>
        <w:t xml:space="preserve">44. </w:t>
      </w:r>
      <w:r w:rsidR="008B21F8" w:rsidRPr="008B21F8">
        <w:rPr>
          <w:bCs/>
          <w:sz w:val="24"/>
          <w:szCs w:val="24"/>
        </w:rPr>
        <w:t>V</w:t>
      </w:r>
      <w:r w:rsidRPr="008B21F8">
        <w:rPr>
          <w:bCs/>
          <w:color w:val="auto"/>
          <w:sz w:val="24"/>
          <w:szCs w:val="24"/>
        </w:rPr>
        <w:t>agyongazdálkodási ügyintéző feladat és hatáskörei:</w:t>
      </w:r>
    </w:p>
    <w:p w:rsidR="00544583" w:rsidRPr="00B421B5" w:rsidRDefault="00544583" w:rsidP="00544583">
      <w:pPr>
        <w:numPr>
          <w:ilvl w:val="0"/>
          <w:numId w:val="19"/>
        </w:numPr>
        <w:tabs>
          <w:tab w:val="left" w:pos="424"/>
        </w:tabs>
        <w:spacing w:after="0" w:line="240" w:lineRule="auto"/>
        <w:ind w:left="426" w:right="0"/>
        <w:jc w:val="left"/>
        <w:rPr>
          <w:sz w:val="24"/>
          <w:szCs w:val="24"/>
        </w:rPr>
      </w:pPr>
      <w:r w:rsidRPr="00B421B5">
        <w:rPr>
          <w:sz w:val="24"/>
          <w:szCs w:val="24"/>
        </w:rPr>
        <w:t>útlejegyzések, kisajátítási</w:t>
      </w:r>
      <w:r>
        <w:rPr>
          <w:sz w:val="24"/>
          <w:szCs w:val="24"/>
        </w:rPr>
        <w:t xml:space="preserve"> ügyek </w:t>
      </w:r>
    </w:p>
    <w:p w:rsidR="00544583" w:rsidRPr="00B421B5" w:rsidRDefault="00544583" w:rsidP="00544583">
      <w:pPr>
        <w:numPr>
          <w:ilvl w:val="0"/>
          <w:numId w:val="19"/>
        </w:numPr>
        <w:tabs>
          <w:tab w:val="left" w:pos="424"/>
        </w:tabs>
        <w:spacing w:after="0" w:line="240" w:lineRule="auto"/>
        <w:ind w:left="426" w:right="0"/>
        <w:jc w:val="left"/>
        <w:rPr>
          <w:sz w:val="24"/>
          <w:szCs w:val="24"/>
        </w:rPr>
      </w:pPr>
      <w:r w:rsidRPr="00B421B5">
        <w:rPr>
          <w:sz w:val="24"/>
          <w:szCs w:val="24"/>
        </w:rPr>
        <w:t>vagyonkataszter vezetése, aktualizálása</w:t>
      </w:r>
    </w:p>
    <w:p w:rsidR="00544583" w:rsidRPr="00B421B5" w:rsidRDefault="00544583" w:rsidP="00544583">
      <w:pPr>
        <w:numPr>
          <w:ilvl w:val="0"/>
          <w:numId w:val="19"/>
        </w:numPr>
        <w:tabs>
          <w:tab w:val="left" w:pos="424"/>
        </w:tabs>
        <w:spacing w:after="0" w:line="240" w:lineRule="auto"/>
        <w:ind w:left="426" w:right="0"/>
        <w:jc w:val="left"/>
        <w:rPr>
          <w:sz w:val="24"/>
          <w:szCs w:val="24"/>
        </w:rPr>
      </w:pPr>
      <w:r w:rsidRPr="00B421B5">
        <w:rPr>
          <w:sz w:val="24"/>
          <w:szCs w:val="24"/>
        </w:rPr>
        <w:t>önkormányzati ingatlanokkal</w:t>
      </w:r>
      <w:r>
        <w:rPr>
          <w:sz w:val="24"/>
          <w:szCs w:val="24"/>
        </w:rPr>
        <w:t xml:space="preserve"> kapcsolatos pályázatok kiírása</w:t>
      </w:r>
      <w:r w:rsidRPr="00B421B5">
        <w:rPr>
          <w:sz w:val="24"/>
          <w:szCs w:val="24"/>
        </w:rPr>
        <w:t xml:space="preserve"> pályázatok lebonyolítása</w:t>
      </w:r>
    </w:p>
    <w:p w:rsidR="00544583" w:rsidRPr="00B421B5" w:rsidRDefault="00544583" w:rsidP="00544583">
      <w:pPr>
        <w:numPr>
          <w:ilvl w:val="0"/>
          <w:numId w:val="19"/>
        </w:numPr>
        <w:tabs>
          <w:tab w:val="left" w:pos="424"/>
        </w:tabs>
        <w:spacing w:after="0" w:line="240" w:lineRule="auto"/>
        <w:ind w:left="426" w:right="0"/>
        <w:jc w:val="left"/>
        <w:rPr>
          <w:sz w:val="24"/>
          <w:szCs w:val="24"/>
        </w:rPr>
      </w:pPr>
      <w:r w:rsidRPr="00B421B5">
        <w:rPr>
          <w:sz w:val="24"/>
          <w:szCs w:val="24"/>
        </w:rPr>
        <w:t>helyiségek, telkek bérbeadásával, egyéb hasznosításával kapcsolatos feladatok</w:t>
      </w:r>
    </w:p>
    <w:p w:rsidR="00544583" w:rsidRPr="00B02118" w:rsidRDefault="00544583" w:rsidP="00544583">
      <w:pPr>
        <w:numPr>
          <w:ilvl w:val="0"/>
          <w:numId w:val="19"/>
        </w:numPr>
        <w:tabs>
          <w:tab w:val="left" w:pos="424"/>
        </w:tabs>
        <w:spacing w:after="0" w:line="240" w:lineRule="auto"/>
        <w:ind w:left="426" w:right="0"/>
        <w:jc w:val="left"/>
        <w:rPr>
          <w:color w:val="auto"/>
          <w:sz w:val="24"/>
          <w:szCs w:val="24"/>
        </w:rPr>
      </w:pPr>
      <w:r w:rsidRPr="00B02118">
        <w:rPr>
          <w:color w:val="auto"/>
          <w:sz w:val="24"/>
          <w:szCs w:val="24"/>
        </w:rPr>
        <w:t>bérlői állomány adatbázisának kezelése, folyamatos aktualizálása közösen a hatósági osztállyal</w:t>
      </w:r>
    </w:p>
    <w:p w:rsidR="00544583" w:rsidRPr="00B02118" w:rsidRDefault="00544583" w:rsidP="00544583">
      <w:pPr>
        <w:numPr>
          <w:ilvl w:val="0"/>
          <w:numId w:val="19"/>
        </w:numPr>
        <w:tabs>
          <w:tab w:val="left" w:pos="424"/>
        </w:tabs>
        <w:spacing w:after="0" w:line="240" w:lineRule="auto"/>
        <w:ind w:left="426" w:right="0"/>
        <w:jc w:val="left"/>
        <w:rPr>
          <w:color w:val="auto"/>
          <w:sz w:val="24"/>
          <w:szCs w:val="24"/>
        </w:rPr>
      </w:pPr>
      <w:r w:rsidRPr="00B02118">
        <w:rPr>
          <w:color w:val="auto"/>
          <w:sz w:val="24"/>
          <w:szCs w:val="24"/>
        </w:rPr>
        <w:t>közművekkel kapcsolatos feladatok koordinálása, közműszerződések előkészítése</w:t>
      </w:r>
    </w:p>
    <w:p w:rsidR="00544583" w:rsidRPr="00B02118" w:rsidRDefault="00544583" w:rsidP="00544583">
      <w:pPr>
        <w:numPr>
          <w:ilvl w:val="0"/>
          <w:numId w:val="19"/>
        </w:numPr>
        <w:tabs>
          <w:tab w:val="left" w:pos="424"/>
        </w:tabs>
        <w:spacing w:after="0" w:line="240" w:lineRule="auto"/>
        <w:ind w:left="426" w:right="20"/>
        <w:jc w:val="left"/>
        <w:rPr>
          <w:color w:val="auto"/>
          <w:sz w:val="24"/>
          <w:szCs w:val="24"/>
        </w:rPr>
      </w:pPr>
      <w:r w:rsidRPr="00B02118">
        <w:rPr>
          <w:color w:val="auto"/>
          <w:sz w:val="24"/>
          <w:szCs w:val="24"/>
        </w:rPr>
        <w:t>javaslattétel az értékesítendő ingatlanok körének kijelölésére, ingatlanértékesítéshez kapcsolt szakfeladatok megrendelése, hatósági eljárások lefolytatása, ingatlanhirdetések összeállítása,</w:t>
      </w:r>
    </w:p>
    <w:p w:rsidR="00544583" w:rsidRPr="00B02118" w:rsidRDefault="00544583" w:rsidP="00544583">
      <w:pPr>
        <w:numPr>
          <w:ilvl w:val="0"/>
          <w:numId w:val="19"/>
        </w:numPr>
        <w:tabs>
          <w:tab w:val="left" w:pos="424"/>
        </w:tabs>
        <w:spacing w:after="0" w:line="240" w:lineRule="auto"/>
        <w:ind w:left="426" w:right="0"/>
        <w:jc w:val="left"/>
        <w:rPr>
          <w:color w:val="auto"/>
          <w:sz w:val="24"/>
          <w:szCs w:val="24"/>
        </w:rPr>
      </w:pPr>
      <w:r w:rsidRPr="00B02118">
        <w:rPr>
          <w:color w:val="auto"/>
          <w:sz w:val="24"/>
          <w:szCs w:val="24"/>
        </w:rPr>
        <w:t>elővásárlási joggal való rendelkezéssel kapcsolatos ügyek intézése</w:t>
      </w:r>
    </w:p>
    <w:p w:rsidR="00544583" w:rsidRPr="00B02118" w:rsidRDefault="00544583" w:rsidP="00544583">
      <w:pPr>
        <w:numPr>
          <w:ilvl w:val="0"/>
          <w:numId w:val="19"/>
        </w:numPr>
        <w:tabs>
          <w:tab w:val="left" w:pos="424"/>
        </w:tabs>
        <w:spacing w:after="0" w:line="240" w:lineRule="auto"/>
        <w:ind w:left="426" w:right="0"/>
        <w:jc w:val="left"/>
        <w:rPr>
          <w:color w:val="auto"/>
          <w:sz w:val="24"/>
          <w:szCs w:val="24"/>
        </w:rPr>
      </w:pPr>
      <w:r w:rsidRPr="00B02118">
        <w:rPr>
          <w:color w:val="auto"/>
          <w:sz w:val="24"/>
          <w:szCs w:val="24"/>
        </w:rPr>
        <w:t>tulajdonosi hozzájárulások elkészítése</w:t>
      </w:r>
    </w:p>
    <w:p w:rsidR="00544583" w:rsidRPr="00B02118" w:rsidRDefault="00544583" w:rsidP="00544583">
      <w:pPr>
        <w:numPr>
          <w:ilvl w:val="0"/>
          <w:numId w:val="19"/>
        </w:numPr>
        <w:tabs>
          <w:tab w:val="left" w:pos="424"/>
        </w:tabs>
        <w:spacing w:after="0" w:line="240" w:lineRule="auto"/>
        <w:ind w:left="426" w:right="0"/>
        <w:jc w:val="left"/>
        <w:rPr>
          <w:color w:val="auto"/>
          <w:sz w:val="24"/>
          <w:szCs w:val="24"/>
        </w:rPr>
      </w:pPr>
      <w:r w:rsidRPr="00B02118">
        <w:rPr>
          <w:color w:val="auto"/>
          <w:sz w:val="24"/>
          <w:szCs w:val="24"/>
        </w:rPr>
        <w:t>közútkezelői nyilatkozat elkészítése</w:t>
      </w:r>
    </w:p>
    <w:p w:rsidR="00544583" w:rsidRPr="00B02118" w:rsidRDefault="00544583" w:rsidP="00544583">
      <w:pPr>
        <w:pStyle w:val="Listaszerbekezds"/>
        <w:numPr>
          <w:ilvl w:val="0"/>
          <w:numId w:val="19"/>
        </w:numPr>
        <w:spacing w:after="0" w:line="240" w:lineRule="auto"/>
        <w:ind w:left="426" w:right="0"/>
        <w:rPr>
          <w:color w:val="auto"/>
          <w:sz w:val="24"/>
          <w:szCs w:val="24"/>
        </w:rPr>
      </w:pPr>
      <w:r w:rsidRPr="00B02118">
        <w:rPr>
          <w:color w:val="auto"/>
          <w:sz w:val="24"/>
          <w:szCs w:val="24"/>
        </w:rPr>
        <w:t>beruházások, felújítások előkészítésében közreműködés</w:t>
      </w:r>
    </w:p>
    <w:p w:rsidR="00544583" w:rsidRPr="00B02118" w:rsidRDefault="00544583" w:rsidP="00544583">
      <w:pPr>
        <w:pStyle w:val="Listaszerbekezds"/>
        <w:numPr>
          <w:ilvl w:val="0"/>
          <w:numId w:val="19"/>
        </w:numPr>
        <w:spacing w:after="0" w:line="240" w:lineRule="auto"/>
        <w:ind w:left="426" w:right="0"/>
        <w:rPr>
          <w:color w:val="auto"/>
          <w:sz w:val="24"/>
          <w:szCs w:val="24"/>
        </w:rPr>
      </w:pPr>
      <w:r w:rsidRPr="00B02118">
        <w:rPr>
          <w:color w:val="auto"/>
          <w:sz w:val="24"/>
          <w:szCs w:val="24"/>
        </w:rPr>
        <w:t>felújítási munkálatoknál szükség esetén tervdokumentáció készítése</w:t>
      </w:r>
    </w:p>
    <w:p w:rsidR="00544583" w:rsidRPr="00B02118" w:rsidRDefault="00544583" w:rsidP="00544583">
      <w:pPr>
        <w:numPr>
          <w:ilvl w:val="0"/>
          <w:numId w:val="19"/>
        </w:numPr>
        <w:tabs>
          <w:tab w:val="left" w:pos="424"/>
        </w:tabs>
        <w:spacing w:after="0" w:line="240" w:lineRule="auto"/>
        <w:ind w:left="426" w:right="0"/>
        <w:jc w:val="left"/>
        <w:rPr>
          <w:color w:val="auto"/>
          <w:sz w:val="24"/>
          <w:szCs w:val="24"/>
        </w:rPr>
      </w:pPr>
      <w:r w:rsidRPr="00B02118">
        <w:rPr>
          <w:color w:val="auto"/>
          <w:sz w:val="24"/>
          <w:szCs w:val="24"/>
        </w:rPr>
        <w:t>nyilvántartások kezelése, statisztikai jelentések, adatszolgáltatások készítése</w:t>
      </w:r>
    </w:p>
    <w:p w:rsidR="00544583" w:rsidRPr="00B02118" w:rsidRDefault="00544583" w:rsidP="00544583">
      <w:pPr>
        <w:pStyle w:val="Listaszerbekezds"/>
        <w:numPr>
          <w:ilvl w:val="0"/>
          <w:numId w:val="19"/>
        </w:numPr>
        <w:spacing w:after="0" w:line="240" w:lineRule="auto"/>
        <w:ind w:left="426" w:right="0"/>
        <w:rPr>
          <w:color w:val="auto"/>
          <w:sz w:val="24"/>
          <w:szCs w:val="24"/>
        </w:rPr>
      </w:pPr>
      <w:r w:rsidRPr="00B02118">
        <w:rPr>
          <w:color w:val="auto"/>
          <w:sz w:val="24"/>
          <w:szCs w:val="24"/>
        </w:rPr>
        <w:t>virtuális interaktív ingatlan- nyilvántartási rendszer kezelése</w:t>
      </w:r>
    </w:p>
    <w:p w:rsidR="00544583" w:rsidRPr="00B02118" w:rsidRDefault="00544583" w:rsidP="00544583">
      <w:pPr>
        <w:pStyle w:val="Listaszerbekezds"/>
        <w:numPr>
          <w:ilvl w:val="0"/>
          <w:numId w:val="19"/>
        </w:numPr>
        <w:spacing w:after="0" w:line="240" w:lineRule="auto"/>
        <w:ind w:left="426" w:right="0"/>
        <w:rPr>
          <w:color w:val="auto"/>
          <w:sz w:val="24"/>
          <w:szCs w:val="24"/>
        </w:rPr>
      </w:pPr>
      <w:r w:rsidRPr="00B02118">
        <w:rPr>
          <w:color w:val="auto"/>
          <w:sz w:val="24"/>
          <w:szCs w:val="24"/>
        </w:rPr>
        <w:t>radaros sebességmérő leolvasása, karbantartása</w:t>
      </w:r>
    </w:p>
    <w:p w:rsidR="00544583" w:rsidRPr="00B02118" w:rsidRDefault="00544583" w:rsidP="00544583">
      <w:pPr>
        <w:pStyle w:val="Listaszerbekezds"/>
        <w:numPr>
          <w:ilvl w:val="0"/>
          <w:numId w:val="19"/>
        </w:numPr>
        <w:spacing w:after="0" w:line="240" w:lineRule="auto"/>
        <w:ind w:left="426" w:right="0"/>
        <w:rPr>
          <w:color w:val="auto"/>
          <w:sz w:val="24"/>
          <w:szCs w:val="24"/>
        </w:rPr>
      </w:pPr>
      <w:r w:rsidRPr="00B02118">
        <w:rPr>
          <w:color w:val="auto"/>
          <w:sz w:val="24"/>
          <w:szCs w:val="24"/>
        </w:rPr>
        <w:t>hivatali autó, menetlevelek</w:t>
      </w:r>
    </w:p>
    <w:p w:rsidR="00544583" w:rsidRPr="00B02118" w:rsidRDefault="00544583" w:rsidP="00544583">
      <w:pPr>
        <w:pStyle w:val="Listaszerbekezds"/>
        <w:numPr>
          <w:ilvl w:val="0"/>
          <w:numId w:val="19"/>
        </w:numPr>
        <w:spacing w:after="0" w:line="240" w:lineRule="auto"/>
        <w:ind w:left="426" w:right="0"/>
        <w:rPr>
          <w:color w:val="auto"/>
          <w:sz w:val="24"/>
          <w:szCs w:val="24"/>
        </w:rPr>
      </w:pPr>
      <w:r w:rsidRPr="00B02118">
        <w:rPr>
          <w:color w:val="auto"/>
          <w:sz w:val="24"/>
          <w:szCs w:val="24"/>
        </w:rPr>
        <w:t>szakhatósági közreműködés</w:t>
      </w:r>
    </w:p>
    <w:p w:rsidR="00544583" w:rsidRPr="00B02118" w:rsidRDefault="00544583" w:rsidP="00544583">
      <w:pPr>
        <w:pStyle w:val="Listaszerbekezds"/>
        <w:numPr>
          <w:ilvl w:val="0"/>
          <w:numId w:val="19"/>
        </w:numPr>
        <w:spacing w:after="0" w:line="240" w:lineRule="auto"/>
        <w:ind w:left="426" w:right="0"/>
        <w:rPr>
          <w:color w:val="auto"/>
          <w:sz w:val="24"/>
          <w:szCs w:val="24"/>
        </w:rPr>
      </w:pPr>
      <w:r w:rsidRPr="00B02118">
        <w:rPr>
          <w:color w:val="auto"/>
          <w:sz w:val="24"/>
          <w:szCs w:val="24"/>
        </w:rPr>
        <w:t>főépítész tevékenységének segítése</w:t>
      </w:r>
    </w:p>
    <w:p w:rsidR="00D3475C" w:rsidRDefault="00D3475C" w:rsidP="007F47EE">
      <w:pPr>
        <w:pStyle w:val="NormlWeb"/>
        <w:spacing w:before="0" w:beforeAutospacing="0" w:after="0"/>
        <w:jc w:val="both"/>
      </w:pPr>
    </w:p>
    <w:p w:rsidR="00544583" w:rsidRPr="007F47EE" w:rsidRDefault="00544583" w:rsidP="007F47EE">
      <w:pPr>
        <w:pStyle w:val="NormlWeb"/>
        <w:spacing w:before="0" w:beforeAutospacing="0" w:after="0"/>
        <w:jc w:val="both"/>
      </w:pPr>
    </w:p>
    <w:p w:rsidR="00B867F9" w:rsidRDefault="002B14A3" w:rsidP="002B14A3">
      <w:pPr>
        <w:pStyle w:val="NormlWeb"/>
        <w:spacing w:before="0" w:beforeAutospacing="0" w:after="0"/>
        <w:jc w:val="center"/>
        <w:rPr>
          <w:rFonts w:eastAsia="Calibri"/>
          <w:b/>
          <w:bCs/>
        </w:rPr>
      </w:pPr>
      <w:r>
        <w:rPr>
          <w:b/>
          <w:bCs/>
        </w:rPr>
        <w:t xml:space="preserve">5. </w:t>
      </w:r>
      <w:r w:rsidR="00B867F9" w:rsidRPr="007F47EE">
        <w:rPr>
          <w:rFonts w:eastAsia="Calibri"/>
          <w:b/>
          <w:bCs/>
        </w:rPr>
        <w:t>Kirendeltségekért felelős osztály</w:t>
      </w:r>
    </w:p>
    <w:p w:rsidR="002B14A3" w:rsidRDefault="002B14A3" w:rsidP="002B14A3">
      <w:pPr>
        <w:pStyle w:val="NormlWeb"/>
        <w:spacing w:before="0" w:beforeAutospacing="0" w:after="0"/>
        <w:jc w:val="center"/>
        <w:rPr>
          <w:rFonts w:eastAsia="Calibri"/>
          <w:b/>
          <w:bCs/>
        </w:rPr>
      </w:pPr>
    </w:p>
    <w:p w:rsidR="002B14A3" w:rsidRPr="009446BD" w:rsidRDefault="002B14A3" w:rsidP="002B14A3">
      <w:pPr>
        <w:tabs>
          <w:tab w:val="left" w:pos="424"/>
        </w:tabs>
        <w:spacing w:after="0" w:line="240" w:lineRule="auto"/>
        <w:ind w:left="0" w:right="0" w:firstLine="0"/>
        <w:rPr>
          <w:color w:val="auto"/>
          <w:sz w:val="24"/>
          <w:szCs w:val="24"/>
        </w:rPr>
      </w:pPr>
      <w:r w:rsidRPr="002B14A3">
        <w:rPr>
          <w:sz w:val="24"/>
          <w:szCs w:val="24"/>
        </w:rPr>
        <w:t>45.</w:t>
      </w:r>
      <w:r w:rsidR="00973F3C">
        <w:rPr>
          <w:sz w:val="24"/>
          <w:szCs w:val="24"/>
        </w:rPr>
        <w:t>1.</w:t>
      </w:r>
      <w:r>
        <w:rPr>
          <w:sz w:val="24"/>
          <w:szCs w:val="24"/>
        </w:rPr>
        <w:t xml:space="preserve"> </w:t>
      </w:r>
      <w:r w:rsidRPr="007F47EE">
        <w:rPr>
          <w:sz w:val="24"/>
          <w:szCs w:val="24"/>
        </w:rPr>
        <w:t xml:space="preserve">A </w:t>
      </w:r>
      <w:r>
        <w:rPr>
          <w:sz w:val="24"/>
          <w:szCs w:val="24"/>
        </w:rPr>
        <w:t>Kirendeltségekért Felelős</w:t>
      </w:r>
      <w:r w:rsidRPr="007F47EE">
        <w:rPr>
          <w:sz w:val="24"/>
          <w:szCs w:val="24"/>
        </w:rPr>
        <w:t xml:space="preserve"> Osztály létszáma </w:t>
      </w:r>
      <w:r w:rsidR="00AE50AA" w:rsidRPr="00AE50AA">
        <w:rPr>
          <w:sz w:val="24"/>
          <w:szCs w:val="24"/>
        </w:rPr>
        <w:t>13</w:t>
      </w:r>
      <w:r w:rsidRPr="00AE50AA">
        <w:rPr>
          <w:sz w:val="24"/>
          <w:szCs w:val="24"/>
        </w:rPr>
        <w:t xml:space="preserve"> álláshely.</w:t>
      </w:r>
      <w:r>
        <w:t xml:space="preserve"> </w:t>
      </w:r>
      <w:r w:rsidRPr="009446BD">
        <w:rPr>
          <w:color w:val="auto"/>
          <w:sz w:val="24"/>
          <w:szCs w:val="24"/>
        </w:rPr>
        <w:t>Feladatait az egyes munkaköröknél részletesen kifejtett feladat- és hatáskörök képezik.</w:t>
      </w:r>
    </w:p>
    <w:p w:rsidR="002B14A3" w:rsidRPr="007F47EE" w:rsidRDefault="002B14A3" w:rsidP="002B14A3">
      <w:pPr>
        <w:pStyle w:val="NormlWeb"/>
        <w:spacing w:before="0" w:beforeAutospacing="0" w:after="0"/>
        <w:jc w:val="both"/>
      </w:pPr>
    </w:p>
    <w:p w:rsidR="002B14A3" w:rsidRDefault="008B21F8" w:rsidP="002B14A3">
      <w:pPr>
        <w:pStyle w:val="NormlWeb"/>
        <w:spacing w:before="0" w:beforeAutospacing="0" w:after="0"/>
        <w:jc w:val="both"/>
      </w:pPr>
      <w:r>
        <w:t xml:space="preserve">45.2. </w:t>
      </w:r>
      <w:r w:rsidR="002B14A3" w:rsidRPr="007F47EE">
        <w:t xml:space="preserve">A </w:t>
      </w:r>
      <w:r w:rsidR="002B14A3">
        <w:t>Kirendeltségekért Felelős</w:t>
      </w:r>
      <w:r w:rsidR="002B14A3" w:rsidRPr="007F47EE">
        <w:t xml:space="preserve"> Osztály felépítése</w:t>
      </w:r>
    </w:p>
    <w:p w:rsidR="002B14A3" w:rsidRPr="007F47EE" w:rsidRDefault="002B14A3" w:rsidP="002B14A3">
      <w:pPr>
        <w:pStyle w:val="NormlWeb"/>
        <w:spacing w:before="0" w:beforeAutospacing="0" w:after="0"/>
        <w:jc w:val="both"/>
      </w:pPr>
      <w:r>
        <w:t xml:space="preserve">a) </w:t>
      </w:r>
      <w:r w:rsidRPr="007F47EE">
        <w:t>osztályvezető</w:t>
      </w:r>
    </w:p>
    <w:p w:rsidR="002B14A3" w:rsidRPr="007F47EE" w:rsidRDefault="002B14A3" w:rsidP="002B14A3">
      <w:pPr>
        <w:pStyle w:val="NormlWeb"/>
        <w:spacing w:before="0" w:beforeAutospacing="0" w:after="0"/>
        <w:jc w:val="both"/>
      </w:pPr>
      <w:r>
        <w:t>b) Kirendeltségi ügyintéző</w:t>
      </w:r>
    </w:p>
    <w:p w:rsidR="002B14A3" w:rsidRPr="007F47EE" w:rsidRDefault="002B14A3" w:rsidP="002B14A3">
      <w:pPr>
        <w:pStyle w:val="NormlWeb"/>
        <w:spacing w:before="0" w:beforeAutospacing="0" w:after="0"/>
        <w:jc w:val="center"/>
        <w:rPr>
          <w:rFonts w:eastAsia="Calibri"/>
          <w:b/>
          <w:bCs/>
        </w:rPr>
      </w:pPr>
    </w:p>
    <w:p w:rsidR="002B14A3" w:rsidRPr="007F47EE" w:rsidRDefault="002B14A3" w:rsidP="002B14A3">
      <w:pPr>
        <w:pStyle w:val="NormlWeb"/>
        <w:spacing w:before="0" w:beforeAutospacing="0" w:after="0"/>
        <w:jc w:val="both"/>
      </w:pPr>
      <w:r>
        <w:t>46</w:t>
      </w:r>
      <w:r w:rsidR="008B21F8">
        <w:t>.</w:t>
      </w:r>
      <w:r>
        <w:t xml:space="preserve"> </w:t>
      </w:r>
      <w:r w:rsidRPr="007F47EE">
        <w:t>Osztályvezető feladat és hatásköre</w:t>
      </w:r>
      <w:r>
        <w:t>i:</w:t>
      </w:r>
    </w:p>
    <w:p w:rsidR="00B867F9" w:rsidRPr="007F47EE" w:rsidRDefault="002B14A3" w:rsidP="002B14A3">
      <w:pPr>
        <w:spacing w:after="0" w:line="240" w:lineRule="auto"/>
        <w:ind w:left="0" w:right="0" w:firstLine="0"/>
        <w:rPr>
          <w:rFonts w:eastAsia="Calibri"/>
          <w:color w:val="auto"/>
          <w:sz w:val="24"/>
          <w:szCs w:val="24"/>
        </w:rPr>
      </w:pPr>
      <w:r>
        <w:rPr>
          <w:rFonts w:eastAsia="Calibri"/>
          <w:color w:val="auto"/>
          <w:sz w:val="24"/>
          <w:szCs w:val="24"/>
        </w:rPr>
        <w:t xml:space="preserve">a) </w:t>
      </w:r>
      <w:r w:rsidR="00B867F9" w:rsidRPr="007F47EE">
        <w:rPr>
          <w:rFonts w:eastAsia="Calibri"/>
          <w:color w:val="auto"/>
          <w:sz w:val="24"/>
          <w:szCs w:val="24"/>
        </w:rPr>
        <w:t>vezetői megbízással rendelkezik, beosztása a Kttv.-ben meghatározott osztályvezetői szint szerinti</w:t>
      </w:r>
    </w:p>
    <w:p w:rsidR="00B867F9" w:rsidRPr="007F47EE" w:rsidRDefault="002B14A3" w:rsidP="002B14A3">
      <w:pPr>
        <w:spacing w:after="0" w:line="240" w:lineRule="auto"/>
        <w:ind w:right="0"/>
        <w:rPr>
          <w:rFonts w:eastAsia="Calibri"/>
          <w:color w:val="auto"/>
          <w:sz w:val="24"/>
          <w:szCs w:val="24"/>
        </w:rPr>
      </w:pPr>
      <w:r>
        <w:rPr>
          <w:rFonts w:eastAsia="Calibri"/>
          <w:color w:val="auto"/>
          <w:sz w:val="24"/>
          <w:szCs w:val="24"/>
        </w:rPr>
        <w:t xml:space="preserve">b) </w:t>
      </w:r>
      <w:r w:rsidR="00B867F9" w:rsidRPr="007F47EE">
        <w:rPr>
          <w:rFonts w:eastAsia="Calibri"/>
          <w:color w:val="auto"/>
          <w:sz w:val="24"/>
          <w:szCs w:val="24"/>
        </w:rPr>
        <w:t>összehangolja és koordinálja a kirendeltségeken működő képviselő-testületek, bizottságok, nemzetiségi önkormányzatok munkáját.</w:t>
      </w:r>
    </w:p>
    <w:p w:rsidR="00B867F9" w:rsidRPr="007F47EE" w:rsidRDefault="002B14A3" w:rsidP="002B14A3">
      <w:pPr>
        <w:tabs>
          <w:tab w:val="left" w:pos="424"/>
        </w:tabs>
        <w:spacing w:after="0" w:line="240" w:lineRule="auto"/>
        <w:ind w:right="0"/>
        <w:rPr>
          <w:color w:val="auto"/>
          <w:sz w:val="24"/>
          <w:szCs w:val="24"/>
        </w:rPr>
      </w:pPr>
      <w:r>
        <w:rPr>
          <w:color w:val="auto"/>
          <w:sz w:val="24"/>
          <w:szCs w:val="24"/>
        </w:rPr>
        <w:t xml:space="preserve">c) </w:t>
      </w:r>
      <w:r w:rsidR="00B867F9" w:rsidRPr="007F47EE">
        <w:rPr>
          <w:color w:val="auto"/>
          <w:sz w:val="24"/>
          <w:szCs w:val="24"/>
        </w:rPr>
        <w:t>a képviselő-testület és a bizottságok, nemzetiségi önkormányzatok részére előterjesztések készítése, a képviselő-testület és a bizottságok ülésein való részvétel, a döntések végrehajtásának megszervezése</w:t>
      </w:r>
    </w:p>
    <w:p w:rsidR="00B867F9" w:rsidRPr="007F47EE" w:rsidRDefault="002B14A3" w:rsidP="002B14A3">
      <w:pPr>
        <w:spacing w:after="0" w:line="240" w:lineRule="auto"/>
        <w:ind w:right="0"/>
        <w:rPr>
          <w:rFonts w:eastAsia="Calibri"/>
          <w:color w:val="auto"/>
          <w:sz w:val="24"/>
          <w:szCs w:val="24"/>
        </w:rPr>
      </w:pPr>
      <w:r>
        <w:rPr>
          <w:rFonts w:eastAsia="Calibri"/>
          <w:color w:val="auto"/>
          <w:sz w:val="24"/>
          <w:szCs w:val="24"/>
        </w:rPr>
        <w:t xml:space="preserve">d) </w:t>
      </w:r>
      <w:r w:rsidR="00B867F9" w:rsidRPr="007F47EE">
        <w:rPr>
          <w:rFonts w:eastAsia="Calibri"/>
          <w:color w:val="auto"/>
          <w:sz w:val="24"/>
          <w:szCs w:val="24"/>
        </w:rPr>
        <w:t>Pályázatok előkészítésében, megvalósításában való közreműködés</w:t>
      </w:r>
    </w:p>
    <w:p w:rsidR="00B867F9" w:rsidRPr="007F47EE" w:rsidRDefault="002B14A3" w:rsidP="002B14A3">
      <w:pPr>
        <w:spacing w:after="0" w:line="240" w:lineRule="auto"/>
        <w:ind w:right="0"/>
        <w:rPr>
          <w:rFonts w:eastAsia="Calibri"/>
          <w:color w:val="auto"/>
          <w:sz w:val="24"/>
          <w:szCs w:val="24"/>
        </w:rPr>
      </w:pPr>
      <w:r>
        <w:rPr>
          <w:rFonts w:eastAsia="Calibri"/>
          <w:color w:val="auto"/>
          <w:sz w:val="24"/>
          <w:szCs w:val="24"/>
        </w:rPr>
        <w:t xml:space="preserve">e) </w:t>
      </w:r>
      <w:r w:rsidR="00B867F9" w:rsidRPr="007F47EE">
        <w:rPr>
          <w:rFonts w:eastAsia="Calibri"/>
          <w:color w:val="auto"/>
          <w:sz w:val="24"/>
          <w:szCs w:val="24"/>
        </w:rPr>
        <w:t>Közös hivatalt érinti adatszolgáltatások összefogása, teljesítése</w:t>
      </w:r>
    </w:p>
    <w:p w:rsidR="00B867F9" w:rsidRPr="007F47EE" w:rsidRDefault="002B14A3" w:rsidP="002B14A3">
      <w:pPr>
        <w:spacing w:after="0" w:line="240" w:lineRule="auto"/>
        <w:ind w:right="0"/>
        <w:rPr>
          <w:rFonts w:eastAsia="Calibri"/>
          <w:color w:val="auto"/>
          <w:sz w:val="24"/>
          <w:szCs w:val="24"/>
        </w:rPr>
      </w:pPr>
      <w:r>
        <w:rPr>
          <w:rFonts w:eastAsia="Calibri"/>
          <w:color w:val="auto"/>
          <w:sz w:val="24"/>
          <w:szCs w:val="24"/>
        </w:rPr>
        <w:t xml:space="preserve">f) </w:t>
      </w:r>
      <w:r w:rsidR="00B867F9" w:rsidRPr="007F47EE">
        <w:rPr>
          <w:rFonts w:eastAsia="Calibri"/>
          <w:color w:val="auto"/>
          <w:sz w:val="24"/>
          <w:szCs w:val="24"/>
        </w:rPr>
        <w:t>Kirendeltségeket érintő szabályzatok (utasítások) elkészítése, aktualizálása</w:t>
      </w:r>
    </w:p>
    <w:p w:rsidR="00B867F9" w:rsidRPr="007F47EE" w:rsidRDefault="00B867F9" w:rsidP="007F47EE">
      <w:pPr>
        <w:spacing w:after="0" w:line="240" w:lineRule="auto"/>
        <w:ind w:left="0" w:right="0" w:firstLine="0"/>
        <w:rPr>
          <w:rFonts w:eastAsia="Calibri"/>
          <w:color w:val="auto"/>
          <w:sz w:val="24"/>
          <w:szCs w:val="24"/>
        </w:rPr>
      </w:pPr>
    </w:p>
    <w:p w:rsidR="00B867F9" w:rsidRPr="002B14A3" w:rsidRDefault="002B14A3" w:rsidP="002B14A3">
      <w:pPr>
        <w:spacing w:after="0" w:line="240" w:lineRule="auto"/>
        <w:ind w:right="0"/>
        <w:rPr>
          <w:rFonts w:eastAsia="Calibri"/>
          <w:bCs/>
          <w:color w:val="auto"/>
          <w:sz w:val="24"/>
          <w:szCs w:val="24"/>
        </w:rPr>
      </w:pPr>
      <w:r w:rsidRPr="002B14A3">
        <w:rPr>
          <w:rFonts w:eastAsia="Calibri"/>
          <w:bCs/>
          <w:color w:val="auto"/>
          <w:sz w:val="24"/>
          <w:szCs w:val="24"/>
        </w:rPr>
        <w:t>47.</w:t>
      </w:r>
      <w:r>
        <w:rPr>
          <w:bCs/>
          <w:sz w:val="24"/>
          <w:szCs w:val="24"/>
        </w:rPr>
        <w:t xml:space="preserve"> </w:t>
      </w:r>
      <w:r w:rsidR="008B21F8">
        <w:rPr>
          <w:rFonts w:eastAsia="Calibri"/>
          <w:bCs/>
          <w:color w:val="auto"/>
          <w:sz w:val="24"/>
          <w:szCs w:val="24"/>
        </w:rPr>
        <w:t>K</w:t>
      </w:r>
      <w:r w:rsidR="00B867F9" w:rsidRPr="002B14A3">
        <w:rPr>
          <w:rFonts w:eastAsia="Calibri"/>
          <w:bCs/>
          <w:color w:val="auto"/>
          <w:sz w:val="24"/>
          <w:szCs w:val="24"/>
        </w:rPr>
        <w:t>irendeltségi ügyintéző</w:t>
      </w:r>
      <w:r w:rsidRPr="002B14A3">
        <w:rPr>
          <w:rFonts w:eastAsia="Calibri"/>
          <w:bCs/>
          <w:color w:val="auto"/>
          <w:sz w:val="24"/>
          <w:szCs w:val="24"/>
        </w:rPr>
        <w:t xml:space="preserve"> feladat és hatáskör</w:t>
      </w:r>
      <w:r>
        <w:rPr>
          <w:rFonts w:eastAsia="Calibri"/>
          <w:bCs/>
          <w:color w:val="auto"/>
          <w:sz w:val="24"/>
          <w:szCs w:val="24"/>
        </w:rPr>
        <w:t>ét</w:t>
      </w:r>
      <w:r w:rsidR="00B867F9" w:rsidRPr="007F47EE">
        <w:rPr>
          <w:rFonts w:eastAsia="Calibri"/>
          <w:color w:val="auto"/>
          <w:sz w:val="24"/>
          <w:szCs w:val="24"/>
        </w:rPr>
        <w:t xml:space="preserve"> munkakörét a munkaköri leírások tartalmazzák részletesen, tekintettel arra, hogy a </w:t>
      </w:r>
      <w:r>
        <w:rPr>
          <w:rFonts w:eastAsia="Calibri"/>
          <w:color w:val="auto"/>
          <w:sz w:val="24"/>
          <w:szCs w:val="24"/>
        </w:rPr>
        <w:t xml:space="preserve">3. </w:t>
      </w:r>
      <w:r w:rsidRPr="002B14A3">
        <w:rPr>
          <w:bCs/>
          <w:sz w:val="24"/>
          <w:szCs w:val="24"/>
        </w:rPr>
        <w:t>§</w:t>
      </w:r>
      <w:r>
        <w:rPr>
          <w:rFonts w:eastAsia="Calibri"/>
          <w:color w:val="auto"/>
          <w:sz w:val="24"/>
          <w:szCs w:val="24"/>
        </w:rPr>
        <w:t xml:space="preserve"> (4) meghatározott </w:t>
      </w:r>
      <w:r w:rsidR="00B867F9" w:rsidRPr="007F47EE">
        <w:rPr>
          <w:rFonts w:eastAsia="Calibri"/>
          <w:color w:val="auto"/>
          <w:sz w:val="24"/>
          <w:szCs w:val="24"/>
        </w:rPr>
        <w:t>kirendeltségek működése az önkormányzatok igényének megfelelően eltérő.</w:t>
      </w:r>
    </w:p>
    <w:p w:rsidR="00B867F9" w:rsidRPr="007F47EE" w:rsidRDefault="00B867F9" w:rsidP="007F47EE">
      <w:pPr>
        <w:spacing w:after="0" w:line="240" w:lineRule="auto"/>
        <w:ind w:left="0" w:right="0" w:firstLine="0"/>
        <w:rPr>
          <w:rFonts w:eastAsia="Calibri"/>
          <w:color w:val="auto"/>
          <w:sz w:val="24"/>
          <w:szCs w:val="24"/>
        </w:rPr>
      </w:pPr>
      <w:r w:rsidRPr="007F47EE">
        <w:rPr>
          <w:rFonts w:eastAsia="Calibri"/>
          <w:color w:val="auto"/>
          <w:sz w:val="24"/>
          <w:szCs w:val="24"/>
        </w:rPr>
        <w:t xml:space="preserve"> </w:t>
      </w:r>
    </w:p>
    <w:p w:rsidR="009C1F70" w:rsidRPr="008B21F8" w:rsidRDefault="002B14A3" w:rsidP="002B14A3">
      <w:pPr>
        <w:pStyle w:val="NormlWeb"/>
        <w:spacing w:before="0" w:beforeAutospacing="0" w:after="0"/>
        <w:jc w:val="center"/>
        <w:rPr>
          <w:b/>
          <w:bCs/>
        </w:rPr>
      </w:pPr>
      <w:r w:rsidRPr="008B21F8">
        <w:rPr>
          <w:b/>
          <w:bCs/>
        </w:rPr>
        <w:t xml:space="preserve">6. </w:t>
      </w:r>
      <w:r w:rsidR="00A14AA0" w:rsidRPr="008B21F8">
        <w:rPr>
          <w:b/>
          <w:bCs/>
        </w:rPr>
        <w:t>Technikai személyzet</w:t>
      </w:r>
    </w:p>
    <w:p w:rsidR="008B21F8" w:rsidRPr="008B21F8" w:rsidRDefault="008B21F8" w:rsidP="002B14A3">
      <w:pPr>
        <w:pStyle w:val="NormlWeb"/>
        <w:spacing w:before="0" w:beforeAutospacing="0" w:after="0"/>
        <w:jc w:val="center"/>
        <w:rPr>
          <w:b/>
          <w:bCs/>
        </w:rPr>
      </w:pPr>
    </w:p>
    <w:p w:rsidR="00A14AA0" w:rsidRDefault="002B14A3" w:rsidP="007F47EE">
      <w:pPr>
        <w:pStyle w:val="NormlWeb"/>
        <w:spacing w:before="0" w:beforeAutospacing="0" w:after="0"/>
        <w:jc w:val="both"/>
      </w:pPr>
      <w:r w:rsidRPr="008B21F8">
        <w:t>48.</w:t>
      </w:r>
      <w:r w:rsidR="008B21F8" w:rsidRPr="008B21F8">
        <w:t>1.</w:t>
      </w:r>
      <w:r w:rsidRPr="008B21F8">
        <w:t xml:space="preserve"> </w:t>
      </w:r>
      <w:r w:rsidRPr="008B21F8">
        <w:rPr>
          <w:bCs/>
        </w:rPr>
        <w:t xml:space="preserve"> </w:t>
      </w:r>
      <w:r w:rsidR="008B21F8" w:rsidRPr="008B21F8">
        <w:rPr>
          <w:bCs/>
        </w:rPr>
        <w:t>A technikai létszámot a t</w:t>
      </w:r>
      <w:r w:rsidR="00A14AA0" w:rsidRPr="008B21F8">
        <w:t>akarítók</w:t>
      </w:r>
      <w:r w:rsidR="008B21F8" w:rsidRPr="008B21F8">
        <w:t xml:space="preserve"> képezik. Engedélyezett álláshelyük: </w:t>
      </w:r>
      <w:r w:rsidR="00AE50AA">
        <w:t>2,75</w:t>
      </w:r>
      <w:r w:rsidR="008B21F8" w:rsidRPr="008B21F8">
        <w:t>.</w:t>
      </w:r>
    </w:p>
    <w:p w:rsidR="008B21F8" w:rsidRDefault="008B21F8" w:rsidP="007F47EE">
      <w:pPr>
        <w:pStyle w:val="NormlWeb"/>
        <w:spacing w:before="0" w:beforeAutospacing="0" w:after="0"/>
        <w:jc w:val="both"/>
      </w:pPr>
    </w:p>
    <w:p w:rsidR="008B21F8" w:rsidRDefault="008B21F8" w:rsidP="007F47EE">
      <w:pPr>
        <w:pStyle w:val="NormlWeb"/>
        <w:spacing w:before="0" w:beforeAutospacing="0" w:after="0"/>
        <w:jc w:val="both"/>
      </w:pPr>
      <w:r>
        <w:t>48.2. A takarítók feladata a Hivatal napi szintű tisztántartása, takarítása munkaköri leírásuknak megfelelően.</w:t>
      </w:r>
    </w:p>
    <w:p w:rsidR="002B14A3" w:rsidRPr="007F47EE" w:rsidRDefault="002B14A3" w:rsidP="007F47EE">
      <w:pPr>
        <w:pStyle w:val="NormlWeb"/>
        <w:spacing w:before="0" w:beforeAutospacing="0" w:after="0"/>
        <w:jc w:val="both"/>
      </w:pPr>
    </w:p>
    <w:p w:rsidR="009C1F70" w:rsidRPr="007F47EE" w:rsidRDefault="00A14AA0" w:rsidP="002B14A3">
      <w:pPr>
        <w:spacing w:after="0" w:line="240" w:lineRule="auto"/>
        <w:ind w:left="0" w:right="-343" w:firstLine="0"/>
        <w:jc w:val="center"/>
        <w:rPr>
          <w:rFonts w:eastAsiaTheme="minorEastAsia"/>
          <w:color w:val="auto"/>
          <w:sz w:val="24"/>
          <w:szCs w:val="24"/>
        </w:rPr>
      </w:pPr>
      <w:r w:rsidRPr="007F47EE">
        <w:rPr>
          <w:b/>
          <w:bCs/>
          <w:color w:val="auto"/>
          <w:sz w:val="24"/>
          <w:szCs w:val="24"/>
        </w:rPr>
        <w:t>V</w:t>
      </w:r>
      <w:r w:rsidR="009C1F70" w:rsidRPr="007F47EE">
        <w:rPr>
          <w:b/>
          <w:bCs/>
          <w:color w:val="auto"/>
          <w:sz w:val="24"/>
          <w:szCs w:val="24"/>
        </w:rPr>
        <w:t>.</w:t>
      </w:r>
    </w:p>
    <w:p w:rsidR="009C1F70" w:rsidRPr="007F47EE" w:rsidRDefault="009C1F70" w:rsidP="002B14A3">
      <w:pPr>
        <w:spacing w:after="0" w:line="240" w:lineRule="auto"/>
        <w:ind w:left="0" w:right="-343" w:firstLine="0"/>
        <w:jc w:val="center"/>
        <w:rPr>
          <w:rFonts w:eastAsiaTheme="minorEastAsia"/>
          <w:color w:val="auto"/>
          <w:sz w:val="24"/>
          <w:szCs w:val="24"/>
        </w:rPr>
      </w:pPr>
      <w:r w:rsidRPr="007F47EE">
        <w:rPr>
          <w:b/>
          <w:bCs/>
          <w:color w:val="auto"/>
          <w:sz w:val="24"/>
          <w:szCs w:val="24"/>
        </w:rPr>
        <w:t>A Hivatal működési szabályai</w:t>
      </w:r>
    </w:p>
    <w:p w:rsidR="009C1F70" w:rsidRPr="007F47EE" w:rsidRDefault="009C1F70" w:rsidP="007F47EE">
      <w:pPr>
        <w:spacing w:after="0" w:line="240" w:lineRule="auto"/>
        <w:ind w:left="0" w:right="0" w:firstLine="0"/>
        <w:rPr>
          <w:rFonts w:eastAsiaTheme="minorEastAsia"/>
          <w:color w:val="auto"/>
          <w:sz w:val="24"/>
          <w:szCs w:val="24"/>
        </w:rPr>
      </w:pPr>
    </w:p>
    <w:p w:rsidR="009C1F70" w:rsidRPr="007F47EE" w:rsidRDefault="00E85BC3" w:rsidP="00E85BC3">
      <w:pPr>
        <w:spacing w:after="0" w:line="240" w:lineRule="auto"/>
        <w:ind w:right="0"/>
        <w:jc w:val="center"/>
        <w:rPr>
          <w:rFonts w:eastAsiaTheme="minorEastAsia"/>
          <w:color w:val="auto"/>
          <w:sz w:val="24"/>
          <w:szCs w:val="24"/>
        </w:rPr>
      </w:pPr>
      <w:r>
        <w:rPr>
          <w:b/>
          <w:bCs/>
          <w:color w:val="auto"/>
          <w:sz w:val="24"/>
          <w:szCs w:val="24"/>
        </w:rPr>
        <w:t xml:space="preserve">1. </w:t>
      </w:r>
      <w:r w:rsidR="009C1F70" w:rsidRPr="007F47EE">
        <w:rPr>
          <w:b/>
          <w:bCs/>
          <w:color w:val="auto"/>
          <w:sz w:val="24"/>
          <w:szCs w:val="24"/>
        </w:rPr>
        <w:t>A munkáltatói jogkörök gyakorlása</w:t>
      </w:r>
    </w:p>
    <w:p w:rsidR="009C1F70" w:rsidRPr="007F47EE" w:rsidRDefault="009C1F70" w:rsidP="007F47EE">
      <w:pPr>
        <w:spacing w:after="0" w:line="240" w:lineRule="auto"/>
        <w:ind w:left="0" w:right="0" w:firstLine="0"/>
        <w:rPr>
          <w:rFonts w:eastAsiaTheme="minorEastAsia"/>
          <w:color w:val="auto"/>
          <w:sz w:val="24"/>
          <w:szCs w:val="24"/>
        </w:rPr>
      </w:pPr>
    </w:p>
    <w:p w:rsidR="009C1F70" w:rsidRPr="007F47EE" w:rsidRDefault="00E85BC3" w:rsidP="007F47EE">
      <w:pPr>
        <w:spacing w:after="0" w:line="240" w:lineRule="auto"/>
        <w:ind w:left="4" w:right="0" w:firstLine="0"/>
        <w:rPr>
          <w:rFonts w:eastAsiaTheme="minorEastAsia"/>
          <w:color w:val="auto"/>
          <w:sz w:val="24"/>
          <w:szCs w:val="24"/>
        </w:rPr>
      </w:pPr>
      <w:r>
        <w:rPr>
          <w:color w:val="auto"/>
          <w:sz w:val="24"/>
          <w:szCs w:val="24"/>
        </w:rPr>
        <w:t>49.</w:t>
      </w:r>
      <w:r w:rsidR="008B21F8">
        <w:rPr>
          <w:color w:val="auto"/>
          <w:sz w:val="24"/>
          <w:szCs w:val="24"/>
        </w:rPr>
        <w:t>1.</w:t>
      </w:r>
      <w:r>
        <w:rPr>
          <w:bCs/>
          <w:sz w:val="24"/>
          <w:szCs w:val="24"/>
        </w:rPr>
        <w:t xml:space="preserve"> </w:t>
      </w:r>
      <w:r w:rsidR="009C1F70" w:rsidRPr="007F47EE">
        <w:rPr>
          <w:color w:val="auto"/>
          <w:sz w:val="24"/>
          <w:szCs w:val="24"/>
        </w:rPr>
        <w:t>A jegyző gyakorolja a munkáltatói jogokat a hivatal köztisztviselői, közszolgálati ügykezelői és munkavállalói tekintetében.</w:t>
      </w:r>
    </w:p>
    <w:p w:rsidR="006F174B" w:rsidRDefault="006F174B" w:rsidP="00E85BC3">
      <w:pPr>
        <w:spacing w:after="0" w:line="240" w:lineRule="auto"/>
        <w:ind w:left="0" w:right="0" w:firstLine="0"/>
        <w:rPr>
          <w:rFonts w:eastAsiaTheme="minorEastAsia"/>
          <w:color w:val="auto"/>
          <w:sz w:val="24"/>
          <w:szCs w:val="24"/>
        </w:rPr>
      </w:pPr>
    </w:p>
    <w:p w:rsidR="009C1F70" w:rsidRPr="007F47EE" w:rsidRDefault="00396980" w:rsidP="00E85BC3">
      <w:pPr>
        <w:spacing w:after="0" w:line="240" w:lineRule="auto"/>
        <w:ind w:left="0" w:right="0" w:firstLine="0"/>
        <w:rPr>
          <w:rFonts w:eastAsiaTheme="minorEastAsia"/>
          <w:color w:val="auto"/>
          <w:sz w:val="24"/>
          <w:szCs w:val="24"/>
        </w:rPr>
      </w:pPr>
      <w:r>
        <w:rPr>
          <w:rFonts w:eastAsiaTheme="minorEastAsia"/>
          <w:color w:val="auto"/>
          <w:sz w:val="24"/>
          <w:szCs w:val="24"/>
        </w:rPr>
        <w:t>49.2.</w:t>
      </w:r>
      <w:r w:rsidR="00E85BC3">
        <w:rPr>
          <w:rFonts w:eastAsiaTheme="minorEastAsia"/>
          <w:color w:val="auto"/>
          <w:sz w:val="24"/>
          <w:szCs w:val="24"/>
        </w:rPr>
        <w:t xml:space="preserve"> </w:t>
      </w:r>
      <w:r w:rsidR="009C1F70" w:rsidRPr="007F47EE">
        <w:rPr>
          <w:color w:val="auto"/>
          <w:sz w:val="24"/>
          <w:szCs w:val="24"/>
        </w:rPr>
        <w:t>A jegyző feletti munkáltatói jogok és részjogosítványok gyakorlása: Bonyhád Város Polgármestere gyakorolja.</w:t>
      </w:r>
    </w:p>
    <w:p w:rsidR="006F174B" w:rsidRDefault="006F174B" w:rsidP="00E85BC3">
      <w:pPr>
        <w:spacing w:after="0" w:line="240" w:lineRule="auto"/>
        <w:ind w:left="0" w:right="20" w:firstLine="0"/>
        <w:rPr>
          <w:rFonts w:eastAsiaTheme="minorEastAsia"/>
          <w:color w:val="auto"/>
          <w:sz w:val="24"/>
          <w:szCs w:val="24"/>
        </w:rPr>
      </w:pPr>
    </w:p>
    <w:p w:rsidR="009C1F70" w:rsidRPr="007F47EE" w:rsidRDefault="00396980" w:rsidP="00E85BC3">
      <w:pPr>
        <w:spacing w:after="0" w:line="240" w:lineRule="auto"/>
        <w:ind w:left="0" w:right="20" w:firstLine="0"/>
        <w:rPr>
          <w:rFonts w:eastAsiaTheme="minorEastAsia"/>
          <w:color w:val="auto"/>
          <w:sz w:val="24"/>
          <w:szCs w:val="24"/>
        </w:rPr>
      </w:pPr>
      <w:r>
        <w:rPr>
          <w:rFonts w:eastAsiaTheme="minorEastAsia"/>
          <w:color w:val="auto"/>
          <w:sz w:val="24"/>
          <w:szCs w:val="24"/>
        </w:rPr>
        <w:t>49.3.</w:t>
      </w:r>
      <w:r w:rsidR="00E85BC3">
        <w:rPr>
          <w:rFonts w:eastAsiaTheme="minorEastAsia"/>
          <w:color w:val="auto"/>
          <w:sz w:val="24"/>
          <w:szCs w:val="24"/>
        </w:rPr>
        <w:t xml:space="preserve"> A</w:t>
      </w:r>
      <w:r w:rsidR="009C1F70" w:rsidRPr="007F47EE">
        <w:rPr>
          <w:color w:val="auto"/>
          <w:sz w:val="24"/>
          <w:szCs w:val="24"/>
        </w:rPr>
        <w:t>z osztályvezető a közvetlen alárendeltségében dolgozó köztisztviselők tekintetében gyakorolja az alábbi munkáltatói jogokat:</w:t>
      </w:r>
    </w:p>
    <w:p w:rsidR="009C1F70" w:rsidRPr="007F47EE" w:rsidRDefault="00E85BC3" w:rsidP="00E85BC3">
      <w:pPr>
        <w:tabs>
          <w:tab w:val="left" w:pos="424"/>
        </w:tabs>
        <w:spacing w:after="0" w:line="240" w:lineRule="auto"/>
        <w:ind w:left="0" w:right="0" w:firstLine="0"/>
        <w:rPr>
          <w:color w:val="auto"/>
          <w:sz w:val="24"/>
          <w:szCs w:val="24"/>
        </w:rPr>
      </w:pPr>
      <w:r>
        <w:rPr>
          <w:rFonts w:eastAsiaTheme="minorEastAsia"/>
          <w:color w:val="auto"/>
          <w:sz w:val="24"/>
          <w:szCs w:val="24"/>
        </w:rPr>
        <w:t xml:space="preserve">a) </w:t>
      </w:r>
      <w:r w:rsidR="009C1F70" w:rsidRPr="007F47EE">
        <w:rPr>
          <w:color w:val="auto"/>
          <w:sz w:val="24"/>
          <w:szCs w:val="24"/>
        </w:rPr>
        <w:t>a teljesítménykövetelmények meghatározása és a teljesítményértékelés elkészítése</w:t>
      </w:r>
    </w:p>
    <w:p w:rsidR="009C1F70" w:rsidRPr="007F47EE" w:rsidRDefault="00E85BC3" w:rsidP="00E85BC3">
      <w:pPr>
        <w:tabs>
          <w:tab w:val="left" w:pos="424"/>
        </w:tabs>
        <w:spacing w:after="0" w:line="240" w:lineRule="auto"/>
        <w:ind w:left="0" w:right="0" w:firstLine="0"/>
        <w:rPr>
          <w:color w:val="auto"/>
          <w:sz w:val="24"/>
          <w:szCs w:val="24"/>
        </w:rPr>
      </w:pPr>
      <w:r>
        <w:rPr>
          <w:color w:val="auto"/>
          <w:sz w:val="24"/>
          <w:szCs w:val="24"/>
        </w:rPr>
        <w:t xml:space="preserve">b) </w:t>
      </w:r>
      <w:r w:rsidR="009C1F70" w:rsidRPr="007F47EE">
        <w:rPr>
          <w:color w:val="auto"/>
          <w:sz w:val="24"/>
          <w:szCs w:val="24"/>
        </w:rPr>
        <w:t>a szabadság kiadása, engedélyezése</w:t>
      </w:r>
    </w:p>
    <w:p w:rsidR="009C1F70" w:rsidRPr="007F47EE" w:rsidRDefault="00E85BC3" w:rsidP="00E85BC3">
      <w:pPr>
        <w:tabs>
          <w:tab w:val="left" w:pos="424"/>
        </w:tabs>
        <w:spacing w:after="0" w:line="240" w:lineRule="auto"/>
        <w:ind w:left="0" w:right="20" w:firstLine="0"/>
        <w:rPr>
          <w:color w:val="auto"/>
          <w:sz w:val="24"/>
          <w:szCs w:val="24"/>
        </w:rPr>
      </w:pPr>
      <w:r>
        <w:rPr>
          <w:color w:val="auto"/>
          <w:sz w:val="24"/>
          <w:szCs w:val="24"/>
        </w:rPr>
        <w:t xml:space="preserve">c) </w:t>
      </w:r>
      <w:r w:rsidR="009C1F70" w:rsidRPr="007F47EE">
        <w:rPr>
          <w:color w:val="auto"/>
          <w:sz w:val="24"/>
          <w:szCs w:val="24"/>
        </w:rPr>
        <w:t>a magán- és hivatalos ügyben történő eltávozás, valamint a hivatalos kiküldetés engedélyezése, kivéve a saját gépjárművel történő hivatalos kiküldetést</w:t>
      </w:r>
    </w:p>
    <w:p w:rsidR="009C1F70" w:rsidRPr="007F47EE" w:rsidRDefault="00E85BC3" w:rsidP="00E85BC3">
      <w:pPr>
        <w:tabs>
          <w:tab w:val="left" w:pos="424"/>
        </w:tabs>
        <w:spacing w:after="0" w:line="240" w:lineRule="auto"/>
        <w:ind w:right="0"/>
        <w:rPr>
          <w:color w:val="auto"/>
          <w:sz w:val="24"/>
          <w:szCs w:val="24"/>
        </w:rPr>
      </w:pPr>
      <w:r>
        <w:rPr>
          <w:color w:val="auto"/>
          <w:sz w:val="24"/>
          <w:szCs w:val="24"/>
        </w:rPr>
        <w:t xml:space="preserve">d) </w:t>
      </w:r>
      <w:r w:rsidR="009C1F70" w:rsidRPr="007F47EE">
        <w:rPr>
          <w:color w:val="auto"/>
          <w:sz w:val="24"/>
          <w:szCs w:val="24"/>
        </w:rPr>
        <w:t>javaslattétel a munkaköri leírás tartalmának meghatározására</w:t>
      </w:r>
    </w:p>
    <w:p w:rsidR="009C1F70" w:rsidRPr="007F47EE" w:rsidRDefault="00E85BC3" w:rsidP="00E85BC3">
      <w:pPr>
        <w:tabs>
          <w:tab w:val="left" w:pos="424"/>
        </w:tabs>
        <w:spacing w:after="0" w:line="240" w:lineRule="auto"/>
        <w:ind w:left="0" w:right="20" w:firstLine="0"/>
        <w:rPr>
          <w:color w:val="auto"/>
          <w:sz w:val="24"/>
          <w:szCs w:val="24"/>
        </w:rPr>
      </w:pPr>
      <w:r>
        <w:rPr>
          <w:color w:val="auto"/>
          <w:sz w:val="24"/>
          <w:szCs w:val="24"/>
        </w:rPr>
        <w:t xml:space="preserve">e) </w:t>
      </w:r>
      <w:r w:rsidR="009C1F70" w:rsidRPr="007F47EE">
        <w:rPr>
          <w:color w:val="auto"/>
          <w:sz w:val="24"/>
          <w:szCs w:val="24"/>
        </w:rPr>
        <w:t>a napi, valamint azon feladatok meghatározása és elrendelése, amelyek az érintett alkalmazott munkaköri leírásában tételesen nem szerepelnek, de a munkakör rendeltetéséből megállapíthatóan munkakörébe tartoznak vagy szükséghelyzetből adódnak</w:t>
      </w:r>
    </w:p>
    <w:p w:rsidR="009C1F70" w:rsidRPr="007F47EE" w:rsidRDefault="009C1F70" w:rsidP="007F47EE">
      <w:pPr>
        <w:spacing w:after="0" w:line="240" w:lineRule="auto"/>
        <w:ind w:left="0" w:right="0" w:firstLine="0"/>
        <w:rPr>
          <w:rFonts w:eastAsiaTheme="minorEastAsia"/>
          <w:color w:val="auto"/>
          <w:sz w:val="24"/>
          <w:szCs w:val="24"/>
        </w:rPr>
      </w:pPr>
    </w:p>
    <w:p w:rsidR="009C1F70" w:rsidRPr="007F47EE" w:rsidRDefault="009C1F70" w:rsidP="00E85BC3">
      <w:pPr>
        <w:spacing w:after="0" w:line="240" w:lineRule="auto"/>
        <w:ind w:left="0" w:right="16" w:firstLine="0"/>
        <w:jc w:val="center"/>
        <w:rPr>
          <w:rFonts w:eastAsiaTheme="minorEastAsia"/>
          <w:color w:val="auto"/>
          <w:sz w:val="24"/>
          <w:szCs w:val="24"/>
        </w:rPr>
      </w:pPr>
      <w:r w:rsidRPr="007F47EE">
        <w:rPr>
          <w:b/>
          <w:bCs/>
          <w:color w:val="auto"/>
          <w:sz w:val="24"/>
          <w:szCs w:val="24"/>
        </w:rPr>
        <w:t>2. A hivatal ügyfélfogadási és munkarendje</w:t>
      </w:r>
    </w:p>
    <w:p w:rsidR="009C1F70" w:rsidRPr="007F47EE" w:rsidRDefault="009C1F70" w:rsidP="007F47EE">
      <w:pPr>
        <w:spacing w:after="0" w:line="240" w:lineRule="auto"/>
        <w:ind w:left="0" w:right="0" w:firstLine="0"/>
        <w:rPr>
          <w:rFonts w:eastAsiaTheme="minorEastAsia"/>
          <w:color w:val="auto"/>
          <w:sz w:val="24"/>
          <w:szCs w:val="24"/>
        </w:rPr>
      </w:pPr>
    </w:p>
    <w:p w:rsidR="009C1F70" w:rsidRPr="007F47EE" w:rsidRDefault="00E85BC3" w:rsidP="00E85BC3">
      <w:pPr>
        <w:tabs>
          <w:tab w:val="left" w:pos="1084"/>
        </w:tabs>
        <w:spacing w:after="0" w:line="240" w:lineRule="auto"/>
        <w:ind w:right="20" w:firstLine="0"/>
        <w:rPr>
          <w:color w:val="auto"/>
          <w:sz w:val="24"/>
          <w:szCs w:val="24"/>
        </w:rPr>
      </w:pPr>
      <w:r>
        <w:rPr>
          <w:color w:val="auto"/>
          <w:sz w:val="24"/>
          <w:szCs w:val="24"/>
        </w:rPr>
        <w:t>50.</w:t>
      </w:r>
      <w:r>
        <w:rPr>
          <w:bCs/>
          <w:sz w:val="24"/>
          <w:szCs w:val="24"/>
        </w:rPr>
        <w:t xml:space="preserve"> A</w:t>
      </w:r>
      <w:r w:rsidR="009C1F70" w:rsidRPr="007F47EE">
        <w:rPr>
          <w:color w:val="auto"/>
          <w:sz w:val="24"/>
          <w:szCs w:val="24"/>
        </w:rPr>
        <w:t>z országgyűlési képviselőt, a Képviselő-testület tagjait, a bizottságok és a munkacsoportok tagjait a Hivatalban munkaidőben soron kívül kell fogadni azzal, hogy az erre irányuló igényeket tárgy megjelölésével a jegyző felé kell benyújtani, mely alapján a jegyző jelöli ki az eljáró ügyintézőt vagy vezetőt</w:t>
      </w:r>
      <w:r w:rsidR="00396980">
        <w:rPr>
          <w:color w:val="auto"/>
          <w:sz w:val="24"/>
          <w:szCs w:val="24"/>
        </w:rPr>
        <w:t>.</w:t>
      </w:r>
    </w:p>
    <w:p w:rsidR="009C1F70" w:rsidRPr="007F47EE" w:rsidRDefault="009C1F70" w:rsidP="007F47EE">
      <w:pPr>
        <w:spacing w:after="0" w:line="240" w:lineRule="auto"/>
        <w:ind w:left="0" w:right="0" w:firstLine="0"/>
        <w:rPr>
          <w:color w:val="auto"/>
          <w:sz w:val="24"/>
          <w:szCs w:val="24"/>
        </w:rPr>
      </w:pPr>
    </w:p>
    <w:p w:rsidR="009C1F70" w:rsidRPr="007F47EE" w:rsidRDefault="00E85BC3" w:rsidP="00E85BC3">
      <w:pPr>
        <w:tabs>
          <w:tab w:val="left" w:pos="1084"/>
        </w:tabs>
        <w:spacing w:after="0" w:line="240" w:lineRule="auto"/>
        <w:ind w:right="20" w:firstLine="0"/>
        <w:rPr>
          <w:color w:val="auto"/>
          <w:sz w:val="24"/>
          <w:szCs w:val="24"/>
        </w:rPr>
      </w:pPr>
      <w:r>
        <w:rPr>
          <w:color w:val="auto"/>
          <w:sz w:val="24"/>
          <w:szCs w:val="24"/>
        </w:rPr>
        <w:t>51.</w:t>
      </w:r>
      <w:r>
        <w:rPr>
          <w:bCs/>
          <w:sz w:val="24"/>
          <w:szCs w:val="24"/>
        </w:rPr>
        <w:t xml:space="preserve"> A</w:t>
      </w:r>
      <w:r w:rsidR="009C1F70" w:rsidRPr="007F47EE">
        <w:rPr>
          <w:color w:val="auto"/>
          <w:sz w:val="24"/>
          <w:szCs w:val="24"/>
        </w:rPr>
        <w:t>z ügyfélfogadás rendjéről és annak változásáról a lakosságot a helyben szokásos módon tájékoztatni kell</w:t>
      </w:r>
      <w:r>
        <w:rPr>
          <w:color w:val="auto"/>
          <w:sz w:val="24"/>
          <w:szCs w:val="24"/>
        </w:rPr>
        <w:t>.</w:t>
      </w:r>
    </w:p>
    <w:p w:rsidR="009C1F70" w:rsidRPr="007F47EE" w:rsidRDefault="009C1F70" w:rsidP="007F47EE">
      <w:pPr>
        <w:spacing w:after="0" w:line="240" w:lineRule="auto"/>
        <w:ind w:left="0" w:right="0" w:firstLine="0"/>
        <w:rPr>
          <w:color w:val="auto"/>
          <w:sz w:val="24"/>
          <w:szCs w:val="24"/>
        </w:rPr>
      </w:pPr>
    </w:p>
    <w:p w:rsidR="009C1F70" w:rsidRPr="007F47EE" w:rsidRDefault="00E85BC3" w:rsidP="00E85BC3">
      <w:pPr>
        <w:tabs>
          <w:tab w:val="left" w:pos="1084"/>
        </w:tabs>
        <w:spacing w:after="0" w:line="240" w:lineRule="auto"/>
        <w:ind w:right="0" w:firstLine="0"/>
        <w:rPr>
          <w:color w:val="auto"/>
          <w:sz w:val="24"/>
          <w:szCs w:val="24"/>
        </w:rPr>
      </w:pPr>
      <w:r>
        <w:rPr>
          <w:color w:val="auto"/>
          <w:sz w:val="24"/>
          <w:szCs w:val="24"/>
        </w:rPr>
        <w:t xml:space="preserve">52. </w:t>
      </w:r>
      <w:r>
        <w:rPr>
          <w:bCs/>
          <w:sz w:val="24"/>
          <w:szCs w:val="24"/>
        </w:rPr>
        <w:t>A</w:t>
      </w:r>
      <w:r w:rsidR="009C1F70" w:rsidRPr="007F47EE">
        <w:rPr>
          <w:color w:val="auto"/>
          <w:sz w:val="24"/>
          <w:szCs w:val="24"/>
        </w:rPr>
        <w:t xml:space="preserve"> Hivatal vezetői kötelesek gondoskodni arról, hogy az ügyfélfogadás a munkaértekezletek és továbbképzések alatt is biztosított legyen.</w:t>
      </w:r>
    </w:p>
    <w:p w:rsidR="009C1F70" w:rsidRPr="007F47EE" w:rsidRDefault="009C1F70" w:rsidP="007F47EE">
      <w:pPr>
        <w:spacing w:after="0" w:line="240" w:lineRule="auto"/>
        <w:ind w:left="0" w:right="0" w:firstLine="0"/>
        <w:rPr>
          <w:rFonts w:eastAsiaTheme="minorEastAsia"/>
          <w:color w:val="auto"/>
          <w:sz w:val="24"/>
          <w:szCs w:val="24"/>
        </w:rPr>
      </w:pPr>
    </w:p>
    <w:p w:rsidR="009C1F70" w:rsidRPr="007F47EE" w:rsidRDefault="00E85BC3" w:rsidP="007F47EE">
      <w:pPr>
        <w:spacing w:after="0" w:line="240" w:lineRule="auto"/>
        <w:ind w:left="4" w:right="0" w:firstLine="0"/>
        <w:rPr>
          <w:rFonts w:eastAsiaTheme="minorEastAsia"/>
          <w:color w:val="auto"/>
          <w:sz w:val="24"/>
          <w:szCs w:val="24"/>
        </w:rPr>
      </w:pPr>
      <w:r>
        <w:rPr>
          <w:color w:val="auto"/>
          <w:sz w:val="24"/>
          <w:szCs w:val="24"/>
        </w:rPr>
        <w:t>53.</w:t>
      </w:r>
      <w:r w:rsidR="00396980">
        <w:rPr>
          <w:color w:val="auto"/>
          <w:sz w:val="24"/>
          <w:szCs w:val="24"/>
        </w:rPr>
        <w:t>1.</w:t>
      </w:r>
      <w:r>
        <w:rPr>
          <w:bCs/>
          <w:sz w:val="24"/>
          <w:szCs w:val="24"/>
        </w:rPr>
        <w:t xml:space="preserve"> </w:t>
      </w:r>
      <w:r w:rsidR="009C1F70" w:rsidRPr="007F47EE">
        <w:rPr>
          <w:color w:val="auto"/>
          <w:sz w:val="24"/>
          <w:szCs w:val="24"/>
        </w:rPr>
        <w:t>A Hivatalban a heti munkaidő 40 óra. A munkaközi szünetet a közszolgálati szabályzatban, valamint egyéb jogszabályban meghatározott módon kell biztosítani.</w:t>
      </w:r>
    </w:p>
    <w:p w:rsidR="009C1F70" w:rsidRPr="007F47EE" w:rsidRDefault="009C1F70" w:rsidP="007F47EE">
      <w:pPr>
        <w:spacing w:after="0" w:line="240" w:lineRule="auto"/>
        <w:ind w:left="0" w:right="0" w:firstLine="0"/>
        <w:rPr>
          <w:rFonts w:eastAsiaTheme="minorEastAsia"/>
          <w:color w:val="auto"/>
          <w:sz w:val="24"/>
          <w:szCs w:val="24"/>
        </w:rPr>
      </w:pPr>
    </w:p>
    <w:p w:rsidR="009C1F70" w:rsidRPr="007F47EE" w:rsidRDefault="00396980" w:rsidP="007F47EE">
      <w:pPr>
        <w:spacing w:after="0" w:line="240" w:lineRule="auto"/>
        <w:ind w:left="4" w:right="0" w:firstLine="0"/>
        <w:rPr>
          <w:rFonts w:eastAsiaTheme="minorEastAsia"/>
          <w:color w:val="auto"/>
          <w:sz w:val="24"/>
          <w:szCs w:val="24"/>
        </w:rPr>
      </w:pPr>
      <w:r>
        <w:rPr>
          <w:color w:val="auto"/>
          <w:sz w:val="24"/>
          <w:szCs w:val="24"/>
        </w:rPr>
        <w:t>53.2.</w:t>
      </w:r>
      <w:r w:rsidR="00E85BC3">
        <w:rPr>
          <w:color w:val="auto"/>
          <w:sz w:val="24"/>
          <w:szCs w:val="24"/>
        </w:rPr>
        <w:t xml:space="preserve"> </w:t>
      </w:r>
      <w:r w:rsidR="009C1F70" w:rsidRPr="007F47EE">
        <w:rPr>
          <w:color w:val="auto"/>
          <w:sz w:val="24"/>
          <w:szCs w:val="24"/>
        </w:rPr>
        <w:t>Hivatal általános munkarendje munkanapokon:</w:t>
      </w:r>
    </w:p>
    <w:tbl>
      <w:tblPr>
        <w:tblW w:w="0" w:type="auto"/>
        <w:tblInd w:w="4" w:type="dxa"/>
        <w:tblLayout w:type="fixed"/>
        <w:tblCellMar>
          <w:left w:w="0" w:type="dxa"/>
          <w:right w:w="0" w:type="dxa"/>
        </w:tblCellMar>
        <w:tblLook w:val="04A0"/>
      </w:tblPr>
      <w:tblGrid>
        <w:gridCol w:w="4000"/>
        <w:gridCol w:w="4643"/>
      </w:tblGrid>
      <w:tr w:rsidR="009C1F70" w:rsidRPr="007F47EE" w:rsidTr="006F174B">
        <w:trPr>
          <w:trHeight w:val="252"/>
        </w:trPr>
        <w:tc>
          <w:tcPr>
            <w:tcW w:w="4000" w:type="dxa"/>
            <w:vAlign w:val="bottom"/>
          </w:tcPr>
          <w:p w:rsidR="009C1F70" w:rsidRPr="007F47EE" w:rsidRDefault="009C1F70" w:rsidP="007F47EE">
            <w:pPr>
              <w:spacing w:after="0" w:line="240" w:lineRule="auto"/>
              <w:ind w:left="2820" w:right="0" w:firstLine="0"/>
              <w:rPr>
                <w:rFonts w:eastAsiaTheme="minorEastAsia"/>
                <w:color w:val="auto"/>
                <w:sz w:val="24"/>
                <w:szCs w:val="24"/>
              </w:rPr>
            </w:pPr>
            <w:r w:rsidRPr="007F47EE">
              <w:rPr>
                <w:color w:val="auto"/>
                <w:sz w:val="24"/>
                <w:szCs w:val="24"/>
              </w:rPr>
              <w:t>Hétfő:</w:t>
            </w:r>
          </w:p>
        </w:tc>
        <w:tc>
          <w:tcPr>
            <w:tcW w:w="4643" w:type="dxa"/>
            <w:vAlign w:val="bottom"/>
          </w:tcPr>
          <w:p w:rsidR="009C1F70" w:rsidRPr="007F47EE" w:rsidRDefault="009C1F70" w:rsidP="007F47EE">
            <w:pPr>
              <w:spacing w:after="0" w:line="240" w:lineRule="auto"/>
              <w:ind w:left="240" w:right="0" w:firstLine="0"/>
              <w:rPr>
                <w:rFonts w:eastAsiaTheme="minorEastAsia"/>
                <w:color w:val="auto"/>
                <w:sz w:val="24"/>
                <w:szCs w:val="24"/>
              </w:rPr>
            </w:pPr>
            <w:r w:rsidRPr="007F47EE">
              <w:rPr>
                <w:color w:val="auto"/>
                <w:sz w:val="24"/>
                <w:szCs w:val="24"/>
              </w:rPr>
              <w:t>07.30-16.00 óra</w:t>
            </w:r>
          </w:p>
        </w:tc>
      </w:tr>
      <w:tr w:rsidR="009C1F70" w:rsidRPr="007F47EE" w:rsidTr="006F174B">
        <w:trPr>
          <w:trHeight w:val="254"/>
        </w:trPr>
        <w:tc>
          <w:tcPr>
            <w:tcW w:w="4000" w:type="dxa"/>
            <w:vAlign w:val="bottom"/>
          </w:tcPr>
          <w:p w:rsidR="009C1F70" w:rsidRPr="007F47EE" w:rsidRDefault="009C1F70" w:rsidP="007F47EE">
            <w:pPr>
              <w:spacing w:after="0" w:line="240" w:lineRule="auto"/>
              <w:ind w:left="2820" w:right="0" w:firstLine="0"/>
              <w:rPr>
                <w:rFonts w:eastAsiaTheme="minorEastAsia"/>
                <w:color w:val="auto"/>
                <w:sz w:val="24"/>
                <w:szCs w:val="24"/>
              </w:rPr>
            </w:pPr>
            <w:r w:rsidRPr="007F47EE">
              <w:rPr>
                <w:color w:val="auto"/>
                <w:sz w:val="24"/>
                <w:szCs w:val="24"/>
              </w:rPr>
              <w:t>Kedd:</w:t>
            </w:r>
          </w:p>
        </w:tc>
        <w:tc>
          <w:tcPr>
            <w:tcW w:w="4643" w:type="dxa"/>
            <w:vAlign w:val="bottom"/>
          </w:tcPr>
          <w:p w:rsidR="009C1F70" w:rsidRPr="007F47EE" w:rsidRDefault="009C1F70" w:rsidP="007F47EE">
            <w:pPr>
              <w:spacing w:after="0" w:line="240" w:lineRule="auto"/>
              <w:ind w:left="240" w:right="0" w:firstLine="0"/>
              <w:rPr>
                <w:rFonts w:eastAsiaTheme="minorEastAsia"/>
                <w:color w:val="auto"/>
                <w:sz w:val="24"/>
                <w:szCs w:val="24"/>
              </w:rPr>
            </w:pPr>
            <w:r w:rsidRPr="007F47EE">
              <w:rPr>
                <w:color w:val="auto"/>
                <w:sz w:val="24"/>
                <w:szCs w:val="24"/>
              </w:rPr>
              <w:t>07.30-16.00 óra</w:t>
            </w:r>
          </w:p>
        </w:tc>
      </w:tr>
      <w:tr w:rsidR="009C1F70" w:rsidRPr="007F47EE" w:rsidTr="006F174B">
        <w:trPr>
          <w:trHeight w:val="252"/>
        </w:trPr>
        <w:tc>
          <w:tcPr>
            <w:tcW w:w="4000" w:type="dxa"/>
            <w:vAlign w:val="bottom"/>
          </w:tcPr>
          <w:p w:rsidR="009C1F70" w:rsidRPr="007F47EE" w:rsidRDefault="009C1F70" w:rsidP="007F47EE">
            <w:pPr>
              <w:spacing w:after="0" w:line="240" w:lineRule="auto"/>
              <w:ind w:left="2820" w:right="0" w:firstLine="0"/>
              <w:rPr>
                <w:rFonts w:eastAsiaTheme="minorEastAsia"/>
                <w:color w:val="auto"/>
                <w:sz w:val="24"/>
                <w:szCs w:val="24"/>
              </w:rPr>
            </w:pPr>
            <w:r w:rsidRPr="007F47EE">
              <w:rPr>
                <w:color w:val="auto"/>
                <w:sz w:val="24"/>
                <w:szCs w:val="24"/>
              </w:rPr>
              <w:t>Szerda:</w:t>
            </w:r>
          </w:p>
        </w:tc>
        <w:tc>
          <w:tcPr>
            <w:tcW w:w="4643" w:type="dxa"/>
            <w:vAlign w:val="bottom"/>
          </w:tcPr>
          <w:p w:rsidR="009C1F70" w:rsidRPr="007F47EE" w:rsidRDefault="009C1F70" w:rsidP="007F47EE">
            <w:pPr>
              <w:spacing w:after="0" w:line="240" w:lineRule="auto"/>
              <w:ind w:left="240" w:right="0" w:firstLine="0"/>
              <w:rPr>
                <w:rFonts w:eastAsiaTheme="minorEastAsia"/>
                <w:color w:val="auto"/>
                <w:sz w:val="24"/>
                <w:szCs w:val="24"/>
              </w:rPr>
            </w:pPr>
            <w:r w:rsidRPr="007F47EE">
              <w:rPr>
                <w:color w:val="auto"/>
                <w:sz w:val="24"/>
                <w:szCs w:val="24"/>
              </w:rPr>
              <w:t>07.30-16.00 óra</w:t>
            </w:r>
          </w:p>
        </w:tc>
      </w:tr>
      <w:tr w:rsidR="009C1F70" w:rsidRPr="007F47EE" w:rsidTr="006F174B">
        <w:trPr>
          <w:trHeight w:val="254"/>
        </w:trPr>
        <w:tc>
          <w:tcPr>
            <w:tcW w:w="4000" w:type="dxa"/>
            <w:vAlign w:val="bottom"/>
          </w:tcPr>
          <w:p w:rsidR="009C1F70" w:rsidRPr="007F47EE" w:rsidRDefault="009C1F70" w:rsidP="007F47EE">
            <w:pPr>
              <w:spacing w:after="0" w:line="240" w:lineRule="auto"/>
              <w:ind w:left="2820" w:right="0" w:firstLine="0"/>
              <w:rPr>
                <w:rFonts w:eastAsiaTheme="minorEastAsia"/>
                <w:color w:val="auto"/>
                <w:sz w:val="24"/>
                <w:szCs w:val="24"/>
              </w:rPr>
            </w:pPr>
            <w:r w:rsidRPr="007F47EE">
              <w:rPr>
                <w:color w:val="auto"/>
                <w:sz w:val="24"/>
                <w:szCs w:val="24"/>
              </w:rPr>
              <w:t>Csütörtök:</w:t>
            </w:r>
          </w:p>
        </w:tc>
        <w:tc>
          <w:tcPr>
            <w:tcW w:w="4643" w:type="dxa"/>
            <w:vAlign w:val="bottom"/>
          </w:tcPr>
          <w:p w:rsidR="009C1F70" w:rsidRPr="007F47EE" w:rsidRDefault="009C1F70" w:rsidP="007F47EE">
            <w:pPr>
              <w:spacing w:after="0" w:line="240" w:lineRule="auto"/>
              <w:ind w:left="240" w:right="0" w:firstLine="0"/>
              <w:rPr>
                <w:rFonts w:eastAsiaTheme="minorEastAsia"/>
                <w:color w:val="auto"/>
                <w:sz w:val="24"/>
                <w:szCs w:val="24"/>
              </w:rPr>
            </w:pPr>
            <w:r w:rsidRPr="007F47EE">
              <w:rPr>
                <w:color w:val="auto"/>
                <w:sz w:val="24"/>
                <w:szCs w:val="24"/>
              </w:rPr>
              <w:t>07.30-16.00 óra</w:t>
            </w:r>
          </w:p>
        </w:tc>
      </w:tr>
      <w:tr w:rsidR="009C1F70" w:rsidRPr="007F47EE" w:rsidTr="006F174B">
        <w:trPr>
          <w:trHeight w:val="252"/>
        </w:trPr>
        <w:tc>
          <w:tcPr>
            <w:tcW w:w="4000" w:type="dxa"/>
            <w:vAlign w:val="bottom"/>
          </w:tcPr>
          <w:p w:rsidR="009C1F70" w:rsidRPr="007F47EE" w:rsidRDefault="009C1F70" w:rsidP="007F47EE">
            <w:pPr>
              <w:spacing w:after="0" w:line="240" w:lineRule="auto"/>
              <w:ind w:left="2820" w:right="0" w:firstLine="0"/>
              <w:rPr>
                <w:rFonts w:eastAsiaTheme="minorEastAsia"/>
                <w:color w:val="auto"/>
                <w:sz w:val="24"/>
                <w:szCs w:val="24"/>
              </w:rPr>
            </w:pPr>
            <w:r w:rsidRPr="007F47EE">
              <w:rPr>
                <w:color w:val="auto"/>
                <w:sz w:val="24"/>
                <w:szCs w:val="24"/>
              </w:rPr>
              <w:t>Péntek:</w:t>
            </w:r>
          </w:p>
        </w:tc>
        <w:tc>
          <w:tcPr>
            <w:tcW w:w="4643" w:type="dxa"/>
            <w:vAlign w:val="bottom"/>
          </w:tcPr>
          <w:p w:rsidR="009C1F70" w:rsidRPr="007F47EE" w:rsidRDefault="009C1F70" w:rsidP="007F47EE">
            <w:pPr>
              <w:spacing w:after="0" w:line="240" w:lineRule="auto"/>
              <w:ind w:left="240" w:right="0" w:firstLine="0"/>
              <w:rPr>
                <w:rFonts w:eastAsiaTheme="minorEastAsia"/>
                <w:color w:val="auto"/>
                <w:sz w:val="24"/>
                <w:szCs w:val="24"/>
              </w:rPr>
            </w:pPr>
            <w:r w:rsidRPr="007F47EE">
              <w:rPr>
                <w:color w:val="auto"/>
                <w:sz w:val="24"/>
                <w:szCs w:val="24"/>
              </w:rPr>
              <w:t>07.30-13.</w:t>
            </w:r>
            <w:r w:rsidR="00A12671" w:rsidRPr="007F47EE">
              <w:rPr>
                <w:color w:val="auto"/>
                <w:sz w:val="24"/>
                <w:szCs w:val="24"/>
              </w:rPr>
              <w:t>3</w:t>
            </w:r>
            <w:r w:rsidRPr="007F47EE">
              <w:rPr>
                <w:color w:val="auto"/>
                <w:sz w:val="24"/>
                <w:szCs w:val="24"/>
              </w:rPr>
              <w:t>0 óra</w:t>
            </w:r>
          </w:p>
        </w:tc>
      </w:tr>
      <w:tr w:rsidR="009C1F70" w:rsidRPr="00AC2383" w:rsidTr="006F174B">
        <w:trPr>
          <w:trHeight w:val="506"/>
        </w:trPr>
        <w:tc>
          <w:tcPr>
            <w:tcW w:w="8643" w:type="dxa"/>
            <w:gridSpan w:val="2"/>
            <w:vAlign w:val="bottom"/>
          </w:tcPr>
          <w:p w:rsidR="009C1F70" w:rsidRPr="006F174B" w:rsidRDefault="00396980" w:rsidP="007F47EE">
            <w:pPr>
              <w:spacing w:after="0" w:line="240" w:lineRule="auto"/>
              <w:ind w:left="0" w:right="0" w:firstLine="0"/>
              <w:rPr>
                <w:rFonts w:eastAsiaTheme="minorEastAsia"/>
                <w:color w:val="auto"/>
                <w:sz w:val="24"/>
                <w:szCs w:val="24"/>
              </w:rPr>
            </w:pPr>
            <w:r w:rsidRPr="006F174B">
              <w:rPr>
                <w:color w:val="auto"/>
                <w:sz w:val="24"/>
                <w:szCs w:val="24"/>
              </w:rPr>
              <w:t>53.3.</w:t>
            </w:r>
            <w:r w:rsidR="00E85BC3" w:rsidRPr="006F174B">
              <w:rPr>
                <w:color w:val="auto"/>
                <w:sz w:val="24"/>
                <w:szCs w:val="24"/>
              </w:rPr>
              <w:t xml:space="preserve"> </w:t>
            </w:r>
            <w:r w:rsidR="009C1F70" w:rsidRPr="006F174B">
              <w:rPr>
                <w:color w:val="auto"/>
                <w:sz w:val="24"/>
                <w:szCs w:val="24"/>
              </w:rPr>
              <w:t>A Hivatal</w:t>
            </w:r>
            <w:r w:rsidR="006F174B" w:rsidRPr="006F174B">
              <w:rPr>
                <w:color w:val="auto"/>
                <w:sz w:val="24"/>
                <w:szCs w:val="24"/>
              </w:rPr>
              <w:t xml:space="preserve"> székhelyének</w:t>
            </w:r>
            <w:r w:rsidR="009C1F70" w:rsidRPr="006F174B">
              <w:rPr>
                <w:color w:val="auto"/>
                <w:sz w:val="24"/>
                <w:szCs w:val="24"/>
              </w:rPr>
              <w:t xml:space="preserve"> általános ügyfélfogadási rendje</w:t>
            </w:r>
            <w:r w:rsidR="006F174B" w:rsidRPr="006F174B">
              <w:rPr>
                <w:color w:val="auto"/>
                <w:sz w:val="24"/>
                <w:szCs w:val="24"/>
              </w:rPr>
              <w:t xml:space="preserve"> </w:t>
            </w:r>
            <w:r w:rsidR="009C1F70" w:rsidRPr="006F174B">
              <w:rPr>
                <w:color w:val="auto"/>
                <w:sz w:val="24"/>
                <w:szCs w:val="24"/>
              </w:rPr>
              <w:t>munkanapokon:</w:t>
            </w:r>
          </w:p>
        </w:tc>
      </w:tr>
    </w:tbl>
    <w:p w:rsidR="009C1F70" w:rsidRPr="00AC2383" w:rsidRDefault="009C1F70" w:rsidP="007F47EE">
      <w:pPr>
        <w:spacing w:after="0" w:line="240" w:lineRule="auto"/>
        <w:ind w:left="0" w:right="0" w:firstLine="0"/>
        <w:rPr>
          <w:rFonts w:eastAsiaTheme="minorEastAsia"/>
          <w:color w:val="auto"/>
          <w:sz w:val="24"/>
          <w:szCs w:val="24"/>
          <w:highlight w:val="yellow"/>
        </w:rPr>
      </w:pPr>
    </w:p>
    <w:tbl>
      <w:tblPr>
        <w:tblW w:w="5997" w:type="dxa"/>
        <w:tblInd w:w="1728" w:type="dxa"/>
        <w:tblLook w:val="01E0"/>
      </w:tblPr>
      <w:tblGrid>
        <w:gridCol w:w="1391"/>
        <w:gridCol w:w="4606"/>
      </w:tblGrid>
      <w:tr w:rsidR="006F174B" w:rsidRPr="00D862AD" w:rsidTr="006F174B">
        <w:tc>
          <w:tcPr>
            <w:tcW w:w="1391" w:type="dxa"/>
          </w:tcPr>
          <w:p w:rsidR="006F174B" w:rsidRPr="00D862AD" w:rsidRDefault="006F174B" w:rsidP="00023FA0">
            <w:pPr>
              <w:pStyle w:val="NormlWeb"/>
              <w:spacing w:before="0" w:beforeAutospacing="0" w:after="0"/>
              <w:jc w:val="both"/>
            </w:pPr>
            <w:r w:rsidRPr="00D862AD">
              <w:t>Hétfő:</w:t>
            </w:r>
          </w:p>
        </w:tc>
        <w:tc>
          <w:tcPr>
            <w:tcW w:w="4606" w:type="dxa"/>
          </w:tcPr>
          <w:p w:rsidR="006F174B" w:rsidRPr="00D862AD" w:rsidRDefault="006F174B" w:rsidP="00023FA0">
            <w:pPr>
              <w:pStyle w:val="NormlWeb"/>
              <w:spacing w:before="0" w:beforeAutospacing="0" w:after="0"/>
              <w:jc w:val="both"/>
            </w:pPr>
            <w:r w:rsidRPr="00D862AD">
              <w:t>8.00-12.00 óráig és 13.00-16.00 óráig</w:t>
            </w:r>
          </w:p>
        </w:tc>
      </w:tr>
      <w:tr w:rsidR="006F174B" w:rsidRPr="00D862AD" w:rsidTr="006F174B">
        <w:tc>
          <w:tcPr>
            <w:tcW w:w="1391" w:type="dxa"/>
          </w:tcPr>
          <w:p w:rsidR="006F174B" w:rsidRPr="00D862AD" w:rsidRDefault="006F174B" w:rsidP="00023FA0">
            <w:pPr>
              <w:pStyle w:val="NormlWeb"/>
              <w:spacing w:before="0" w:beforeAutospacing="0" w:after="0"/>
              <w:jc w:val="both"/>
            </w:pPr>
            <w:r w:rsidRPr="00D862AD">
              <w:t>Kedd:</w:t>
            </w:r>
          </w:p>
        </w:tc>
        <w:tc>
          <w:tcPr>
            <w:tcW w:w="4606" w:type="dxa"/>
          </w:tcPr>
          <w:p w:rsidR="006F174B" w:rsidRPr="00D862AD" w:rsidRDefault="006F174B" w:rsidP="00023FA0">
            <w:pPr>
              <w:pStyle w:val="NormlWeb"/>
              <w:spacing w:before="0" w:beforeAutospacing="0" w:after="0"/>
              <w:jc w:val="both"/>
            </w:pPr>
            <w:r w:rsidRPr="00D862AD">
              <w:t>8.00-12.00 óráig</w:t>
            </w:r>
          </w:p>
        </w:tc>
      </w:tr>
      <w:tr w:rsidR="006F174B" w:rsidRPr="00D862AD" w:rsidTr="006F174B">
        <w:tc>
          <w:tcPr>
            <w:tcW w:w="1391" w:type="dxa"/>
          </w:tcPr>
          <w:p w:rsidR="006F174B" w:rsidRPr="00D862AD" w:rsidRDefault="006F174B" w:rsidP="00023FA0">
            <w:pPr>
              <w:pStyle w:val="NormlWeb"/>
              <w:spacing w:before="0" w:beforeAutospacing="0" w:after="0"/>
              <w:jc w:val="both"/>
            </w:pPr>
            <w:r w:rsidRPr="00D862AD">
              <w:t>Szerda:</w:t>
            </w:r>
          </w:p>
        </w:tc>
        <w:tc>
          <w:tcPr>
            <w:tcW w:w="4606" w:type="dxa"/>
          </w:tcPr>
          <w:p w:rsidR="006F174B" w:rsidRPr="00D862AD" w:rsidRDefault="006F174B" w:rsidP="00023FA0">
            <w:pPr>
              <w:pStyle w:val="NormlWeb"/>
              <w:spacing w:before="0" w:beforeAutospacing="0" w:after="0"/>
              <w:jc w:val="both"/>
            </w:pPr>
            <w:r w:rsidRPr="00D862AD">
              <w:t>8.00-12.00 óráig és 13.00-16.00 óráig</w:t>
            </w:r>
          </w:p>
        </w:tc>
      </w:tr>
      <w:tr w:rsidR="006F174B" w:rsidRPr="00D862AD" w:rsidTr="006F174B">
        <w:tc>
          <w:tcPr>
            <w:tcW w:w="1391" w:type="dxa"/>
          </w:tcPr>
          <w:p w:rsidR="006F174B" w:rsidRPr="00D862AD" w:rsidRDefault="006F174B" w:rsidP="00023FA0">
            <w:pPr>
              <w:pStyle w:val="NormlWeb"/>
              <w:spacing w:before="0" w:beforeAutospacing="0" w:after="0"/>
              <w:jc w:val="both"/>
            </w:pPr>
            <w:r w:rsidRPr="00D862AD">
              <w:t>Csütörtök:</w:t>
            </w:r>
          </w:p>
        </w:tc>
        <w:tc>
          <w:tcPr>
            <w:tcW w:w="4606" w:type="dxa"/>
          </w:tcPr>
          <w:p w:rsidR="006F174B" w:rsidRPr="00D862AD" w:rsidRDefault="006F174B" w:rsidP="00023FA0">
            <w:pPr>
              <w:pStyle w:val="NormlWeb"/>
              <w:spacing w:before="0" w:beforeAutospacing="0" w:after="0"/>
              <w:jc w:val="both"/>
            </w:pPr>
            <w:r w:rsidRPr="00D862AD">
              <w:t>8.00-12.00 óráig</w:t>
            </w:r>
          </w:p>
        </w:tc>
      </w:tr>
      <w:tr w:rsidR="006F174B" w:rsidRPr="00D862AD" w:rsidTr="006F174B">
        <w:tc>
          <w:tcPr>
            <w:tcW w:w="1391" w:type="dxa"/>
          </w:tcPr>
          <w:p w:rsidR="006F174B" w:rsidRPr="00D862AD" w:rsidRDefault="006F174B" w:rsidP="00023FA0">
            <w:pPr>
              <w:pStyle w:val="NormlWeb"/>
              <w:spacing w:before="0" w:beforeAutospacing="0" w:after="0"/>
              <w:jc w:val="both"/>
            </w:pPr>
            <w:r w:rsidRPr="00D862AD">
              <w:t>Péntek:</w:t>
            </w:r>
          </w:p>
        </w:tc>
        <w:tc>
          <w:tcPr>
            <w:tcW w:w="4606" w:type="dxa"/>
          </w:tcPr>
          <w:p w:rsidR="006F174B" w:rsidRPr="00D862AD" w:rsidRDefault="006F174B" w:rsidP="00023FA0">
            <w:pPr>
              <w:pStyle w:val="NormlWeb"/>
              <w:spacing w:before="0" w:beforeAutospacing="0" w:after="0"/>
              <w:jc w:val="both"/>
            </w:pPr>
            <w:r w:rsidRPr="00D862AD">
              <w:t>8.00-12.00 óráig</w:t>
            </w:r>
          </w:p>
        </w:tc>
      </w:tr>
    </w:tbl>
    <w:p w:rsidR="00C53329" w:rsidRPr="007F47EE" w:rsidRDefault="00C53329" w:rsidP="007F47EE">
      <w:pPr>
        <w:spacing w:after="0" w:line="240" w:lineRule="auto"/>
        <w:ind w:left="0" w:right="0" w:firstLine="0"/>
        <w:rPr>
          <w:rFonts w:eastAsiaTheme="minorEastAsia"/>
          <w:color w:val="auto"/>
          <w:sz w:val="24"/>
          <w:szCs w:val="24"/>
        </w:rPr>
      </w:pPr>
    </w:p>
    <w:p w:rsidR="009C1F70" w:rsidRPr="00E85BC3" w:rsidRDefault="00AC2383" w:rsidP="00E85BC3">
      <w:pPr>
        <w:spacing w:after="0" w:line="240" w:lineRule="auto"/>
        <w:ind w:right="0"/>
        <w:rPr>
          <w:color w:val="auto"/>
          <w:sz w:val="24"/>
          <w:szCs w:val="24"/>
        </w:rPr>
      </w:pPr>
      <w:r>
        <w:rPr>
          <w:color w:val="auto"/>
          <w:sz w:val="24"/>
          <w:szCs w:val="24"/>
        </w:rPr>
        <w:t>53.4.</w:t>
      </w:r>
      <w:r w:rsidR="00973F3C">
        <w:rPr>
          <w:color w:val="auto"/>
          <w:sz w:val="24"/>
          <w:szCs w:val="24"/>
        </w:rPr>
        <w:t xml:space="preserve"> </w:t>
      </w:r>
      <w:r w:rsidR="00C53329" w:rsidRPr="00E85BC3">
        <w:rPr>
          <w:color w:val="auto"/>
          <w:sz w:val="24"/>
          <w:szCs w:val="24"/>
        </w:rPr>
        <w:t>A Kirendeltségeken a</w:t>
      </w:r>
      <w:r w:rsidR="009C1F70" w:rsidRPr="00E85BC3">
        <w:rPr>
          <w:color w:val="auto"/>
          <w:sz w:val="24"/>
          <w:szCs w:val="24"/>
        </w:rPr>
        <w:t xml:space="preserve"> Hivatal a heti ügyfélfogadást a</w:t>
      </w:r>
      <w:r w:rsidR="00C53329" w:rsidRPr="00E85BC3">
        <w:rPr>
          <w:color w:val="auto"/>
          <w:sz w:val="24"/>
          <w:szCs w:val="24"/>
        </w:rPr>
        <w:t xml:space="preserve"> kirendeltségi ügyintéző és a jegyzői feladatokat ellátó </w:t>
      </w:r>
      <w:r w:rsidR="009C1F70" w:rsidRPr="00E85BC3">
        <w:rPr>
          <w:color w:val="auto"/>
          <w:sz w:val="24"/>
          <w:szCs w:val="24"/>
        </w:rPr>
        <w:t>közreműködésével biztosítja, aki</w:t>
      </w:r>
      <w:r w:rsidR="00C53329" w:rsidRPr="00E85BC3">
        <w:rPr>
          <w:color w:val="auto"/>
          <w:sz w:val="24"/>
          <w:szCs w:val="24"/>
        </w:rPr>
        <w:t>k</w:t>
      </w:r>
      <w:r w:rsidR="009C1F70" w:rsidRPr="00E85BC3">
        <w:rPr>
          <w:color w:val="auto"/>
          <w:sz w:val="24"/>
          <w:szCs w:val="24"/>
        </w:rPr>
        <w:t xml:space="preserve"> ebben az időtartamban köteles</w:t>
      </w:r>
      <w:r w:rsidR="00C53329" w:rsidRPr="00E85BC3">
        <w:rPr>
          <w:color w:val="auto"/>
          <w:sz w:val="24"/>
          <w:szCs w:val="24"/>
        </w:rPr>
        <w:t>ek</w:t>
      </w:r>
      <w:r w:rsidR="009C1F70" w:rsidRPr="00E85BC3">
        <w:rPr>
          <w:color w:val="auto"/>
          <w:sz w:val="24"/>
          <w:szCs w:val="24"/>
        </w:rPr>
        <w:t xml:space="preserve"> a kirendeltségen tartózkodni. </w:t>
      </w:r>
      <w:r w:rsidR="00C53329" w:rsidRPr="00E85BC3">
        <w:rPr>
          <w:color w:val="auto"/>
          <w:sz w:val="24"/>
          <w:szCs w:val="24"/>
        </w:rPr>
        <w:t>A kirendeltségi ügyintéző</w:t>
      </w:r>
      <w:r w:rsidR="009C1F70" w:rsidRPr="00E85BC3">
        <w:rPr>
          <w:color w:val="auto"/>
          <w:sz w:val="24"/>
          <w:szCs w:val="24"/>
        </w:rPr>
        <w:t xml:space="preserve"> – a polgármesterrel előzetesen egyeztetett távollét kivételével – munkanapokon az alábbi időtartamban is a kirendeltségen tartózkodik és igény esetén biztosítja feladatait az alábbi időrendben:</w:t>
      </w:r>
    </w:p>
    <w:p w:rsidR="009C1F70" w:rsidRPr="007F47EE" w:rsidRDefault="009C1F70" w:rsidP="007F47EE">
      <w:pPr>
        <w:spacing w:after="0" w:line="240" w:lineRule="auto"/>
        <w:ind w:left="0" w:right="0" w:firstLine="0"/>
        <w:rPr>
          <w:rFonts w:eastAsiaTheme="minorEastAsia"/>
          <w:color w:val="auto"/>
          <w:sz w:val="24"/>
          <w:szCs w:val="24"/>
        </w:rPr>
      </w:pPr>
    </w:p>
    <w:tbl>
      <w:tblPr>
        <w:tblStyle w:val="Rcsostblzat"/>
        <w:tblW w:w="0" w:type="auto"/>
        <w:tblLook w:val="04A0"/>
      </w:tblPr>
      <w:tblGrid>
        <w:gridCol w:w="1709"/>
        <w:gridCol w:w="1461"/>
        <w:gridCol w:w="1463"/>
        <w:gridCol w:w="1470"/>
        <w:gridCol w:w="1489"/>
        <w:gridCol w:w="1470"/>
      </w:tblGrid>
      <w:tr w:rsidR="009C1F70" w:rsidRPr="007F47EE" w:rsidTr="00E85BC3">
        <w:tc>
          <w:tcPr>
            <w:tcW w:w="1709" w:type="dxa"/>
          </w:tcPr>
          <w:p w:rsidR="009C1F70" w:rsidRPr="007F47EE" w:rsidRDefault="009C1F70" w:rsidP="007F47EE">
            <w:pPr>
              <w:spacing w:after="0" w:line="240" w:lineRule="auto"/>
              <w:ind w:left="0" w:right="0" w:firstLine="0"/>
              <w:rPr>
                <w:rFonts w:eastAsiaTheme="minorEastAsia"/>
                <w:color w:val="auto"/>
                <w:sz w:val="24"/>
                <w:szCs w:val="24"/>
              </w:rPr>
            </w:pPr>
          </w:p>
        </w:tc>
        <w:tc>
          <w:tcPr>
            <w:tcW w:w="1461" w:type="dxa"/>
          </w:tcPr>
          <w:p w:rsidR="009C1F70" w:rsidRPr="007F47EE" w:rsidRDefault="004A06BD"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Hétfő</w:t>
            </w:r>
          </w:p>
        </w:tc>
        <w:tc>
          <w:tcPr>
            <w:tcW w:w="1463" w:type="dxa"/>
          </w:tcPr>
          <w:p w:rsidR="009C1F70" w:rsidRPr="007F47EE" w:rsidRDefault="004A06BD"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Kedd</w:t>
            </w:r>
          </w:p>
        </w:tc>
        <w:tc>
          <w:tcPr>
            <w:tcW w:w="1470" w:type="dxa"/>
          </w:tcPr>
          <w:p w:rsidR="009C1F70" w:rsidRPr="007F47EE" w:rsidRDefault="004A06BD"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Szerda</w:t>
            </w:r>
          </w:p>
        </w:tc>
        <w:tc>
          <w:tcPr>
            <w:tcW w:w="1489" w:type="dxa"/>
          </w:tcPr>
          <w:p w:rsidR="009C1F70" w:rsidRPr="007F47EE" w:rsidRDefault="004A06BD"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Csütörtök</w:t>
            </w:r>
          </w:p>
        </w:tc>
        <w:tc>
          <w:tcPr>
            <w:tcW w:w="1470" w:type="dxa"/>
          </w:tcPr>
          <w:p w:rsidR="009C1F70" w:rsidRPr="007F47EE" w:rsidRDefault="004A06BD"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Péntek</w:t>
            </w:r>
          </w:p>
        </w:tc>
      </w:tr>
      <w:tr w:rsidR="009C1F70" w:rsidRPr="007F47EE" w:rsidTr="00E85BC3">
        <w:tc>
          <w:tcPr>
            <w:tcW w:w="1709" w:type="dxa"/>
          </w:tcPr>
          <w:p w:rsidR="009C1F70" w:rsidRPr="007F47EE" w:rsidRDefault="009C1F70"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Bátaapáti</w:t>
            </w:r>
          </w:p>
        </w:tc>
        <w:tc>
          <w:tcPr>
            <w:tcW w:w="1461" w:type="dxa"/>
          </w:tcPr>
          <w:p w:rsidR="009C1F70" w:rsidRPr="007F47EE" w:rsidRDefault="00C53329"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8-12, 13-16</w:t>
            </w:r>
          </w:p>
        </w:tc>
        <w:tc>
          <w:tcPr>
            <w:tcW w:w="1463" w:type="dxa"/>
          </w:tcPr>
          <w:p w:rsidR="009C1F70" w:rsidRPr="007F47EE" w:rsidRDefault="00C53329"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8-12, 13-16</w:t>
            </w:r>
          </w:p>
        </w:tc>
        <w:tc>
          <w:tcPr>
            <w:tcW w:w="1470" w:type="dxa"/>
          </w:tcPr>
          <w:p w:rsidR="009C1F70" w:rsidRPr="007F47EE" w:rsidRDefault="00C53329"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8-12, 13-16</w:t>
            </w:r>
          </w:p>
        </w:tc>
        <w:tc>
          <w:tcPr>
            <w:tcW w:w="1489" w:type="dxa"/>
          </w:tcPr>
          <w:p w:rsidR="009C1F70" w:rsidRPr="007F47EE" w:rsidRDefault="00C53329"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8-12, 13-16</w:t>
            </w:r>
          </w:p>
        </w:tc>
        <w:tc>
          <w:tcPr>
            <w:tcW w:w="1470" w:type="dxa"/>
          </w:tcPr>
          <w:p w:rsidR="009C1F70" w:rsidRPr="007F47EE" w:rsidRDefault="00C53329"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8-12</w:t>
            </w:r>
          </w:p>
        </w:tc>
      </w:tr>
      <w:tr w:rsidR="009C1F70" w:rsidRPr="007F47EE" w:rsidTr="00E85BC3">
        <w:tc>
          <w:tcPr>
            <w:tcW w:w="1709" w:type="dxa"/>
          </w:tcPr>
          <w:p w:rsidR="009C1F70" w:rsidRPr="007F47EE" w:rsidRDefault="009C1F70"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Bonyhádvarasd</w:t>
            </w:r>
          </w:p>
        </w:tc>
        <w:tc>
          <w:tcPr>
            <w:tcW w:w="1461" w:type="dxa"/>
          </w:tcPr>
          <w:p w:rsidR="009C1F70" w:rsidRPr="007F47EE" w:rsidRDefault="00C53329"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13-16</w:t>
            </w:r>
          </w:p>
        </w:tc>
        <w:tc>
          <w:tcPr>
            <w:tcW w:w="1463" w:type="dxa"/>
          </w:tcPr>
          <w:p w:rsidR="009C1F70" w:rsidRPr="007F47EE" w:rsidRDefault="00C53329"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8-12, 13-16</w:t>
            </w:r>
          </w:p>
        </w:tc>
        <w:tc>
          <w:tcPr>
            <w:tcW w:w="1470" w:type="dxa"/>
          </w:tcPr>
          <w:p w:rsidR="009C1F70" w:rsidRPr="007F47EE" w:rsidRDefault="00C53329"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13-16</w:t>
            </w:r>
          </w:p>
        </w:tc>
        <w:tc>
          <w:tcPr>
            <w:tcW w:w="1489" w:type="dxa"/>
          </w:tcPr>
          <w:p w:rsidR="009C1F70" w:rsidRPr="007F47EE" w:rsidRDefault="00C53329"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8-12, 13-16</w:t>
            </w:r>
          </w:p>
        </w:tc>
        <w:tc>
          <w:tcPr>
            <w:tcW w:w="1470" w:type="dxa"/>
          </w:tcPr>
          <w:p w:rsidR="009C1F70" w:rsidRPr="007F47EE" w:rsidRDefault="009C1F70" w:rsidP="00D25F54">
            <w:pPr>
              <w:pStyle w:val="Listaszerbekezds"/>
              <w:numPr>
                <w:ilvl w:val="0"/>
                <w:numId w:val="12"/>
              </w:numPr>
              <w:spacing w:after="0" w:line="240" w:lineRule="auto"/>
              <w:ind w:right="0"/>
              <w:rPr>
                <w:rFonts w:eastAsiaTheme="minorEastAsia"/>
                <w:color w:val="auto"/>
                <w:sz w:val="24"/>
                <w:szCs w:val="24"/>
              </w:rPr>
            </w:pPr>
          </w:p>
        </w:tc>
      </w:tr>
      <w:tr w:rsidR="004A06BD" w:rsidRPr="007F47EE" w:rsidTr="00E85BC3">
        <w:tc>
          <w:tcPr>
            <w:tcW w:w="1709" w:type="dxa"/>
          </w:tcPr>
          <w:p w:rsidR="004A06BD" w:rsidRPr="007F47EE" w:rsidRDefault="004A06BD"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Grábóc</w:t>
            </w:r>
          </w:p>
        </w:tc>
        <w:tc>
          <w:tcPr>
            <w:tcW w:w="1461" w:type="dxa"/>
          </w:tcPr>
          <w:p w:rsidR="004A06BD" w:rsidRPr="007F47EE" w:rsidRDefault="00C53329"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w:t>
            </w:r>
          </w:p>
        </w:tc>
        <w:tc>
          <w:tcPr>
            <w:tcW w:w="1463" w:type="dxa"/>
          </w:tcPr>
          <w:p w:rsidR="004A06BD" w:rsidRPr="007F47EE" w:rsidRDefault="00C53329"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8-11.00</w:t>
            </w:r>
          </w:p>
        </w:tc>
        <w:tc>
          <w:tcPr>
            <w:tcW w:w="1470" w:type="dxa"/>
          </w:tcPr>
          <w:p w:rsidR="004A06BD" w:rsidRPr="007F47EE" w:rsidRDefault="00C53329"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w:t>
            </w:r>
          </w:p>
        </w:tc>
        <w:tc>
          <w:tcPr>
            <w:tcW w:w="1489" w:type="dxa"/>
          </w:tcPr>
          <w:p w:rsidR="004A06BD" w:rsidRPr="007F47EE" w:rsidRDefault="00C53329"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8-11.30</w:t>
            </w:r>
          </w:p>
        </w:tc>
        <w:tc>
          <w:tcPr>
            <w:tcW w:w="1470" w:type="dxa"/>
          </w:tcPr>
          <w:p w:rsidR="004A06BD" w:rsidRPr="007F47EE" w:rsidRDefault="00C53329"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w:t>
            </w:r>
          </w:p>
        </w:tc>
      </w:tr>
      <w:tr w:rsidR="009C1F70" w:rsidRPr="007F47EE" w:rsidTr="00E85BC3">
        <w:tc>
          <w:tcPr>
            <w:tcW w:w="1709" w:type="dxa"/>
          </w:tcPr>
          <w:p w:rsidR="009C1F70" w:rsidRPr="007F47EE" w:rsidRDefault="009C1F70"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Izmény</w:t>
            </w:r>
          </w:p>
        </w:tc>
        <w:tc>
          <w:tcPr>
            <w:tcW w:w="1461" w:type="dxa"/>
          </w:tcPr>
          <w:p w:rsidR="009C1F70" w:rsidRPr="007F47EE" w:rsidRDefault="00C53329"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8-12, 13-15</w:t>
            </w:r>
          </w:p>
        </w:tc>
        <w:tc>
          <w:tcPr>
            <w:tcW w:w="1463" w:type="dxa"/>
          </w:tcPr>
          <w:p w:rsidR="009C1F70" w:rsidRPr="007F47EE" w:rsidRDefault="00C53329"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8-12, 13-15</w:t>
            </w:r>
          </w:p>
        </w:tc>
        <w:tc>
          <w:tcPr>
            <w:tcW w:w="1470" w:type="dxa"/>
          </w:tcPr>
          <w:p w:rsidR="009C1F70" w:rsidRPr="007F47EE" w:rsidRDefault="00C53329"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8-12, 13-15</w:t>
            </w:r>
          </w:p>
        </w:tc>
        <w:tc>
          <w:tcPr>
            <w:tcW w:w="1489" w:type="dxa"/>
          </w:tcPr>
          <w:p w:rsidR="009C1F70" w:rsidRPr="007F47EE" w:rsidRDefault="00C53329"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8-12, 13-15</w:t>
            </w:r>
          </w:p>
        </w:tc>
        <w:tc>
          <w:tcPr>
            <w:tcW w:w="1470" w:type="dxa"/>
          </w:tcPr>
          <w:p w:rsidR="009C1F70" w:rsidRPr="007F47EE" w:rsidRDefault="00C53329"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8-11</w:t>
            </w:r>
          </w:p>
        </w:tc>
      </w:tr>
      <w:tr w:rsidR="009C1F70" w:rsidRPr="007F47EE" w:rsidTr="00E85BC3">
        <w:tc>
          <w:tcPr>
            <w:tcW w:w="1709" w:type="dxa"/>
          </w:tcPr>
          <w:p w:rsidR="009C1F70" w:rsidRPr="007F47EE" w:rsidRDefault="009C1F70"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Kisdorog</w:t>
            </w:r>
          </w:p>
        </w:tc>
        <w:tc>
          <w:tcPr>
            <w:tcW w:w="1461" w:type="dxa"/>
          </w:tcPr>
          <w:p w:rsidR="009C1F70" w:rsidRPr="007F47EE" w:rsidRDefault="00C53329"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8-12, 13-16</w:t>
            </w:r>
          </w:p>
        </w:tc>
        <w:tc>
          <w:tcPr>
            <w:tcW w:w="1463" w:type="dxa"/>
          </w:tcPr>
          <w:p w:rsidR="009C1F70" w:rsidRPr="007F47EE" w:rsidRDefault="00C53329"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8-12, 13-16</w:t>
            </w:r>
          </w:p>
        </w:tc>
        <w:tc>
          <w:tcPr>
            <w:tcW w:w="1470" w:type="dxa"/>
          </w:tcPr>
          <w:p w:rsidR="009C1F70" w:rsidRPr="007F47EE" w:rsidRDefault="00C53329"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8-12, 13-16</w:t>
            </w:r>
          </w:p>
        </w:tc>
        <w:tc>
          <w:tcPr>
            <w:tcW w:w="1489" w:type="dxa"/>
          </w:tcPr>
          <w:p w:rsidR="009C1F70" w:rsidRPr="007F47EE" w:rsidRDefault="00C53329"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8-12, 13-16</w:t>
            </w:r>
          </w:p>
        </w:tc>
        <w:tc>
          <w:tcPr>
            <w:tcW w:w="1470" w:type="dxa"/>
          </w:tcPr>
          <w:p w:rsidR="009C1F70" w:rsidRPr="007F47EE" w:rsidRDefault="00C53329"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8-12</w:t>
            </w:r>
          </w:p>
        </w:tc>
      </w:tr>
      <w:tr w:rsidR="009C1F70" w:rsidRPr="007F47EE" w:rsidTr="00E85BC3">
        <w:tc>
          <w:tcPr>
            <w:tcW w:w="1709" w:type="dxa"/>
          </w:tcPr>
          <w:p w:rsidR="009C1F70" w:rsidRPr="007F47EE" w:rsidRDefault="009C1F70"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Kisvejke</w:t>
            </w:r>
          </w:p>
        </w:tc>
        <w:tc>
          <w:tcPr>
            <w:tcW w:w="1461" w:type="dxa"/>
          </w:tcPr>
          <w:p w:rsidR="009C1F70" w:rsidRPr="007F47EE" w:rsidRDefault="00C53329"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 xml:space="preserve"> 13-15.30</w:t>
            </w:r>
          </w:p>
        </w:tc>
        <w:tc>
          <w:tcPr>
            <w:tcW w:w="1463" w:type="dxa"/>
          </w:tcPr>
          <w:p w:rsidR="009C1F70" w:rsidRPr="007F47EE" w:rsidRDefault="009C1F70" w:rsidP="00D25F54">
            <w:pPr>
              <w:pStyle w:val="Listaszerbekezds"/>
              <w:numPr>
                <w:ilvl w:val="0"/>
                <w:numId w:val="12"/>
              </w:numPr>
              <w:spacing w:after="0" w:line="240" w:lineRule="auto"/>
              <w:ind w:right="0"/>
              <w:rPr>
                <w:rFonts w:eastAsiaTheme="minorEastAsia"/>
                <w:color w:val="auto"/>
                <w:sz w:val="24"/>
                <w:szCs w:val="24"/>
              </w:rPr>
            </w:pPr>
          </w:p>
        </w:tc>
        <w:tc>
          <w:tcPr>
            <w:tcW w:w="1470" w:type="dxa"/>
          </w:tcPr>
          <w:p w:rsidR="009C1F70" w:rsidRPr="007F47EE" w:rsidRDefault="00C53329"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8-12, 13-16</w:t>
            </w:r>
          </w:p>
        </w:tc>
        <w:tc>
          <w:tcPr>
            <w:tcW w:w="1489" w:type="dxa"/>
          </w:tcPr>
          <w:p w:rsidR="009C1F70" w:rsidRPr="007F47EE" w:rsidRDefault="00C53329"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13-16</w:t>
            </w:r>
          </w:p>
        </w:tc>
        <w:tc>
          <w:tcPr>
            <w:tcW w:w="1470" w:type="dxa"/>
          </w:tcPr>
          <w:p w:rsidR="009C1F70" w:rsidRPr="007F47EE" w:rsidRDefault="00C53329"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w:t>
            </w:r>
          </w:p>
        </w:tc>
      </w:tr>
      <w:tr w:rsidR="009C1F70" w:rsidRPr="007F47EE" w:rsidTr="00E85BC3">
        <w:tc>
          <w:tcPr>
            <w:tcW w:w="1709" w:type="dxa"/>
          </w:tcPr>
          <w:p w:rsidR="009C1F70" w:rsidRPr="007F47EE" w:rsidRDefault="004A06BD"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Mórágy</w:t>
            </w:r>
          </w:p>
        </w:tc>
        <w:tc>
          <w:tcPr>
            <w:tcW w:w="1461" w:type="dxa"/>
          </w:tcPr>
          <w:p w:rsidR="009C1F70" w:rsidRPr="007F47EE" w:rsidRDefault="00C53329"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8-12, 13-16</w:t>
            </w:r>
          </w:p>
        </w:tc>
        <w:tc>
          <w:tcPr>
            <w:tcW w:w="1463" w:type="dxa"/>
          </w:tcPr>
          <w:p w:rsidR="009C1F70" w:rsidRPr="007F47EE" w:rsidRDefault="00C53329"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8-12, 13-16</w:t>
            </w:r>
          </w:p>
        </w:tc>
        <w:tc>
          <w:tcPr>
            <w:tcW w:w="1470" w:type="dxa"/>
          </w:tcPr>
          <w:p w:rsidR="009C1F70" w:rsidRPr="007F47EE" w:rsidRDefault="00C53329"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8-12, 13-16</w:t>
            </w:r>
          </w:p>
        </w:tc>
        <w:tc>
          <w:tcPr>
            <w:tcW w:w="1489" w:type="dxa"/>
          </w:tcPr>
          <w:p w:rsidR="009C1F70" w:rsidRPr="007F47EE" w:rsidRDefault="00C53329"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8-12, 13-16</w:t>
            </w:r>
          </w:p>
        </w:tc>
        <w:tc>
          <w:tcPr>
            <w:tcW w:w="1470" w:type="dxa"/>
          </w:tcPr>
          <w:p w:rsidR="009C1F70" w:rsidRPr="007F47EE" w:rsidRDefault="00C53329"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8-12</w:t>
            </w:r>
          </w:p>
        </w:tc>
      </w:tr>
      <w:tr w:rsidR="009C1F70" w:rsidRPr="007F47EE" w:rsidTr="00E85BC3">
        <w:tc>
          <w:tcPr>
            <w:tcW w:w="1709" w:type="dxa"/>
          </w:tcPr>
          <w:p w:rsidR="009C1F70" w:rsidRPr="007F47EE" w:rsidRDefault="004A06BD"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Mőcsény</w:t>
            </w:r>
          </w:p>
        </w:tc>
        <w:tc>
          <w:tcPr>
            <w:tcW w:w="1461" w:type="dxa"/>
          </w:tcPr>
          <w:p w:rsidR="009C1F70" w:rsidRPr="007F47EE" w:rsidRDefault="00C53329"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8-12, 13-16</w:t>
            </w:r>
          </w:p>
        </w:tc>
        <w:tc>
          <w:tcPr>
            <w:tcW w:w="1463" w:type="dxa"/>
          </w:tcPr>
          <w:p w:rsidR="009C1F70" w:rsidRPr="007F47EE" w:rsidRDefault="00C53329"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8-12, 13-16</w:t>
            </w:r>
          </w:p>
        </w:tc>
        <w:tc>
          <w:tcPr>
            <w:tcW w:w="1470" w:type="dxa"/>
          </w:tcPr>
          <w:p w:rsidR="009C1F70" w:rsidRPr="007F47EE" w:rsidRDefault="00C53329"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8-12, 13-16</w:t>
            </w:r>
          </w:p>
        </w:tc>
        <w:tc>
          <w:tcPr>
            <w:tcW w:w="1489" w:type="dxa"/>
          </w:tcPr>
          <w:p w:rsidR="009C1F70" w:rsidRPr="007F47EE" w:rsidRDefault="00C53329"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8-12, 13-16</w:t>
            </w:r>
          </w:p>
        </w:tc>
        <w:tc>
          <w:tcPr>
            <w:tcW w:w="1470" w:type="dxa"/>
          </w:tcPr>
          <w:p w:rsidR="009C1F70" w:rsidRPr="007F47EE" w:rsidRDefault="00C53329"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8-12</w:t>
            </w:r>
          </w:p>
        </w:tc>
      </w:tr>
      <w:tr w:rsidR="004A06BD" w:rsidRPr="007F47EE" w:rsidTr="00E85BC3">
        <w:tc>
          <w:tcPr>
            <w:tcW w:w="1709" w:type="dxa"/>
          </w:tcPr>
          <w:p w:rsidR="004A06BD" w:rsidRPr="007F47EE" w:rsidRDefault="004A06BD"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Váralja</w:t>
            </w:r>
          </w:p>
        </w:tc>
        <w:tc>
          <w:tcPr>
            <w:tcW w:w="1461" w:type="dxa"/>
          </w:tcPr>
          <w:p w:rsidR="004A06BD" w:rsidRPr="007F47EE" w:rsidRDefault="00C53329"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8-12, 13-16</w:t>
            </w:r>
          </w:p>
        </w:tc>
        <w:tc>
          <w:tcPr>
            <w:tcW w:w="1463" w:type="dxa"/>
          </w:tcPr>
          <w:p w:rsidR="004A06BD" w:rsidRPr="007F47EE" w:rsidRDefault="00C53329"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8-12, 13-16</w:t>
            </w:r>
          </w:p>
        </w:tc>
        <w:tc>
          <w:tcPr>
            <w:tcW w:w="1470" w:type="dxa"/>
          </w:tcPr>
          <w:p w:rsidR="004A06BD" w:rsidRPr="007F47EE" w:rsidRDefault="00C53329"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8-12, 13-16</w:t>
            </w:r>
          </w:p>
        </w:tc>
        <w:tc>
          <w:tcPr>
            <w:tcW w:w="1489" w:type="dxa"/>
          </w:tcPr>
          <w:p w:rsidR="004A06BD" w:rsidRPr="007F47EE" w:rsidRDefault="00C53329"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8-12, 13-16</w:t>
            </w:r>
          </w:p>
        </w:tc>
        <w:tc>
          <w:tcPr>
            <w:tcW w:w="1470" w:type="dxa"/>
          </w:tcPr>
          <w:p w:rsidR="004A06BD" w:rsidRPr="007F47EE" w:rsidRDefault="00C53329" w:rsidP="007F47EE">
            <w:pPr>
              <w:spacing w:after="0" w:line="240" w:lineRule="auto"/>
              <w:ind w:left="0" w:right="0" w:firstLine="0"/>
              <w:rPr>
                <w:rFonts w:eastAsiaTheme="minorEastAsia"/>
                <w:color w:val="auto"/>
                <w:sz w:val="24"/>
                <w:szCs w:val="24"/>
              </w:rPr>
            </w:pPr>
            <w:r w:rsidRPr="007F47EE">
              <w:rPr>
                <w:rFonts w:eastAsiaTheme="minorEastAsia"/>
                <w:color w:val="auto"/>
                <w:sz w:val="24"/>
                <w:szCs w:val="24"/>
              </w:rPr>
              <w:t>8-12</w:t>
            </w:r>
          </w:p>
        </w:tc>
      </w:tr>
    </w:tbl>
    <w:p w:rsidR="009C1F70" w:rsidRPr="007F47EE" w:rsidRDefault="009C1F70" w:rsidP="007F47EE">
      <w:pPr>
        <w:spacing w:after="0" w:line="240" w:lineRule="auto"/>
        <w:ind w:left="0" w:right="0" w:firstLine="0"/>
        <w:rPr>
          <w:rFonts w:eastAsiaTheme="minorEastAsia"/>
          <w:color w:val="auto"/>
          <w:sz w:val="24"/>
          <w:szCs w:val="24"/>
        </w:rPr>
      </w:pPr>
    </w:p>
    <w:p w:rsidR="009C1F70" w:rsidRPr="007F47EE" w:rsidRDefault="009C1F70" w:rsidP="007F47EE">
      <w:pPr>
        <w:spacing w:after="0" w:line="240" w:lineRule="auto"/>
        <w:ind w:left="0" w:right="0" w:firstLine="0"/>
        <w:rPr>
          <w:rFonts w:eastAsiaTheme="minorEastAsia"/>
          <w:color w:val="auto"/>
          <w:sz w:val="24"/>
          <w:szCs w:val="24"/>
        </w:rPr>
      </w:pPr>
    </w:p>
    <w:p w:rsidR="009C1F70" w:rsidRPr="007F47EE" w:rsidRDefault="00AC2383" w:rsidP="007F47EE">
      <w:pPr>
        <w:spacing w:after="0" w:line="240" w:lineRule="auto"/>
        <w:ind w:left="0" w:right="0" w:firstLine="0"/>
        <w:rPr>
          <w:rFonts w:eastAsiaTheme="minorEastAsia"/>
          <w:color w:val="auto"/>
          <w:sz w:val="24"/>
          <w:szCs w:val="24"/>
        </w:rPr>
      </w:pPr>
      <w:r>
        <w:rPr>
          <w:color w:val="auto"/>
          <w:sz w:val="24"/>
          <w:szCs w:val="24"/>
        </w:rPr>
        <w:t>53.5.</w:t>
      </w:r>
      <w:r w:rsidR="00E85BC3">
        <w:rPr>
          <w:color w:val="auto"/>
          <w:sz w:val="24"/>
          <w:szCs w:val="24"/>
        </w:rPr>
        <w:t xml:space="preserve"> </w:t>
      </w:r>
      <w:r w:rsidR="009C1F70" w:rsidRPr="007F47EE">
        <w:rPr>
          <w:color w:val="auto"/>
          <w:sz w:val="24"/>
          <w:szCs w:val="24"/>
        </w:rPr>
        <w:t xml:space="preserve">Egyedi méltánylást érdemlő indokok alapján a jegyző az általános munkarendtől eltérő </w:t>
      </w:r>
      <w:r w:rsidR="009C1F70" w:rsidRPr="00AC2383">
        <w:rPr>
          <w:color w:val="auto"/>
          <w:sz w:val="24"/>
          <w:szCs w:val="24"/>
        </w:rPr>
        <w:t xml:space="preserve">munkarendet engedélyezhet a Hivatal egyes alkalmazottai számára, melyről a </w:t>
      </w:r>
      <w:r w:rsidR="004A06BD" w:rsidRPr="00AC2383">
        <w:rPr>
          <w:color w:val="auto"/>
          <w:sz w:val="24"/>
          <w:szCs w:val="24"/>
        </w:rPr>
        <w:t>humánpolitikai ügyintéző</w:t>
      </w:r>
      <w:r w:rsidR="009C1F70" w:rsidRPr="00AC2383">
        <w:rPr>
          <w:color w:val="auto"/>
          <w:sz w:val="24"/>
          <w:szCs w:val="24"/>
        </w:rPr>
        <w:t xml:space="preserve"> nyilvántartást vezet</w:t>
      </w:r>
      <w:r w:rsidR="00E85BC3" w:rsidRPr="00AC2383">
        <w:rPr>
          <w:color w:val="auto"/>
          <w:sz w:val="24"/>
          <w:szCs w:val="24"/>
        </w:rPr>
        <w:t>.</w:t>
      </w:r>
    </w:p>
    <w:p w:rsidR="009C1F70" w:rsidRPr="007F47EE" w:rsidRDefault="009C1F70" w:rsidP="007F47EE">
      <w:pPr>
        <w:spacing w:after="0" w:line="240" w:lineRule="auto"/>
        <w:ind w:left="0" w:right="0" w:firstLine="0"/>
        <w:rPr>
          <w:rFonts w:eastAsiaTheme="minorEastAsia"/>
          <w:color w:val="auto"/>
          <w:sz w:val="24"/>
          <w:szCs w:val="24"/>
        </w:rPr>
      </w:pPr>
    </w:p>
    <w:p w:rsidR="009C1F70" w:rsidRPr="00E85BC3" w:rsidRDefault="00E85BC3" w:rsidP="00E85BC3">
      <w:pPr>
        <w:tabs>
          <w:tab w:val="left" w:pos="2900"/>
        </w:tabs>
        <w:spacing w:after="0" w:line="240" w:lineRule="auto"/>
        <w:ind w:right="0"/>
        <w:jc w:val="center"/>
        <w:rPr>
          <w:b/>
          <w:bCs/>
          <w:color w:val="auto"/>
          <w:sz w:val="24"/>
          <w:szCs w:val="24"/>
        </w:rPr>
      </w:pPr>
      <w:r>
        <w:rPr>
          <w:b/>
          <w:bCs/>
          <w:color w:val="auto"/>
          <w:sz w:val="24"/>
          <w:szCs w:val="24"/>
        </w:rPr>
        <w:t xml:space="preserve">3. </w:t>
      </w:r>
      <w:r w:rsidR="009C1F70" w:rsidRPr="00E85BC3">
        <w:rPr>
          <w:b/>
          <w:bCs/>
          <w:color w:val="auto"/>
          <w:sz w:val="24"/>
          <w:szCs w:val="24"/>
        </w:rPr>
        <w:t>A szabadság igénybevételének rendje</w:t>
      </w:r>
    </w:p>
    <w:p w:rsidR="009C1F70" w:rsidRPr="007F47EE" w:rsidRDefault="009C1F70" w:rsidP="007F47EE">
      <w:pPr>
        <w:spacing w:after="0" w:line="240" w:lineRule="auto"/>
        <w:ind w:left="0" w:right="0" w:firstLine="0"/>
        <w:rPr>
          <w:rFonts w:eastAsiaTheme="minorEastAsia"/>
          <w:color w:val="auto"/>
          <w:sz w:val="24"/>
          <w:szCs w:val="24"/>
        </w:rPr>
      </w:pPr>
    </w:p>
    <w:p w:rsidR="009C1F70" w:rsidRPr="007F47EE" w:rsidRDefault="00E85BC3" w:rsidP="007F47EE">
      <w:pPr>
        <w:spacing w:after="0" w:line="240" w:lineRule="auto"/>
        <w:ind w:left="0" w:right="0" w:firstLine="0"/>
        <w:rPr>
          <w:rFonts w:eastAsiaTheme="minorEastAsia"/>
          <w:color w:val="auto"/>
          <w:sz w:val="24"/>
          <w:szCs w:val="24"/>
        </w:rPr>
      </w:pPr>
      <w:r>
        <w:rPr>
          <w:color w:val="auto"/>
          <w:sz w:val="24"/>
          <w:szCs w:val="24"/>
        </w:rPr>
        <w:t>54.</w:t>
      </w:r>
      <w:r>
        <w:rPr>
          <w:bCs/>
          <w:sz w:val="24"/>
          <w:szCs w:val="24"/>
        </w:rPr>
        <w:t xml:space="preserve"> </w:t>
      </w:r>
      <w:r w:rsidR="009C1F70" w:rsidRPr="007F47EE">
        <w:rPr>
          <w:color w:val="auto"/>
          <w:sz w:val="24"/>
          <w:szCs w:val="24"/>
        </w:rPr>
        <w:t xml:space="preserve">A szabadságot a Hivatal működőképességének figyelembevételével kell kiadni. A jogszabályban meghatározott éves szabadságolási terv elkészítéséről és annak a </w:t>
      </w:r>
      <w:r w:rsidR="004A06BD" w:rsidRPr="007F47EE">
        <w:rPr>
          <w:color w:val="auto"/>
          <w:sz w:val="24"/>
          <w:szCs w:val="24"/>
        </w:rPr>
        <w:t>humánpolitikai ügyintéző</w:t>
      </w:r>
      <w:r w:rsidR="009C1F70" w:rsidRPr="007F47EE">
        <w:rPr>
          <w:color w:val="auto"/>
          <w:sz w:val="24"/>
          <w:szCs w:val="24"/>
        </w:rPr>
        <w:t xml:space="preserve"> részére történő eljuttatásáról, továbbá a szabadság-nyilvántartás vezetéséről az </w:t>
      </w:r>
      <w:r w:rsidR="005B37EE" w:rsidRPr="007F47EE">
        <w:rPr>
          <w:color w:val="auto"/>
          <w:sz w:val="24"/>
          <w:szCs w:val="24"/>
        </w:rPr>
        <w:t xml:space="preserve">osztályvezetők </w:t>
      </w:r>
      <w:r w:rsidR="009C1F70" w:rsidRPr="007F47EE">
        <w:rPr>
          <w:color w:val="auto"/>
          <w:sz w:val="24"/>
          <w:szCs w:val="24"/>
        </w:rPr>
        <w:t>gondoskodnak.</w:t>
      </w:r>
    </w:p>
    <w:p w:rsidR="009C1F70" w:rsidRPr="007F47EE" w:rsidRDefault="009C1F70" w:rsidP="007F47EE">
      <w:pPr>
        <w:spacing w:after="0" w:line="240" w:lineRule="auto"/>
        <w:ind w:left="0" w:right="0" w:firstLine="0"/>
        <w:rPr>
          <w:rFonts w:eastAsiaTheme="minorEastAsia"/>
          <w:color w:val="auto"/>
          <w:sz w:val="24"/>
          <w:szCs w:val="24"/>
        </w:rPr>
      </w:pPr>
    </w:p>
    <w:p w:rsidR="009C1F70" w:rsidRPr="007F47EE" w:rsidRDefault="00E85BC3" w:rsidP="00E85BC3">
      <w:pPr>
        <w:tabs>
          <w:tab w:val="left" w:pos="3340"/>
        </w:tabs>
        <w:spacing w:after="0" w:line="240" w:lineRule="auto"/>
        <w:ind w:right="0" w:firstLine="0"/>
        <w:jc w:val="center"/>
        <w:rPr>
          <w:b/>
          <w:bCs/>
          <w:color w:val="auto"/>
          <w:sz w:val="24"/>
          <w:szCs w:val="24"/>
        </w:rPr>
      </w:pPr>
      <w:r>
        <w:rPr>
          <w:b/>
          <w:bCs/>
          <w:color w:val="auto"/>
          <w:sz w:val="24"/>
          <w:szCs w:val="24"/>
        </w:rPr>
        <w:t xml:space="preserve">4. </w:t>
      </w:r>
      <w:r w:rsidR="009C1F70" w:rsidRPr="007F47EE">
        <w:rPr>
          <w:b/>
          <w:bCs/>
          <w:color w:val="auto"/>
          <w:sz w:val="24"/>
          <w:szCs w:val="24"/>
        </w:rPr>
        <w:t>Bélyegzőhasználat szabályai</w:t>
      </w:r>
    </w:p>
    <w:p w:rsidR="009C1F70" w:rsidRPr="007F47EE" w:rsidRDefault="009C1F70" w:rsidP="007F47EE">
      <w:pPr>
        <w:spacing w:after="0" w:line="240" w:lineRule="auto"/>
        <w:ind w:left="0" w:right="0" w:firstLine="0"/>
        <w:rPr>
          <w:rFonts w:eastAsiaTheme="minorEastAsia"/>
          <w:color w:val="auto"/>
          <w:sz w:val="24"/>
          <w:szCs w:val="24"/>
        </w:rPr>
      </w:pPr>
    </w:p>
    <w:p w:rsidR="009C1F70" w:rsidRPr="007F47EE" w:rsidRDefault="00E85BC3" w:rsidP="007F47EE">
      <w:pPr>
        <w:spacing w:after="0" w:line="240" w:lineRule="auto"/>
        <w:ind w:left="0" w:right="0" w:firstLine="0"/>
        <w:rPr>
          <w:rFonts w:eastAsiaTheme="minorEastAsia"/>
          <w:color w:val="auto"/>
          <w:sz w:val="24"/>
          <w:szCs w:val="24"/>
        </w:rPr>
      </w:pPr>
      <w:r>
        <w:rPr>
          <w:color w:val="auto"/>
          <w:sz w:val="24"/>
          <w:szCs w:val="24"/>
        </w:rPr>
        <w:t xml:space="preserve">55. </w:t>
      </w:r>
      <w:r w:rsidR="009C1F70" w:rsidRPr="007F47EE">
        <w:rPr>
          <w:color w:val="auto"/>
          <w:sz w:val="24"/>
          <w:szCs w:val="24"/>
        </w:rPr>
        <w:t xml:space="preserve">A Hivatal </w:t>
      </w:r>
      <w:r w:rsidR="006F1EED" w:rsidRPr="007F47EE">
        <w:rPr>
          <w:color w:val="auto"/>
          <w:sz w:val="24"/>
          <w:szCs w:val="24"/>
        </w:rPr>
        <w:t>bélyegzőhasználati rendjét külön utasítás szabályozza.</w:t>
      </w:r>
      <w:r w:rsidR="004A06BD" w:rsidRPr="007F47EE">
        <w:rPr>
          <w:color w:val="auto"/>
          <w:sz w:val="24"/>
          <w:szCs w:val="24"/>
        </w:rPr>
        <w:t xml:space="preserve"> </w:t>
      </w:r>
    </w:p>
    <w:p w:rsidR="009C1F70" w:rsidRPr="007F47EE" w:rsidRDefault="009C1F70" w:rsidP="007F47EE">
      <w:pPr>
        <w:spacing w:after="0" w:line="240" w:lineRule="auto"/>
        <w:ind w:left="0" w:right="0" w:firstLine="0"/>
        <w:rPr>
          <w:rFonts w:eastAsiaTheme="minorEastAsia"/>
          <w:color w:val="auto"/>
          <w:sz w:val="24"/>
          <w:szCs w:val="24"/>
        </w:rPr>
      </w:pPr>
    </w:p>
    <w:p w:rsidR="004A06BD" w:rsidRPr="007F47EE" w:rsidRDefault="004A06BD" w:rsidP="00E85BC3">
      <w:pPr>
        <w:spacing w:after="0" w:line="240" w:lineRule="auto"/>
        <w:ind w:left="0" w:right="20" w:firstLine="0"/>
        <w:jc w:val="center"/>
        <w:rPr>
          <w:rFonts w:eastAsiaTheme="minorEastAsia"/>
          <w:color w:val="auto"/>
          <w:sz w:val="24"/>
          <w:szCs w:val="24"/>
        </w:rPr>
      </w:pPr>
      <w:r w:rsidRPr="007F47EE">
        <w:rPr>
          <w:b/>
          <w:bCs/>
          <w:color w:val="auto"/>
          <w:sz w:val="24"/>
          <w:szCs w:val="24"/>
        </w:rPr>
        <w:t>5. A szervezeti egységek közötti kapcsolattartás</w:t>
      </w:r>
    </w:p>
    <w:p w:rsidR="004A06BD" w:rsidRPr="007F47EE" w:rsidRDefault="004A06BD" w:rsidP="007F47EE">
      <w:pPr>
        <w:spacing w:after="0" w:line="240" w:lineRule="auto"/>
        <w:ind w:left="0" w:right="0" w:firstLine="0"/>
        <w:rPr>
          <w:rFonts w:eastAsiaTheme="minorEastAsia"/>
          <w:color w:val="auto"/>
          <w:sz w:val="24"/>
          <w:szCs w:val="24"/>
        </w:rPr>
      </w:pPr>
    </w:p>
    <w:p w:rsidR="004A06BD" w:rsidRPr="007F47EE" w:rsidRDefault="00E85BC3" w:rsidP="007F47EE">
      <w:pPr>
        <w:spacing w:after="0" w:line="240" w:lineRule="auto"/>
        <w:ind w:left="0" w:right="20" w:firstLine="0"/>
        <w:rPr>
          <w:rFonts w:eastAsiaTheme="minorEastAsia"/>
          <w:color w:val="auto"/>
          <w:sz w:val="24"/>
          <w:szCs w:val="24"/>
        </w:rPr>
      </w:pPr>
      <w:r>
        <w:rPr>
          <w:color w:val="auto"/>
          <w:sz w:val="24"/>
          <w:szCs w:val="24"/>
        </w:rPr>
        <w:t>56.</w:t>
      </w:r>
      <w:r w:rsidR="00AC2383">
        <w:rPr>
          <w:bCs/>
          <w:sz w:val="24"/>
          <w:szCs w:val="24"/>
        </w:rPr>
        <w:t xml:space="preserve">1. </w:t>
      </w:r>
      <w:r w:rsidR="004A06BD" w:rsidRPr="007F47EE">
        <w:rPr>
          <w:color w:val="auto"/>
          <w:sz w:val="24"/>
          <w:szCs w:val="24"/>
        </w:rPr>
        <w:t>A hivatali munka hatékonyságának növelése, a feladatok meghatározása, megosztása, teljesítésük ellenőrzése vezetői értekezleteken, valamint hivatali- és szervezeti egység szintű munkaértekezleten történik.</w:t>
      </w:r>
    </w:p>
    <w:p w:rsidR="00973F3C" w:rsidRDefault="00973F3C" w:rsidP="007F47EE">
      <w:pPr>
        <w:spacing w:after="0" w:line="240" w:lineRule="auto"/>
        <w:ind w:left="0" w:right="0" w:firstLine="0"/>
        <w:rPr>
          <w:color w:val="auto"/>
          <w:sz w:val="24"/>
          <w:szCs w:val="24"/>
        </w:rPr>
      </w:pPr>
    </w:p>
    <w:p w:rsidR="004A06BD" w:rsidRPr="007F47EE" w:rsidRDefault="00AC2383" w:rsidP="007F47EE">
      <w:pPr>
        <w:spacing w:after="0" w:line="240" w:lineRule="auto"/>
        <w:ind w:left="0" w:right="0" w:firstLine="0"/>
        <w:rPr>
          <w:rFonts w:eastAsiaTheme="minorEastAsia"/>
          <w:color w:val="auto"/>
          <w:sz w:val="24"/>
          <w:szCs w:val="24"/>
        </w:rPr>
      </w:pPr>
      <w:r>
        <w:rPr>
          <w:color w:val="auto"/>
          <w:sz w:val="24"/>
          <w:szCs w:val="24"/>
        </w:rPr>
        <w:t>56.2.</w:t>
      </w:r>
      <w:r w:rsidR="00E85BC3">
        <w:rPr>
          <w:bCs/>
          <w:sz w:val="24"/>
          <w:szCs w:val="24"/>
        </w:rPr>
        <w:t xml:space="preserve"> </w:t>
      </w:r>
      <w:r w:rsidR="004A06BD" w:rsidRPr="007F47EE">
        <w:rPr>
          <w:color w:val="auto"/>
          <w:sz w:val="24"/>
          <w:szCs w:val="24"/>
        </w:rPr>
        <w:t xml:space="preserve">A Polgármester hetente vezetői </w:t>
      </w:r>
      <w:r>
        <w:rPr>
          <w:color w:val="auto"/>
          <w:sz w:val="24"/>
          <w:szCs w:val="24"/>
        </w:rPr>
        <w:t>értekezletet</w:t>
      </w:r>
      <w:r w:rsidR="004A06BD" w:rsidRPr="007F47EE">
        <w:rPr>
          <w:color w:val="auto"/>
          <w:sz w:val="24"/>
          <w:szCs w:val="24"/>
        </w:rPr>
        <w:t xml:space="preserve"> tart, melynek résztvevői:</w:t>
      </w:r>
    </w:p>
    <w:p w:rsidR="004A06BD" w:rsidRPr="007F47EE" w:rsidRDefault="00E85BC3" w:rsidP="00E85BC3">
      <w:pPr>
        <w:tabs>
          <w:tab w:val="left" w:pos="1120"/>
        </w:tabs>
        <w:spacing w:after="0" w:line="240" w:lineRule="auto"/>
        <w:ind w:right="0" w:firstLine="0"/>
        <w:rPr>
          <w:color w:val="auto"/>
          <w:sz w:val="24"/>
          <w:szCs w:val="24"/>
        </w:rPr>
      </w:pPr>
      <w:r>
        <w:rPr>
          <w:color w:val="auto"/>
          <w:sz w:val="24"/>
          <w:szCs w:val="24"/>
        </w:rPr>
        <w:t xml:space="preserve">a) </w:t>
      </w:r>
      <w:r w:rsidR="004A06BD" w:rsidRPr="007F47EE">
        <w:rPr>
          <w:color w:val="auto"/>
          <w:sz w:val="24"/>
          <w:szCs w:val="24"/>
        </w:rPr>
        <w:t>Polgármester,</w:t>
      </w:r>
    </w:p>
    <w:p w:rsidR="004A06BD" w:rsidRPr="007F47EE" w:rsidRDefault="00E85BC3" w:rsidP="00E85BC3">
      <w:pPr>
        <w:tabs>
          <w:tab w:val="left" w:pos="1120"/>
        </w:tabs>
        <w:spacing w:after="0" w:line="240" w:lineRule="auto"/>
        <w:ind w:right="0"/>
        <w:rPr>
          <w:color w:val="auto"/>
          <w:sz w:val="24"/>
          <w:szCs w:val="24"/>
        </w:rPr>
      </w:pPr>
      <w:r>
        <w:rPr>
          <w:color w:val="auto"/>
          <w:sz w:val="24"/>
          <w:szCs w:val="24"/>
        </w:rPr>
        <w:t xml:space="preserve">b) </w:t>
      </w:r>
      <w:r w:rsidR="004A06BD" w:rsidRPr="007F47EE">
        <w:rPr>
          <w:color w:val="auto"/>
          <w:sz w:val="24"/>
          <w:szCs w:val="24"/>
        </w:rPr>
        <w:t>Alpolgármester(ek),</w:t>
      </w:r>
    </w:p>
    <w:p w:rsidR="004A06BD" w:rsidRPr="007F47EE" w:rsidRDefault="00E85BC3" w:rsidP="00E85BC3">
      <w:pPr>
        <w:tabs>
          <w:tab w:val="left" w:pos="1120"/>
        </w:tabs>
        <w:spacing w:after="0" w:line="240" w:lineRule="auto"/>
        <w:ind w:right="0" w:firstLine="0"/>
        <w:rPr>
          <w:color w:val="auto"/>
          <w:sz w:val="24"/>
          <w:szCs w:val="24"/>
        </w:rPr>
      </w:pPr>
      <w:r>
        <w:rPr>
          <w:color w:val="auto"/>
          <w:sz w:val="24"/>
          <w:szCs w:val="24"/>
        </w:rPr>
        <w:t xml:space="preserve">c) </w:t>
      </w:r>
      <w:r w:rsidR="004A06BD" w:rsidRPr="007F47EE">
        <w:rPr>
          <w:color w:val="auto"/>
          <w:sz w:val="24"/>
          <w:szCs w:val="24"/>
        </w:rPr>
        <w:t>Jegyző</w:t>
      </w:r>
    </w:p>
    <w:p w:rsidR="004A06BD" w:rsidRPr="007F47EE" w:rsidRDefault="00E85BC3" w:rsidP="00E85BC3">
      <w:pPr>
        <w:tabs>
          <w:tab w:val="left" w:pos="1120"/>
        </w:tabs>
        <w:spacing w:after="0" w:line="240" w:lineRule="auto"/>
        <w:ind w:right="0"/>
        <w:rPr>
          <w:color w:val="auto"/>
          <w:sz w:val="24"/>
          <w:szCs w:val="24"/>
        </w:rPr>
      </w:pPr>
      <w:r>
        <w:rPr>
          <w:color w:val="auto"/>
          <w:sz w:val="24"/>
          <w:szCs w:val="24"/>
        </w:rPr>
        <w:t xml:space="preserve">d) </w:t>
      </w:r>
      <w:r w:rsidR="004A06BD" w:rsidRPr="007F47EE">
        <w:rPr>
          <w:color w:val="auto"/>
          <w:sz w:val="24"/>
          <w:szCs w:val="24"/>
        </w:rPr>
        <w:t>Aljegyző</w:t>
      </w:r>
    </w:p>
    <w:p w:rsidR="004A06BD" w:rsidRPr="007F47EE" w:rsidRDefault="00E85BC3" w:rsidP="00E85BC3">
      <w:pPr>
        <w:tabs>
          <w:tab w:val="left" w:pos="1120"/>
        </w:tabs>
        <w:spacing w:after="0" w:line="240" w:lineRule="auto"/>
        <w:ind w:right="0" w:firstLine="0"/>
        <w:rPr>
          <w:color w:val="auto"/>
          <w:sz w:val="24"/>
          <w:szCs w:val="24"/>
        </w:rPr>
      </w:pPr>
      <w:r>
        <w:rPr>
          <w:color w:val="auto"/>
          <w:sz w:val="24"/>
          <w:szCs w:val="24"/>
        </w:rPr>
        <w:t xml:space="preserve">e) </w:t>
      </w:r>
      <w:r w:rsidR="004A06BD" w:rsidRPr="007F47EE">
        <w:rPr>
          <w:color w:val="auto"/>
          <w:sz w:val="24"/>
          <w:szCs w:val="24"/>
        </w:rPr>
        <w:t>Osztályvezetők</w:t>
      </w:r>
    </w:p>
    <w:p w:rsidR="004A06BD" w:rsidRPr="007F47EE" w:rsidRDefault="00E85BC3" w:rsidP="00E85BC3">
      <w:pPr>
        <w:tabs>
          <w:tab w:val="left" w:pos="1120"/>
        </w:tabs>
        <w:spacing w:after="0" w:line="240" w:lineRule="auto"/>
        <w:ind w:right="0" w:firstLine="0"/>
        <w:rPr>
          <w:color w:val="auto"/>
          <w:sz w:val="24"/>
          <w:szCs w:val="24"/>
        </w:rPr>
      </w:pPr>
      <w:r>
        <w:rPr>
          <w:color w:val="auto"/>
          <w:sz w:val="24"/>
          <w:szCs w:val="24"/>
        </w:rPr>
        <w:t xml:space="preserve">f) </w:t>
      </w:r>
      <w:r w:rsidR="004A06BD" w:rsidRPr="007F47EE">
        <w:rPr>
          <w:color w:val="auto"/>
          <w:sz w:val="24"/>
          <w:szCs w:val="24"/>
        </w:rPr>
        <w:t>Fűtőmű Kft. ügyvezetője</w:t>
      </w:r>
    </w:p>
    <w:p w:rsidR="004A06BD" w:rsidRPr="007F47EE" w:rsidRDefault="00E85BC3" w:rsidP="00E85BC3">
      <w:pPr>
        <w:tabs>
          <w:tab w:val="left" w:pos="1120"/>
        </w:tabs>
        <w:spacing w:after="0" w:line="240" w:lineRule="auto"/>
        <w:ind w:right="0" w:firstLine="0"/>
        <w:rPr>
          <w:color w:val="auto"/>
          <w:sz w:val="24"/>
          <w:szCs w:val="24"/>
        </w:rPr>
      </w:pPr>
      <w:r>
        <w:rPr>
          <w:color w:val="auto"/>
          <w:sz w:val="24"/>
          <w:szCs w:val="24"/>
        </w:rPr>
        <w:t xml:space="preserve">g) </w:t>
      </w:r>
      <w:r w:rsidR="004A06BD" w:rsidRPr="007F47EE">
        <w:rPr>
          <w:color w:val="auto"/>
          <w:sz w:val="24"/>
          <w:szCs w:val="24"/>
        </w:rPr>
        <w:t>Bonycom nKft. ügyvezetője</w:t>
      </w:r>
    </w:p>
    <w:p w:rsidR="00973F3C" w:rsidRDefault="00973F3C" w:rsidP="007F47EE">
      <w:pPr>
        <w:spacing w:after="0" w:line="240" w:lineRule="auto"/>
        <w:ind w:left="0" w:right="0" w:firstLine="0"/>
        <w:rPr>
          <w:color w:val="auto"/>
          <w:sz w:val="24"/>
          <w:szCs w:val="24"/>
        </w:rPr>
      </w:pPr>
    </w:p>
    <w:p w:rsidR="004A06BD" w:rsidRPr="007F47EE" w:rsidRDefault="00AC2383" w:rsidP="007F47EE">
      <w:pPr>
        <w:spacing w:after="0" w:line="240" w:lineRule="auto"/>
        <w:ind w:left="0" w:right="0" w:firstLine="0"/>
        <w:rPr>
          <w:rFonts w:eastAsiaTheme="minorEastAsia"/>
          <w:color w:val="auto"/>
          <w:sz w:val="24"/>
          <w:szCs w:val="24"/>
        </w:rPr>
      </w:pPr>
      <w:r>
        <w:rPr>
          <w:color w:val="auto"/>
          <w:sz w:val="24"/>
          <w:szCs w:val="24"/>
        </w:rPr>
        <w:t>56.3.</w:t>
      </w:r>
      <w:r w:rsidR="00E85BC3">
        <w:rPr>
          <w:color w:val="auto"/>
          <w:sz w:val="24"/>
          <w:szCs w:val="24"/>
        </w:rPr>
        <w:t xml:space="preserve"> </w:t>
      </w:r>
      <w:r w:rsidR="004A06BD" w:rsidRPr="007F47EE">
        <w:rPr>
          <w:color w:val="auto"/>
          <w:sz w:val="24"/>
          <w:szCs w:val="24"/>
        </w:rPr>
        <w:t>Az ülés célja az aktuális feladatok egyeztetése, információátadás az egyes területek vezetői között, a felmerülő önkormányzati ügyekkel kapcsolatos döntések meghozatala, állásfoglalások kialakítása, a meghozott döntések folyamatos nyomon követése.</w:t>
      </w:r>
    </w:p>
    <w:p w:rsidR="00973F3C" w:rsidRDefault="00973F3C" w:rsidP="007F47EE">
      <w:pPr>
        <w:spacing w:after="0" w:line="240" w:lineRule="auto"/>
        <w:ind w:left="0" w:right="0" w:firstLine="0"/>
        <w:rPr>
          <w:rFonts w:eastAsiaTheme="minorEastAsia"/>
          <w:color w:val="auto"/>
          <w:sz w:val="24"/>
          <w:szCs w:val="24"/>
        </w:rPr>
      </w:pPr>
    </w:p>
    <w:p w:rsidR="004A06BD" w:rsidRPr="007F47EE" w:rsidRDefault="00AC2383" w:rsidP="007F47EE">
      <w:pPr>
        <w:spacing w:after="0" w:line="240" w:lineRule="auto"/>
        <w:ind w:left="0" w:right="0" w:firstLine="0"/>
        <w:rPr>
          <w:rFonts w:eastAsiaTheme="minorEastAsia"/>
          <w:color w:val="auto"/>
          <w:sz w:val="24"/>
          <w:szCs w:val="24"/>
        </w:rPr>
      </w:pPr>
      <w:r>
        <w:rPr>
          <w:rFonts w:eastAsiaTheme="minorEastAsia"/>
          <w:color w:val="auto"/>
          <w:sz w:val="24"/>
          <w:szCs w:val="24"/>
        </w:rPr>
        <w:t>56.4.</w:t>
      </w:r>
      <w:r w:rsidR="00E85BC3">
        <w:rPr>
          <w:rFonts w:eastAsiaTheme="minorEastAsia"/>
          <w:color w:val="auto"/>
          <w:sz w:val="24"/>
          <w:szCs w:val="24"/>
        </w:rPr>
        <w:t xml:space="preserve"> </w:t>
      </w:r>
      <w:r w:rsidR="004A06BD" w:rsidRPr="007F47EE">
        <w:rPr>
          <w:color w:val="auto"/>
          <w:sz w:val="24"/>
          <w:szCs w:val="24"/>
        </w:rPr>
        <w:t>A Jegyző havonta osztályvezetői megbeszélést tart, melynek résztvevői az osztályvezetők.</w:t>
      </w:r>
    </w:p>
    <w:p w:rsidR="00973F3C" w:rsidRDefault="00973F3C" w:rsidP="007F47EE">
      <w:pPr>
        <w:spacing w:after="0" w:line="240" w:lineRule="auto"/>
        <w:ind w:left="0" w:right="0" w:firstLine="0"/>
        <w:rPr>
          <w:color w:val="auto"/>
          <w:sz w:val="24"/>
          <w:szCs w:val="24"/>
        </w:rPr>
      </w:pPr>
    </w:p>
    <w:p w:rsidR="004A06BD" w:rsidRPr="007F47EE" w:rsidRDefault="00AC2383" w:rsidP="007F47EE">
      <w:pPr>
        <w:spacing w:after="0" w:line="240" w:lineRule="auto"/>
        <w:ind w:left="0" w:right="0" w:firstLine="0"/>
        <w:rPr>
          <w:rFonts w:eastAsiaTheme="minorEastAsia"/>
          <w:color w:val="auto"/>
          <w:sz w:val="24"/>
          <w:szCs w:val="24"/>
        </w:rPr>
      </w:pPr>
      <w:r>
        <w:rPr>
          <w:color w:val="auto"/>
          <w:sz w:val="24"/>
          <w:szCs w:val="24"/>
        </w:rPr>
        <w:t>56.5.</w:t>
      </w:r>
      <w:r w:rsidR="00E85BC3">
        <w:rPr>
          <w:color w:val="auto"/>
          <w:sz w:val="24"/>
          <w:szCs w:val="24"/>
        </w:rPr>
        <w:t xml:space="preserve"> </w:t>
      </w:r>
      <w:r w:rsidR="004A06BD" w:rsidRPr="007F47EE">
        <w:rPr>
          <w:color w:val="auto"/>
          <w:sz w:val="24"/>
          <w:szCs w:val="24"/>
        </w:rPr>
        <w:t>A vezetői megbeszélés témái különösen:</w:t>
      </w:r>
    </w:p>
    <w:p w:rsidR="004A06BD" w:rsidRPr="007F47EE" w:rsidRDefault="00E85BC3" w:rsidP="00E85BC3">
      <w:pPr>
        <w:tabs>
          <w:tab w:val="left" w:pos="720"/>
        </w:tabs>
        <w:spacing w:after="0" w:line="240" w:lineRule="auto"/>
        <w:ind w:right="0" w:firstLine="0"/>
        <w:rPr>
          <w:color w:val="auto"/>
          <w:sz w:val="24"/>
          <w:szCs w:val="24"/>
        </w:rPr>
      </w:pPr>
      <w:r>
        <w:rPr>
          <w:color w:val="auto"/>
          <w:sz w:val="24"/>
          <w:szCs w:val="24"/>
        </w:rPr>
        <w:t xml:space="preserve">a) </w:t>
      </w:r>
      <w:r w:rsidR="004A06BD" w:rsidRPr="007F47EE">
        <w:rPr>
          <w:color w:val="auto"/>
          <w:sz w:val="24"/>
          <w:szCs w:val="24"/>
        </w:rPr>
        <w:t>az időszerű feladatok meghatározása;</w:t>
      </w:r>
    </w:p>
    <w:p w:rsidR="004A06BD" w:rsidRPr="007F47EE" w:rsidRDefault="00E85BC3" w:rsidP="00E85BC3">
      <w:pPr>
        <w:tabs>
          <w:tab w:val="left" w:pos="720"/>
        </w:tabs>
        <w:spacing w:after="0" w:line="240" w:lineRule="auto"/>
        <w:ind w:right="0" w:firstLine="0"/>
        <w:rPr>
          <w:color w:val="auto"/>
          <w:sz w:val="24"/>
          <w:szCs w:val="24"/>
        </w:rPr>
      </w:pPr>
      <w:r>
        <w:rPr>
          <w:color w:val="auto"/>
          <w:sz w:val="24"/>
          <w:szCs w:val="24"/>
        </w:rPr>
        <w:t xml:space="preserve">b) </w:t>
      </w:r>
      <w:r w:rsidR="004A06BD" w:rsidRPr="007F47EE">
        <w:rPr>
          <w:color w:val="auto"/>
          <w:sz w:val="24"/>
          <w:szCs w:val="24"/>
        </w:rPr>
        <w:t>a Hivatal egységes koncepciójának kialakítása általános és konkrét feladatokban;</w:t>
      </w:r>
    </w:p>
    <w:p w:rsidR="004A06BD" w:rsidRPr="007F47EE" w:rsidRDefault="00E85BC3" w:rsidP="00E85BC3">
      <w:pPr>
        <w:tabs>
          <w:tab w:val="left" w:pos="720"/>
        </w:tabs>
        <w:spacing w:after="0" w:line="240" w:lineRule="auto"/>
        <w:ind w:right="0" w:firstLine="0"/>
        <w:rPr>
          <w:color w:val="auto"/>
          <w:sz w:val="24"/>
          <w:szCs w:val="24"/>
        </w:rPr>
      </w:pPr>
      <w:r>
        <w:rPr>
          <w:color w:val="auto"/>
          <w:sz w:val="24"/>
          <w:szCs w:val="24"/>
        </w:rPr>
        <w:t xml:space="preserve">c) </w:t>
      </w:r>
      <w:r w:rsidR="004A06BD" w:rsidRPr="007F47EE">
        <w:rPr>
          <w:color w:val="auto"/>
          <w:sz w:val="24"/>
          <w:szCs w:val="24"/>
        </w:rPr>
        <w:t>új feladatok indítása;</w:t>
      </w:r>
    </w:p>
    <w:p w:rsidR="004A06BD" w:rsidRPr="007F47EE" w:rsidRDefault="00E85BC3" w:rsidP="00E85BC3">
      <w:pPr>
        <w:tabs>
          <w:tab w:val="left" w:pos="720"/>
        </w:tabs>
        <w:spacing w:after="0" w:line="240" w:lineRule="auto"/>
        <w:ind w:right="0" w:firstLine="0"/>
        <w:rPr>
          <w:color w:val="auto"/>
          <w:sz w:val="24"/>
          <w:szCs w:val="24"/>
        </w:rPr>
      </w:pPr>
      <w:r>
        <w:rPr>
          <w:color w:val="auto"/>
          <w:sz w:val="24"/>
          <w:szCs w:val="24"/>
        </w:rPr>
        <w:t xml:space="preserve">d) </w:t>
      </w:r>
      <w:r w:rsidR="004A06BD" w:rsidRPr="007F47EE">
        <w:rPr>
          <w:color w:val="auto"/>
          <w:sz w:val="24"/>
          <w:szCs w:val="24"/>
        </w:rPr>
        <w:t>az elvégzett feladatok végrehajtásnak áttekintése, értékelése;</w:t>
      </w:r>
    </w:p>
    <w:p w:rsidR="004A06BD" w:rsidRPr="007F47EE" w:rsidRDefault="00E85BC3" w:rsidP="00E85BC3">
      <w:pPr>
        <w:tabs>
          <w:tab w:val="left" w:pos="720"/>
        </w:tabs>
        <w:spacing w:after="0" w:line="240" w:lineRule="auto"/>
        <w:ind w:right="0" w:firstLine="0"/>
        <w:rPr>
          <w:color w:val="auto"/>
          <w:sz w:val="24"/>
          <w:szCs w:val="24"/>
        </w:rPr>
      </w:pPr>
      <w:r>
        <w:rPr>
          <w:color w:val="auto"/>
          <w:sz w:val="24"/>
          <w:szCs w:val="24"/>
        </w:rPr>
        <w:t xml:space="preserve">e) </w:t>
      </w:r>
      <w:r w:rsidR="004A06BD" w:rsidRPr="007F47EE">
        <w:rPr>
          <w:color w:val="auto"/>
          <w:sz w:val="24"/>
          <w:szCs w:val="24"/>
        </w:rPr>
        <w:t>a munkavégzés koordinálása, munkamegosztás egyeztetése a szakterületek között;</w:t>
      </w:r>
    </w:p>
    <w:p w:rsidR="004A06BD" w:rsidRPr="007F47EE" w:rsidRDefault="00E85BC3" w:rsidP="00E85BC3">
      <w:pPr>
        <w:tabs>
          <w:tab w:val="left" w:pos="720"/>
        </w:tabs>
        <w:spacing w:after="0" w:line="240" w:lineRule="auto"/>
        <w:ind w:right="0" w:firstLine="0"/>
        <w:rPr>
          <w:color w:val="auto"/>
          <w:sz w:val="24"/>
          <w:szCs w:val="24"/>
        </w:rPr>
      </w:pPr>
      <w:r>
        <w:rPr>
          <w:color w:val="auto"/>
          <w:sz w:val="24"/>
          <w:szCs w:val="24"/>
        </w:rPr>
        <w:t xml:space="preserve">f) </w:t>
      </w:r>
      <w:r w:rsidR="004A06BD" w:rsidRPr="007F47EE">
        <w:rPr>
          <w:color w:val="auto"/>
          <w:sz w:val="24"/>
          <w:szCs w:val="24"/>
        </w:rPr>
        <w:t>a testületi döntések értelmezése;</w:t>
      </w:r>
    </w:p>
    <w:p w:rsidR="004A06BD" w:rsidRPr="007F47EE" w:rsidRDefault="00E85BC3" w:rsidP="00E85BC3">
      <w:pPr>
        <w:tabs>
          <w:tab w:val="left" w:pos="720"/>
        </w:tabs>
        <w:spacing w:after="0" w:line="240" w:lineRule="auto"/>
        <w:ind w:right="0" w:firstLine="0"/>
        <w:rPr>
          <w:color w:val="auto"/>
          <w:sz w:val="24"/>
          <w:szCs w:val="24"/>
        </w:rPr>
      </w:pPr>
      <w:r>
        <w:rPr>
          <w:color w:val="auto"/>
          <w:sz w:val="24"/>
          <w:szCs w:val="24"/>
        </w:rPr>
        <w:t xml:space="preserve">g) </w:t>
      </w:r>
      <w:r w:rsidR="004A06BD" w:rsidRPr="007F47EE">
        <w:rPr>
          <w:color w:val="auto"/>
          <w:sz w:val="24"/>
          <w:szCs w:val="24"/>
        </w:rPr>
        <w:t>a döntésekből következő prioritások meghatározása;</w:t>
      </w:r>
    </w:p>
    <w:p w:rsidR="004A06BD" w:rsidRPr="007F47EE" w:rsidRDefault="00E85BC3" w:rsidP="00E85BC3">
      <w:pPr>
        <w:tabs>
          <w:tab w:val="left" w:pos="720"/>
        </w:tabs>
        <w:spacing w:after="0" w:line="240" w:lineRule="auto"/>
        <w:ind w:right="0" w:firstLine="0"/>
        <w:rPr>
          <w:color w:val="auto"/>
          <w:sz w:val="24"/>
          <w:szCs w:val="24"/>
        </w:rPr>
      </w:pPr>
      <w:r>
        <w:rPr>
          <w:color w:val="auto"/>
          <w:sz w:val="24"/>
          <w:szCs w:val="24"/>
        </w:rPr>
        <w:t xml:space="preserve">h) </w:t>
      </w:r>
      <w:r w:rsidR="004A06BD" w:rsidRPr="007F47EE">
        <w:rPr>
          <w:color w:val="auto"/>
          <w:sz w:val="24"/>
          <w:szCs w:val="24"/>
        </w:rPr>
        <w:t>a döntések előkészítése;</w:t>
      </w:r>
    </w:p>
    <w:p w:rsidR="004A06BD" w:rsidRPr="007F47EE" w:rsidRDefault="00E85BC3" w:rsidP="00E85BC3">
      <w:pPr>
        <w:tabs>
          <w:tab w:val="left" w:pos="720"/>
        </w:tabs>
        <w:spacing w:after="0" w:line="240" w:lineRule="auto"/>
        <w:ind w:right="0" w:firstLine="0"/>
        <w:rPr>
          <w:color w:val="auto"/>
          <w:sz w:val="24"/>
          <w:szCs w:val="24"/>
        </w:rPr>
      </w:pPr>
      <w:r>
        <w:rPr>
          <w:color w:val="auto"/>
          <w:sz w:val="24"/>
          <w:szCs w:val="24"/>
        </w:rPr>
        <w:t xml:space="preserve">i) </w:t>
      </w:r>
      <w:r w:rsidR="004A06BD" w:rsidRPr="007F47EE">
        <w:rPr>
          <w:color w:val="auto"/>
          <w:sz w:val="24"/>
          <w:szCs w:val="24"/>
        </w:rPr>
        <w:t>vitás kérdésekben egységes állásfoglalás kialakítása;</w:t>
      </w:r>
    </w:p>
    <w:p w:rsidR="004A06BD" w:rsidRPr="007F47EE" w:rsidRDefault="00E85BC3" w:rsidP="00E85BC3">
      <w:pPr>
        <w:tabs>
          <w:tab w:val="left" w:pos="720"/>
        </w:tabs>
        <w:spacing w:after="0" w:line="240" w:lineRule="auto"/>
        <w:ind w:right="0" w:firstLine="0"/>
        <w:rPr>
          <w:color w:val="auto"/>
          <w:sz w:val="24"/>
          <w:szCs w:val="24"/>
        </w:rPr>
      </w:pPr>
      <w:r>
        <w:rPr>
          <w:color w:val="auto"/>
          <w:sz w:val="24"/>
          <w:szCs w:val="24"/>
        </w:rPr>
        <w:t xml:space="preserve">j) </w:t>
      </w:r>
      <w:r w:rsidR="004A06BD" w:rsidRPr="007F47EE">
        <w:rPr>
          <w:color w:val="auto"/>
          <w:sz w:val="24"/>
          <w:szCs w:val="24"/>
        </w:rPr>
        <w:t>a feladat végrehajtás feltételeinek biztosítása;</w:t>
      </w:r>
    </w:p>
    <w:p w:rsidR="004A06BD" w:rsidRPr="007F47EE" w:rsidRDefault="00E85BC3" w:rsidP="00E85BC3">
      <w:pPr>
        <w:tabs>
          <w:tab w:val="left" w:pos="720"/>
        </w:tabs>
        <w:spacing w:after="0" w:line="240" w:lineRule="auto"/>
        <w:ind w:right="0" w:firstLine="0"/>
        <w:rPr>
          <w:color w:val="auto"/>
          <w:sz w:val="24"/>
          <w:szCs w:val="24"/>
        </w:rPr>
      </w:pPr>
      <w:r>
        <w:rPr>
          <w:color w:val="auto"/>
          <w:sz w:val="24"/>
          <w:szCs w:val="24"/>
        </w:rPr>
        <w:t xml:space="preserve">k) </w:t>
      </w:r>
      <w:r w:rsidR="004A06BD" w:rsidRPr="007F47EE">
        <w:rPr>
          <w:color w:val="auto"/>
          <w:sz w:val="24"/>
          <w:szCs w:val="24"/>
        </w:rPr>
        <w:t>a munkamódszer, munkastílus fejlesztése;</w:t>
      </w:r>
    </w:p>
    <w:p w:rsidR="004A06BD" w:rsidRPr="007F47EE" w:rsidRDefault="00E85BC3" w:rsidP="00E85BC3">
      <w:pPr>
        <w:tabs>
          <w:tab w:val="left" w:pos="720"/>
        </w:tabs>
        <w:spacing w:after="0" w:line="240" w:lineRule="auto"/>
        <w:ind w:right="0" w:firstLine="0"/>
        <w:rPr>
          <w:color w:val="auto"/>
          <w:sz w:val="24"/>
          <w:szCs w:val="24"/>
        </w:rPr>
      </w:pPr>
      <w:r>
        <w:rPr>
          <w:color w:val="auto"/>
          <w:sz w:val="24"/>
          <w:szCs w:val="24"/>
        </w:rPr>
        <w:t xml:space="preserve">l) </w:t>
      </w:r>
      <w:r w:rsidR="004A06BD" w:rsidRPr="007F47EE">
        <w:rPr>
          <w:color w:val="auto"/>
          <w:sz w:val="24"/>
          <w:szCs w:val="24"/>
        </w:rPr>
        <w:t>a konfliktusok vezetői szintű feloldása.</w:t>
      </w:r>
    </w:p>
    <w:p w:rsidR="004A06BD" w:rsidRPr="007F47EE" w:rsidRDefault="004A06BD" w:rsidP="007F47EE">
      <w:pPr>
        <w:spacing w:after="0" w:line="240" w:lineRule="auto"/>
        <w:ind w:left="0" w:right="0" w:firstLine="0"/>
        <w:rPr>
          <w:rFonts w:eastAsiaTheme="minorEastAsia"/>
          <w:color w:val="auto"/>
          <w:sz w:val="24"/>
          <w:szCs w:val="24"/>
        </w:rPr>
      </w:pPr>
    </w:p>
    <w:p w:rsidR="004A06BD" w:rsidRPr="007F47EE" w:rsidRDefault="00E85BC3" w:rsidP="007F47EE">
      <w:pPr>
        <w:spacing w:after="0" w:line="240" w:lineRule="auto"/>
        <w:ind w:left="0" w:right="0" w:firstLine="0"/>
        <w:rPr>
          <w:rFonts w:eastAsiaTheme="minorEastAsia"/>
          <w:color w:val="auto"/>
          <w:sz w:val="24"/>
          <w:szCs w:val="24"/>
        </w:rPr>
      </w:pPr>
      <w:r>
        <w:rPr>
          <w:color w:val="auto"/>
          <w:sz w:val="24"/>
          <w:szCs w:val="24"/>
        </w:rPr>
        <w:t>57.</w:t>
      </w:r>
      <w:r w:rsidR="00AC2383">
        <w:rPr>
          <w:color w:val="auto"/>
          <w:sz w:val="24"/>
          <w:szCs w:val="24"/>
        </w:rPr>
        <w:t>1.</w:t>
      </w:r>
      <w:r>
        <w:rPr>
          <w:bCs/>
          <w:sz w:val="24"/>
          <w:szCs w:val="24"/>
        </w:rPr>
        <w:t xml:space="preserve"> </w:t>
      </w:r>
      <w:r w:rsidR="004A06BD" w:rsidRPr="007F47EE">
        <w:rPr>
          <w:color w:val="auto"/>
          <w:sz w:val="24"/>
          <w:szCs w:val="24"/>
        </w:rPr>
        <w:t xml:space="preserve">A polgármester és a jegyző </w:t>
      </w:r>
      <w:r w:rsidR="00814D33" w:rsidRPr="007F47EE">
        <w:rPr>
          <w:color w:val="auto"/>
          <w:sz w:val="24"/>
          <w:szCs w:val="24"/>
        </w:rPr>
        <w:t>negyed</w:t>
      </w:r>
      <w:r w:rsidR="004A06BD" w:rsidRPr="007F47EE">
        <w:rPr>
          <w:color w:val="auto"/>
          <w:sz w:val="24"/>
          <w:szCs w:val="24"/>
        </w:rPr>
        <w:t xml:space="preserve">évente hivatali munkaértekezletet tart, melyen a Hivatal teljes személyi állománya részt vesz. A hivatali munkaértekezleten a polgármester </w:t>
      </w:r>
      <w:r w:rsidR="00814D33" w:rsidRPr="007F47EE">
        <w:rPr>
          <w:color w:val="auto"/>
          <w:sz w:val="24"/>
          <w:szCs w:val="24"/>
        </w:rPr>
        <w:t>és a jegyző</w:t>
      </w:r>
      <w:r w:rsidR="004A06BD" w:rsidRPr="007F47EE">
        <w:rPr>
          <w:color w:val="auto"/>
          <w:sz w:val="24"/>
          <w:szCs w:val="24"/>
        </w:rPr>
        <w:t xml:space="preserve"> bemutatja az elmúlt időszakban érkezett új dolgozókat, értékeli a kitűzött szervezeti célok elmúlt időszakban történt teljesülését, meghatározza a következő időszak fő célkitűzéseit, követelményeit, továbbá a jegyző a hivatal egészét érintő kérdésekben tájékoztatást ad.</w:t>
      </w:r>
    </w:p>
    <w:p w:rsidR="004A06BD" w:rsidRPr="007F47EE" w:rsidRDefault="00AC2383" w:rsidP="007F47EE">
      <w:pPr>
        <w:spacing w:after="0" w:line="240" w:lineRule="auto"/>
        <w:ind w:left="0" w:right="0" w:firstLine="0"/>
        <w:rPr>
          <w:rFonts w:eastAsiaTheme="minorEastAsia"/>
          <w:color w:val="auto"/>
          <w:sz w:val="24"/>
          <w:szCs w:val="24"/>
        </w:rPr>
      </w:pPr>
      <w:r>
        <w:rPr>
          <w:color w:val="auto"/>
          <w:sz w:val="24"/>
          <w:szCs w:val="24"/>
        </w:rPr>
        <w:t>57.2.</w:t>
      </w:r>
      <w:r w:rsidR="00E85BC3">
        <w:rPr>
          <w:color w:val="auto"/>
          <w:sz w:val="24"/>
          <w:szCs w:val="24"/>
        </w:rPr>
        <w:t xml:space="preserve"> </w:t>
      </w:r>
      <w:r w:rsidR="004A06BD" w:rsidRPr="007F47EE">
        <w:rPr>
          <w:color w:val="auto"/>
          <w:sz w:val="24"/>
          <w:szCs w:val="24"/>
        </w:rPr>
        <w:t xml:space="preserve">Az </w:t>
      </w:r>
      <w:r w:rsidR="00814D33" w:rsidRPr="007F47EE">
        <w:rPr>
          <w:color w:val="auto"/>
          <w:sz w:val="24"/>
          <w:szCs w:val="24"/>
        </w:rPr>
        <w:t>osztályvezetők</w:t>
      </w:r>
      <w:r w:rsidR="004A06BD" w:rsidRPr="007F47EE">
        <w:rPr>
          <w:color w:val="auto"/>
          <w:sz w:val="24"/>
          <w:szCs w:val="24"/>
        </w:rPr>
        <w:t xml:space="preserve"> az aktuális feladatokról – szükség szerint – szervezeti szintű munkaértekezleteken tájékoztatják az adott szervezeti egységhez tartozó dolgozókat.</w:t>
      </w:r>
    </w:p>
    <w:p w:rsidR="004A06BD" w:rsidRPr="007F47EE" w:rsidRDefault="00AC2383" w:rsidP="007F47EE">
      <w:pPr>
        <w:spacing w:after="0" w:line="240" w:lineRule="auto"/>
        <w:ind w:left="0" w:right="20" w:firstLine="0"/>
        <w:rPr>
          <w:rFonts w:eastAsiaTheme="minorEastAsia"/>
          <w:color w:val="auto"/>
          <w:sz w:val="24"/>
          <w:szCs w:val="24"/>
        </w:rPr>
      </w:pPr>
      <w:r>
        <w:rPr>
          <w:color w:val="auto"/>
          <w:sz w:val="24"/>
          <w:szCs w:val="24"/>
        </w:rPr>
        <w:t>57.3.</w:t>
      </w:r>
      <w:r w:rsidR="004A06BD" w:rsidRPr="007F47EE">
        <w:rPr>
          <w:color w:val="auto"/>
          <w:sz w:val="24"/>
          <w:szCs w:val="24"/>
        </w:rPr>
        <w:t xml:space="preserve"> Szervezeti kapcsolatok és koordináció esetében az </w:t>
      </w:r>
      <w:r w:rsidR="00814D33" w:rsidRPr="007F47EE">
        <w:rPr>
          <w:color w:val="auto"/>
          <w:sz w:val="24"/>
          <w:szCs w:val="24"/>
        </w:rPr>
        <w:t>osztályvezetők</w:t>
      </w:r>
      <w:r w:rsidR="004A06BD" w:rsidRPr="007F47EE">
        <w:rPr>
          <w:color w:val="auto"/>
          <w:sz w:val="24"/>
          <w:szCs w:val="24"/>
        </w:rPr>
        <w:t xml:space="preserve"> a Hivatal önkormányzati és államigazgatási feladatainak ellátásával kapcsolatos, szokásos munkafolyamatokban közvetlenül működnek együtt.</w:t>
      </w:r>
    </w:p>
    <w:p w:rsidR="004A06BD" w:rsidRPr="007F47EE" w:rsidRDefault="00AC2383" w:rsidP="007F47EE">
      <w:pPr>
        <w:spacing w:after="0" w:line="240" w:lineRule="auto"/>
        <w:ind w:left="0" w:right="0" w:firstLine="0"/>
        <w:rPr>
          <w:rFonts w:eastAsiaTheme="minorEastAsia"/>
          <w:color w:val="auto"/>
          <w:sz w:val="24"/>
          <w:szCs w:val="24"/>
        </w:rPr>
      </w:pPr>
      <w:r>
        <w:rPr>
          <w:rFonts w:eastAsiaTheme="minorEastAsia"/>
          <w:color w:val="auto"/>
          <w:sz w:val="24"/>
          <w:szCs w:val="24"/>
        </w:rPr>
        <w:t>57.4.</w:t>
      </w:r>
      <w:r w:rsidR="00E85BC3">
        <w:rPr>
          <w:rFonts w:eastAsiaTheme="minorEastAsia"/>
          <w:color w:val="auto"/>
          <w:sz w:val="24"/>
          <w:szCs w:val="24"/>
        </w:rPr>
        <w:t xml:space="preserve"> </w:t>
      </w:r>
      <w:r>
        <w:rPr>
          <w:rFonts w:eastAsiaTheme="minorEastAsia"/>
          <w:color w:val="auto"/>
          <w:sz w:val="24"/>
          <w:szCs w:val="24"/>
        </w:rPr>
        <w:t>A</w:t>
      </w:r>
      <w:r w:rsidR="00E85BC3">
        <w:rPr>
          <w:rFonts w:eastAsiaTheme="minorEastAsia"/>
          <w:color w:val="auto"/>
          <w:sz w:val="24"/>
          <w:szCs w:val="24"/>
        </w:rPr>
        <w:t xml:space="preserve">z </w:t>
      </w:r>
      <w:r>
        <w:rPr>
          <w:rFonts w:eastAsiaTheme="minorEastAsia"/>
          <w:color w:val="auto"/>
          <w:sz w:val="24"/>
          <w:szCs w:val="24"/>
        </w:rPr>
        <w:t>57.1.</w:t>
      </w:r>
      <w:r w:rsidR="00E85BC3">
        <w:rPr>
          <w:rFonts w:eastAsiaTheme="minorEastAsia"/>
          <w:color w:val="auto"/>
          <w:sz w:val="24"/>
          <w:szCs w:val="24"/>
        </w:rPr>
        <w:t xml:space="preserve"> és </w:t>
      </w:r>
      <w:r>
        <w:rPr>
          <w:rFonts w:eastAsiaTheme="minorEastAsia"/>
          <w:color w:val="auto"/>
          <w:sz w:val="24"/>
          <w:szCs w:val="24"/>
        </w:rPr>
        <w:t>57.2. pontokban</w:t>
      </w:r>
      <w:r w:rsidR="004A06BD" w:rsidRPr="007F47EE">
        <w:rPr>
          <w:color w:val="auto"/>
          <w:sz w:val="24"/>
          <w:szCs w:val="24"/>
        </w:rPr>
        <w:t xml:space="preserve"> említett kapcsolatok zavara, vagy az ettől eltérő munkakapcsolatok esetén</w:t>
      </w:r>
      <w:r w:rsidR="00E85BC3">
        <w:rPr>
          <w:color w:val="auto"/>
          <w:sz w:val="24"/>
          <w:szCs w:val="24"/>
        </w:rPr>
        <w:t xml:space="preserve"> </w:t>
      </w:r>
      <w:r w:rsidR="004A06BD" w:rsidRPr="007F47EE">
        <w:rPr>
          <w:color w:val="auto"/>
          <w:sz w:val="24"/>
          <w:szCs w:val="24"/>
        </w:rPr>
        <w:t>szervezeti egységen belül az</w:t>
      </w:r>
      <w:r w:rsidR="00814D33" w:rsidRPr="007F47EE">
        <w:rPr>
          <w:color w:val="auto"/>
          <w:sz w:val="24"/>
          <w:szCs w:val="24"/>
        </w:rPr>
        <w:t xml:space="preserve"> osztályvezetők</w:t>
      </w:r>
      <w:r w:rsidR="00E85BC3">
        <w:rPr>
          <w:color w:val="auto"/>
          <w:sz w:val="24"/>
          <w:szCs w:val="24"/>
        </w:rPr>
        <w:t xml:space="preserve">, </w:t>
      </w:r>
      <w:r w:rsidR="004A06BD" w:rsidRPr="007F47EE">
        <w:rPr>
          <w:color w:val="auto"/>
          <w:sz w:val="24"/>
          <w:szCs w:val="24"/>
        </w:rPr>
        <w:t>szervezeti egységek között a</w:t>
      </w:r>
      <w:r w:rsidR="00814D33" w:rsidRPr="007F47EE">
        <w:rPr>
          <w:color w:val="auto"/>
          <w:sz w:val="24"/>
          <w:szCs w:val="24"/>
        </w:rPr>
        <w:t>z osztályvezetők, megegyezés hiányában a</w:t>
      </w:r>
      <w:r w:rsidR="004A06BD" w:rsidRPr="007F47EE">
        <w:rPr>
          <w:color w:val="auto"/>
          <w:sz w:val="24"/>
          <w:szCs w:val="24"/>
        </w:rPr>
        <w:t xml:space="preserve"> jegyző</w:t>
      </w:r>
      <w:r w:rsidR="00E85BC3">
        <w:rPr>
          <w:color w:val="auto"/>
          <w:sz w:val="24"/>
          <w:szCs w:val="24"/>
        </w:rPr>
        <w:t xml:space="preserve"> </w:t>
      </w:r>
      <w:r w:rsidR="004A06BD" w:rsidRPr="007F47EE">
        <w:rPr>
          <w:color w:val="auto"/>
          <w:sz w:val="24"/>
          <w:szCs w:val="24"/>
        </w:rPr>
        <w:t>végzi el a szükséges és indokolt koordinációt.</w:t>
      </w:r>
    </w:p>
    <w:p w:rsidR="009C1F70" w:rsidRPr="007F47EE" w:rsidRDefault="009C1F70" w:rsidP="007F47EE">
      <w:pPr>
        <w:pStyle w:val="NormlWeb"/>
        <w:spacing w:before="0" w:beforeAutospacing="0" w:after="0"/>
        <w:jc w:val="both"/>
      </w:pPr>
    </w:p>
    <w:p w:rsidR="00814D33" w:rsidRPr="007F47EE" w:rsidRDefault="00E85BC3" w:rsidP="00E85BC3">
      <w:pPr>
        <w:spacing w:after="0" w:line="240" w:lineRule="auto"/>
        <w:ind w:left="0" w:right="20" w:firstLine="0"/>
        <w:jc w:val="center"/>
        <w:rPr>
          <w:rFonts w:eastAsiaTheme="minorEastAsia"/>
          <w:color w:val="auto"/>
          <w:sz w:val="24"/>
          <w:szCs w:val="24"/>
        </w:rPr>
      </w:pPr>
      <w:r>
        <w:rPr>
          <w:b/>
          <w:bCs/>
          <w:color w:val="auto"/>
          <w:sz w:val="24"/>
          <w:szCs w:val="24"/>
        </w:rPr>
        <w:t xml:space="preserve">6. </w:t>
      </w:r>
      <w:r w:rsidR="00814D33" w:rsidRPr="007F47EE">
        <w:rPr>
          <w:b/>
          <w:bCs/>
          <w:color w:val="auto"/>
          <w:sz w:val="24"/>
          <w:szCs w:val="24"/>
        </w:rPr>
        <w:t>Utasítás és ellenőrzési jogok gyakorlása, beszámoltatás</w:t>
      </w:r>
    </w:p>
    <w:p w:rsidR="00814D33" w:rsidRPr="007F47EE" w:rsidRDefault="00814D33" w:rsidP="007F47EE">
      <w:pPr>
        <w:spacing w:after="0" w:line="240" w:lineRule="auto"/>
        <w:ind w:left="0" w:right="0" w:firstLine="0"/>
        <w:rPr>
          <w:rFonts w:eastAsiaTheme="minorEastAsia"/>
          <w:color w:val="auto"/>
          <w:sz w:val="24"/>
          <w:szCs w:val="24"/>
        </w:rPr>
      </w:pPr>
    </w:p>
    <w:p w:rsidR="00814D33" w:rsidRPr="007F47EE" w:rsidRDefault="00E85BC3" w:rsidP="007F47EE">
      <w:pPr>
        <w:spacing w:after="0" w:line="240" w:lineRule="auto"/>
        <w:ind w:left="0" w:right="20" w:firstLine="0"/>
        <w:rPr>
          <w:rFonts w:eastAsiaTheme="minorEastAsia"/>
          <w:color w:val="auto"/>
          <w:sz w:val="24"/>
          <w:szCs w:val="24"/>
        </w:rPr>
      </w:pPr>
      <w:r>
        <w:rPr>
          <w:color w:val="auto"/>
          <w:sz w:val="24"/>
          <w:szCs w:val="24"/>
        </w:rPr>
        <w:t>58.</w:t>
      </w:r>
      <w:r w:rsidR="007D19DF">
        <w:rPr>
          <w:color w:val="auto"/>
          <w:sz w:val="24"/>
          <w:szCs w:val="24"/>
        </w:rPr>
        <w:t>1.</w:t>
      </w:r>
      <w:r>
        <w:rPr>
          <w:bCs/>
          <w:sz w:val="24"/>
          <w:szCs w:val="24"/>
        </w:rPr>
        <w:t xml:space="preserve"> </w:t>
      </w:r>
      <w:r w:rsidR="00814D33" w:rsidRPr="007F47EE">
        <w:rPr>
          <w:color w:val="auto"/>
          <w:sz w:val="24"/>
          <w:szCs w:val="24"/>
        </w:rPr>
        <w:t>Az osztályvezetők tevékenységi körükben utasítást és ellenőrzési jogot gyakorolnak a szervezetileg közvetlenül hozzájuk tartozó munkatársak felett, beszámoltatják őket munkájukról.</w:t>
      </w:r>
    </w:p>
    <w:p w:rsidR="00814D33" w:rsidRPr="007F47EE" w:rsidRDefault="007D19DF" w:rsidP="007F47EE">
      <w:pPr>
        <w:spacing w:after="0" w:line="240" w:lineRule="auto"/>
        <w:ind w:left="0" w:right="0" w:firstLine="0"/>
        <w:rPr>
          <w:rFonts w:eastAsiaTheme="minorEastAsia"/>
          <w:color w:val="auto"/>
          <w:sz w:val="24"/>
          <w:szCs w:val="24"/>
        </w:rPr>
      </w:pPr>
      <w:r>
        <w:rPr>
          <w:color w:val="auto"/>
          <w:sz w:val="24"/>
          <w:szCs w:val="24"/>
        </w:rPr>
        <w:t>58.2.</w:t>
      </w:r>
      <w:r w:rsidR="00E85BC3">
        <w:rPr>
          <w:color w:val="auto"/>
          <w:sz w:val="24"/>
          <w:szCs w:val="24"/>
        </w:rPr>
        <w:t xml:space="preserve"> </w:t>
      </w:r>
      <w:r w:rsidR="00814D33" w:rsidRPr="007F47EE">
        <w:rPr>
          <w:color w:val="auto"/>
          <w:sz w:val="24"/>
          <w:szCs w:val="24"/>
        </w:rPr>
        <w:t>Az átruházott hatáskörben, kiadmányozási jogkörben ellátott feladat gyakorlásához a hatáskör (kiadmányozás) jogszabályi címzettje utasítást adhat, azt visszavonhatja.</w:t>
      </w:r>
    </w:p>
    <w:p w:rsidR="00973F3C" w:rsidRDefault="00973F3C" w:rsidP="007F47EE">
      <w:pPr>
        <w:spacing w:after="0" w:line="240" w:lineRule="auto"/>
        <w:ind w:left="0" w:right="0" w:firstLine="0"/>
        <w:rPr>
          <w:color w:val="auto"/>
          <w:sz w:val="24"/>
          <w:szCs w:val="24"/>
        </w:rPr>
      </w:pPr>
    </w:p>
    <w:p w:rsidR="00814D33" w:rsidRPr="007F47EE" w:rsidRDefault="007D19DF" w:rsidP="007F47EE">
      <w:pPr>
        <w:spacing w:after="0" w:line="240" w:lineRule="auto"/>
        <w:ind w:left="0" w:right="0" w:firstLine="0"/>
        <w:rPr>
          <w:rFonts w:eastAsiaTheme="minorEastAsia"/>
          <w:color w:val="auto"/>
          <w:sz w:val="24"/>
          <w:szCs w:val="24"/>
        </w:rPr>
      </w:pPr>
      <w:r>
        <w:rPr>
          <w:color w:val="auto"/>
          <w:sz w:val="24"/>
          <w:szCs w:val="24"/>
        </w:rPr>
        <w:t>58.3.</w:t>
      </w:r>
      <w:r w:rsidR="00E85BC3">
        <w:rPr>
          <w:color w:val="auto"/>
          <w:sz w:val="24"/>
          <w:szCs w:val="24"/>
        </w:rPr>
        <w:t xml:space="preserve"> </w:t>
      </w:r>
      <w:r w:rsidR="00814D33" w:rsidRPr="007F47EE">
        <w:rPr>
          <w:color w:val="auto"/>
          <w:sz w:val="24"/>
          <w:szCs w:val="24"/>
        </w:rPr>
        <w:t>Az utasítás szóbeli vagy írásbeli (ideértve az elektronikus úton megküldött utasítást is).</w:t>
      </w:r>
    </w:p>
    <w:p w:rsidR="00973F3C" w:rsidRDefault="00973F3C" w:rsidP="007F47EE">
      <w:pPr>
        <w:spacing w:after="0" w:line="240" w:lineRule="auto"/>
        <w:ind w:left="0" w:right="0" w:firstLine="0"/>
        <w:rPr>
          <w:color w:val="auto"/>
          <w:sz w:val="24"/>
          <w:szCs w:val="24"/>
        </w:rPr>
      </w:pPr>
    </w:p>
    <w:p w:rsidR="00814D33" w:rsidRPr="007F47EE" w:rsidRDefault="007D19DF" w:rsidP="007F47EE">
      <w:pPr>
        <w:spacing w:after="0" w:line="240" w:lineRule="auto"/>
        <w:ind w:left="0" w:right="0" w:firstLine="0"/>
        <w:rPr>
          <w:rFonts w:eastAsiaTheme="minorEastAsia"/>
          <w:color w:val="auto"/>
          <w:sz w:val="24"/>
          <w:szCs w:val="24"/>
        </w:rPr>
      </w:pPr>
      <w:r>
        <w:rPr>
          <w:color w:val="auto"/>
          <w:sz w:val="24"/>
          <w:szCs w:val="24"/>
        </w:rPr>
        <w:t>58.4.</w:t>
      </w:r>
      <w:r w:rsidR="00814D33" w:rsidRPr="007F47EE">
        <w:rPr>
          <w:color w:val="auto"/>
          <w:sz w:val="24"/>
          <w:szCs w:val="24"/>
        </w:rPr>
        <w:t xml:space="preserve"> A dolgozó az utasítás végrehajtását megtagadhatja, ha annak teljesítése</w:t>
      </w:r>
    </w:p>
    <w:p w:rsidR="00814D33" w:rsidRPr="007F47EE" w:rsidRDefault="00E85BC3" w:rsidP="00E85BC3">
      <w:pPr>
        <w:tabs>
          <w:tab w:val="left" w:pos="440"/>
        </w:tabs>
        <w:spacing w:after="0" w:line="240" w:lineRule="auto"/>
        <w:ind w:right="0" w:firstLine="0"/>
        <w:rPr>
          <w:i/>
          <w:iCs/>
          <w:color w:val="auto"/>
          <w:sz w:val="24"/>
          <w:szCs w:val="24"/>
        </w:rPr>
      </w:pPr>
      <w:r>
        <w:rPr>
          <w:color w:val="auto"/>
          <w:sz w:val="24"/>
          <w:szCs w:val="24"/>
        </w:rPr>
        <w:t xml:space="preserve">a) </w:t>
      </w:r>
      <w:r w:rsidR="00814D33" w:rsidRPr="007F47EE">
        <w:rPr>
          <w:color w:val="auto"/>
          <w:sz w:val="24"/>
          <w:szCs w:val="24"/>
        </w:rPr>
        <w:t>az életét, egészségét vagy testi épségét, közvetlenül és súlyosan veszélyeztetné, vagy</w:t>
      </w:r>
    </w:p>
    <w:p w:rsidR="00814D33" w:rsidRPr="007F47EE" w:rsidRDefault="00E85BC3" w:rsidP="00E85BC3">
      <w:pPr>
        <w:tabs>
          <w:tab w:val="left" w:pos="440"/>
        </w:tabs>
        <w:spacing w:after="0" w:line="240" w:lineRule="auto"/>
        <w:ind w:right="0" w:firstLine="0"/>
        <w:rPr>
          <w:i/>
          <w:iCs/>
          <w:color w:val="auto"/>
          <w:sz w:val="24"/>
          <w:szCs w:val="24"/>
        </w:rPr>
      </w:pPr>
      <w:r>
        <w:rPr>
          <w:color w:val="auto"/>
          <w:sz w:val="24"/>
          <w:szCs w:val="24"/>
        </w:rPr>
        <w:t xml:space="preserve">b) </w:t>
      </w:r>
      <w:r w:rsidR="00814D33" w:rsidRPr="007F47EE">
        <w:rPr>
          <w:color w:val="auto"/>
          <w:sz w:val="24"/>
          <w:szCs w:val="24"/>
        </w:rPr>
        <w:t>jogszabályba, a munkáltató által kiadott normatív utasításba ütközne.</w:t>
      </w:r>
    </w:p>
    <w:p w:rsidR="00973F3C" w:rsidRDefault="00973F3C" w:rsidP="007F47EE">
      <w:pPr>
        <w:spacing w:after="0" w:line="240" w:lineRule="auto"/>
        <w:ind w:left="0" w:right="0" w:firstLine="0"/>
        <w:rPr>
          <w:color w:val="auto"/>
          <w:sz w:val="24"/>
          <w:szCs w:val="24"/>
        </w:rPr>
      </w:pPr>
    </w:p>
    <w:p w:rsidR="00814D33" w:rsidRPr="007F47EE" w:rsidRDefault="007D19DF" w:rsidP="007F47EE">
      <w:pPr>
        <w:spacing w:after="0" w:line="240" w:lineRule="auto"/>
        <w:ind w:left="0" w:right="0" w:firstLine="0"/>
        <w:rPr>
          <w:rFonts w:eastAsiaTheme="minorEastAsia"/>
          <w:color w:val="auto"/>
          <w:sz w:val="24"/>
          <w:szCs w:val="24"/>
        </w:rPr>
      </w:pPr>
      <w:r>
        <w:rPr>
          <w:color w:val="auto"/>
          <w:sz w:val="24"/>
          <w:szCs w:val="24"/>
        </w:rPr>
        <w:t>58.5.</w:t>
      </w:r>
      <w:r w:rsidR="00814D33" w:rsidRPr="007F47EE">
        <w:rPr>
          <w:color w:val="auto"/>
          <w:sz w:val="24"/>
          <w:szCs w:val="24"/>
        </w:rPr>
        <w:t xml:space="preserve"> A dolgozó köteles felettese utasításának végrehajtását megtagadni, ha annak teljesítésével:</w:t>
      </w:r>
    </w:p>
    <w:p w:rsidR="00814D33" w:rsidRPr="007F47EE" w:rsidRDefault="00E85BC3" w:rsidP="00E85BC3">
      <w:pPr>
        <w:tabs>
          <w:tab w:val="left" w:pos="440"/>
        </w:tabs>
        <w:spacing w:after="0" w:line="240" w:lineRule="auto"/>
        <w:ind w:right="0" w:firstLine="0"/>
        <w:rPr>
          <w:i/>
          <w:iCs/>
          <w:color w:val="auto"/>
          <w:sz w:val="24"/>
          <w:szCs w:val="24"/>
        </w:rPr>
      </w:pPr>
      <w:r>
        <w:rPr>
          <w:color w:val="auto"/>
          <w:sz w:val="24"/>
          <w:szCs w:val="24"/>
        </w:rPr>
        <w:t xml:space="preserve">a) </w:t>
      </w:r>
      <w:r w:rsidR="00814D33" w:rsidRPr="007F47EE">
        <w:rPr>
          <w:color w:val="auto"/>
          <w:sz w:val="24"/>
          <w:szCs w:val="24"/>
        </w:rPr>
        <w:t>bűncselekményt, illetve szabálysértést valósítana meg;</w:t>
      </w:r>
    </w:p>
    <w:p w:rsidR="00814D33" w:rsidRPr="007F47EE" w:rsidRDefault="00E85BC3" w:rsidP="00E85BC3">
      <w:pPr>
        <w:tabs>
          <w:tab w:val="left" w:pos="449"/>
        </w:tabs>
        <w:spacing w:after="0" w:line="240" w:lineRule="auto"/>
        <w:ind w:left="0" w:right="20" w:firstLine="0"/>
        <w:rPr>
          <w:i/>
          <w:iCs/>
          <w:color w:val="auto"/>
          <w:sz w:val="24"/>
          <w:szCs w:val="24"/>
        </w:rPr>
      </w:pPr>
      <w:r w:rsidRPr="00E85BC3">
        <w:rPr>
          <w:color w:val="auto"/>
          <w:sz w:val="24"/>
          <w:szCs w:val="24"/>
        </w:rPr>
        <w:t xml:space="preserve">b) </w:t>
      </w:r>
      <w:r w:rsidR="00814D33" w:rsidRPr="007F47EE">
        <w:rPr>
          <w:color w:val="auto"/>
          <w:sz w:val="24"/>
          <w:szCs w:val="24"/>
        </w:rPr>
        <w:t>más személy életét, testi épségét vagy egészségét, illetőleg a környezetét közvetlenül és súlyosan veszélyeztetné.</w:t>
      </w:r>
    </w:p>
    <w:p w:rsidR="00973F3C" w:rsidRDefault="00973F3C" w:rsidP="007F47EE">
      <w:pPr>
        <w:spacing w:after="0" w:line="240" w:lineRule="auto"/>
        <w:ind w:left="0" w:right="20" w:firstLine="0"/>
        <w:rPr>
          <w:color w:val="auto"/>
          <w:sz w:val="24"/>
          <w:szCs w:val="24"/>
        </w:rPr>
      </w:pPr>
    </w:p>
    <w:p w:rsidR="00814D33" w:rsidRPr="007F47EE" w:rsidRDefault="007D19DF" w:rsidP="007F47EE">
      <w:pPr>
        <w:spacing w:after="0" w:line="240" w:lineRule="auto"/>
        <w:ind w:left="0" w:right="20" w:firstLine="0"/>
        <w:rPr>
          <w:rFonts w:eastAsiaTheme="minorEastAsia"/>
          <w:color w:val="auto"/>
          <w:sz w:val="24"/>
          <w:szCs w:val="24"/>
        </w:rPr>
      </w:pPr>
      <w:r>
        <w:rPr>
          <w:color w:val="auto"/>
          <w:sz w:val="24"/>
          <w:szCs w:val="24"/>
        </w:rPr>
        <w:t>58.6.</w:t>
      </w:r>
      <w:r w:rsidR="00E85BC3">
        <w:rPr>
          <w:color w:val="auto"/>
          <w:sz w:val="24"/>
          <w:szCs w:val="24"/>
        </w:rPr>
        <w:t xml:space="preserve"> </w:t>
      </w:r>
      <w:r w:rsidR="00814D33" w:rsidRPr="007F47EE">
        <w:rPr>
          <w:color w:val="auto"/>
          <w:sz w:val="24"/>
          <w:szCs w:val="24"/>
        </w:rPr>
        <w:t>A dolgozó köteles az utasítást adó figyelmét felhívni, és egyben kérheti az utasítás írásba foglalását, ha az, vagy annak végrehajtása jogszabályba vagy a munkáltató által kiadott normatív utasításba ütközne, vagy teljesítése kárt idézhet elő és a dolgozó a következményekkel számolhat, vagy az utasítás az érintettek jogos érdekeit sérti. Az utasítást adó felettes az utasítás írásba foglalását nem tagadhatja meg. A dolgozót az írásba foglalásra irányuló kérelme miatt hátrány nem érheti. Ha az utasítást adó a dolgozónak nem közvetlen felettese, akkor a közvetlen felettes útján kell az írásba foglalást kérni.</w:t>
      </w:r>
    </w:p>
    <w:p w:rsidR="00814D33" w:rsidRPr="007F47EE" w:rsidRDefault="00814D33" w:rsidP="007F47EE">
      <w:pPr>
        <w:spacing w:after="0" w:line="240" w:lineRule="auto"/>
        <w:ind w:left="0" w:right="0" w:firstLine="0"/>
        <w:rPr>
          <w:rFonts w:eastAsiaTheme="minorEastAsia"/>
          <w:color w:val="auto"/>
          <w:sz w:val="24"/>
          <w:szCs w:val="24"/>
        </w:rPr>
      </w:pPr>
    </w:p>
    <w:p w:rsidR="00814D33" w:rsidRPr="007F47EE" w:rsidRDefault="00747745" w:rsidP="007F47EE">
      <w:pPr>
        <w:spacing w:after="0" w:line="240" w:lineRule="auto"/>
        <w:ind w:left="0" w:right="0" w:firstLine="0"/>
        <w:rPr>
          <w:rFonts w:eastAsiaTheme="minorEastAsia"/>
          <w:color w:val="auto"/>
          <w:sz w:val="24"/>
          <w:szCs w:val="24"/>
        </w:rPr>
      </w:pPr>
      <w:r>
        <w:rPr>
          <w:color w:val="auto"/>
          <w:sz w:val="24"/>
          <w:szCs w:val="24"/>
        </w:rPr>
        <w:t>59.</w:t>
      </w:r>
      <w:r w:rsidR="007D19DF">
        <w:rPr>
          <w:color w:val="auto"/>
          <w:sz w:val="24"/>
          <w:szCs w:val="24"/>
        </w:rPr>
        <w:t>1.</w:t>
      </w:r>
      <w:r w:rsidR="00814D33" w:rsidRPr="007F47EE">
        <w:rPr>
          <w:color w:val="auto"/>
          <w:sz w:val="24"/>
          <w:szCs w:val="24"/>
        </w:rPr>
        <w:t xml:space="preserve"> Ellenőrzést</w:t>
      </w:r>
      <w:r w:rsidR="007D19DF">
        <w:rPr>
          <w:color w:val="auto"/>
          <w:sz w:val="24"/>
          <w:szCs w:val="24"/>
        </w:rPr>
        <w:t xml:space="preserve"> a</w:t>
      </w:r>
      <w:r w:rsidR="00814D33" w:rsidRPr="007F47EE">
        <w:rPr>
          <w:color w:val="auto"/>
          <w:sz w:val="24"/>
          <w:szCs w:val="24"/>
        </w:rPr>
        <w:t xml:space="preserve"> jegyző vagy a jegyző által írásban megbízott dolgozók végezhetnek.</w:t>
      </w:r>
    </w:p>
    <w:p w:rsidR="00814D33" w:rsidRPr="007F47EE" w:rsidRDefault="00814D33" w:rsidP="007F47EE">
      <w:pPr>
        <w:spacing w:after="0" w:line="240" w:lineRule="auto"/>
        <w:ind w:left="0" w:right="0" w:firstLine="0"/>
        <w:rPr>
          <w:rFonts w:eastAsiaTheme="minorEastAsia"/>
          <w:color w:val="auto"/>
          <w:sz w:val="24"/>
          <w:szCs w:val="24"/>
        </w:rPr>
      </w:pPr>
    </w:p>
    <w:p w:rsidR="00814D33" w:rsidRPr="007F47EE" w:rsidRDefault="007D19DF" w:rsidP="007F47EE">
      <w:pPr>
        <w:spacing w:after="0" w:line="240" w:lineRule="auto"/>
        <w:ind w:left="0" w:right="0" w:firstLine="0"/>
        <w:rPr>
          <w:rFonts w:eastAsiaTheme="minorEastAsia"/>
          <w:color w:val="auto"/>
          <w:sz w:val="24"/>
          <w:szCs w:val="24"/>
        </w:rPr>
      </w:pPr>
      <w:r>
        <w:rPr>
          <w:color w:val="auto"/>
          <w:sz w:val="24"/>
          <w:szCs w:val="24"/>
        </w:rPr>
        <w:t>59.2.</w:t>
      </w:r>
      <w:r w:rsidR="00747745">
        <w:rPr>
          <w:color w:val="auto"/>
          <w:sz w:val="24"/>
          <w:szCs w:val="24"/>
        </w:rPr>
        <w:t xml:space="preserve"> </w:t>
      </w:r>
      <w:r w:rsidR="00814D33" w:rsidRPr="007F47EE">
        <w:rPr>
          <w:color w:val="auto"/>
          <w:sz w:val="24"/>
          <w:szCs w:val="24"/>
        </w:rPr>
        <w:t>A dolgozót beszámolási kötelezettség terheli,</w:t>
      </w:r>
    </w:p>
    <w:p w:rsidR="00814D33" w:rsidRPr="007F47EE" w:rsidRDefault="00747745" w:rsidP="00747745">
      <w:pPr>
        <w:tabs>
          <w:tab w:val="left" w:pos="1060"/>
        </w:tabs>
        <w:spacing w:after="0" w:line="240" w:lineRule="auto"/>
        <w:ind w:right="0" w:firstLine="0"/>
        <w:rPr>
          <w:rFonts w:eastAsia="Calibri"/>
          <w:color w:val="auto"/>
          <w:sz w:val="24"/>
          <w:szCs w:val="24"/>
        </w:rPr>
      </w:pPr>
      <w:r>
        <w:rPr>
          <w:color w:val="auto"/>
          <w:sz w:val="24"/>
          <w:szCs w:val="24"/>
        </w:rPr>
        <w:t xml:space="preserve">a) </w:t>
      </w:r>
      <w:r w:rsidR="00814D33" w:rsidRPr="007F47EE">
        <w:rPr>
          <w:color w:val="auto"/>
          <w:sz w:val="24"/>
          <w:szCs w:val="24"/>
        </w:rPr>
        <w:t>ha a feladat végrehajtásának színvonala, eredményessége, határideje veszélybe kerül;</w:t>
      </w:r>
    </w:p>
    <w:p w:rsidR="00814D33" w:rsidRPr="007F47EE" w:rsidRDefault="00747745" w:rsidP="00747745">
      <w:pPr>
        <w:tabs>
          <w:tab w:val="left" w:pos="1060"/>
        </w:tabs>
        <w:spacing w:after="0" w:line="240" w:lineRule="auto"/>
        <w:ind w:left="0" w:right="20" w:firstLine="0"/>
        <w:rPr>
          <w:rFonts w:eastAsia="Calibri"/>
          <w:color w:val="auto"/>
          <w:sz w:val="24"/>
          <w:szCs w:val="24"/>
        </w:rPr>
      </w:pPr>
      <w:r>
        <w:rPr>
          <w:rFonts w:eastAsia="Calibri"/>
          <w:color w:val="auto"/>
          <w:sz w:val="24"/>
          <w:szCs w:val="24"/>
        </w:rPr>
        <w:t xml:space="preserve">b) </w:t>
      </w:r>
      <w:r w:rsidR="00814D33" w:rsidRPr="007F47EE">
        <w:rPr>
          <w:color w:val="auto"/>
          <w:sz w:val="24"/>
          <w:szCs w:val="24"/>
        </w:rPr>
        <w:t>ha a feladat végrehajtása más feladat sorrend szerinti megkezdését vagy programszerű végrehajtását veszélyezteti;</w:t>
      </w:r>
    </w:p>
    <w:p w:rsidR="00814D33" w:rsidRPr="007F47EE" w:rsidRDefault="00747745" w:rsidP="00747745">
      <w:pPr>
        <w:tabs>
          <w:tab w:val="left" w:pos="1060"/>
        </w:tabs>
        <w:spacing w:after="0" w:line="240" w:lineRule="auto"/>
        <w:ind w:right="0"/>
        <w:rPr>
          <w:rFonts w:eastAsia="Calibri"/>
          <w:sz w:val="24"/>
          <w:szCs w:val="24"/>
        </w:rPr>
      </w:pPr>
      <w:r>
        <w:rPr>
          <w:sz w:val="24"/>
          <w:szCs w:val="24"/>
        </w:rPr>
        <w:t xml:space="preserve">c) </w:t>
      </w:r>
      <w:r w:rsidR="00814D33" w:rsidRPr="007F47EE">
        <w:rPr>
          <w:sz w:val="24"/>
          <w:szCs w:val="24"/>
        </w:rPr>
        <w:t>az átruházott hatáskörben, illetve kiadmányozási jogkörben ellátott feladatokról az átruházó (kiadmányozó) által meghatározott rendben;</w:t>
      </w:r>
    </w:p>
    <w:p w:rsidR="00814D33" w:rsidRPr="007F47EE" w:rsidRDefault="00747745" w:rsidP="00747745">
      <w:pPr>
        <w:tabs>
          <w:tab w:val="left" w:pos="1060"/>
        </w:tabs>
        <w:spacing w:after="0" w:line="240" w:lineRule="auto"/>
        <w:ind w:right="0"/>
        <w:rPr>
          <w:rFonts w:eastAsia="Calibri"/>
          <w:sz w:val="24"/>
          <w:szCs w:val="24"/>
        </w:rPr>
      </w:pPr>
      <w:r>
        <w:rPr>
          <w:sz w:val="24"/>
          <w:szCs w:val="24"/>
        </w:rPr>
        <w:t xml:space="preserve">d) </w:t>
      </w:r>
      <w:r w:rsidR="00814D33" w:rsidRPr="007F47EE">
        <w:rPr>
          <w:sz w:val="24"/>
          <w:szCs w:val="24"/>
        </w:rPr>
        <w:t>jogszabályi kötelezés alapján.</w:t>
      </w:r>
    </w:p>
    <w:p w:rsidR="00814D33" w:rsidRPr="007F47EE" w:rsidRDefault="00814D33" w:rsidP="007F47EE">
      <w:pPr>
        <w:spacing w:line="240" w:lineRule="auto"/>
        <w:rPr>
          <w:sz w:val="24"/>
          <w:szCs w:val="24"/>
        </w:rPr>
      </w:pPr>
    </w:p>
    <w:p w:rsidR="00814D33" w:rsidRPr="007F47EE" w:rsidRDefault="00814D33" w:rsidP="00747745">
      <w:pPr>
        <w:spacing w:after="0" w:line="240" w:lineRule="auto"/>
        <w:ind w:left="0" w:right="0" w:firstLine="0"/>
        <w:jc w:val="center"/>
        <w:rPr>
          <w:rFonts w:eastAsiaTheme="minorEastAsia"/>
          <w:color w:val="auto"/>
          <w:sz w:val="24"/>
          <w:szCs w:val="24"/>
        </w:rPr>
      </w:pPr>
      <w:r w:rsidRPr="007F47EE">
        <w:rPr>
          <w:b/>
          <w:bCs/>
          <w:color w:val="auto"/>
          <w:sz w:val="24"/>
          <w:szCs w:val="24"/>
        </w:rPr>
        <w:t>7. Ügyintézési határidők</w:t>
      </w:r>
    </w:p>
    <w:p w:rsidR="00814D33" w:rsidRPr="007F47EE" w:rsidRDefault="00814D33" w:rsidP="007F47EE">
      <w:pPr>
        <w:spacing w:after="0" w:line="240" w:lineRule="auto"/>
        <w:ind w:left="0" w:right="0" w:firstLine="0"/>
        <w:rPr>
          <w:rFonts w:eastAsiaTheme="minorEastAsia"/>
          <w:color w:val="auto"/>
          <w:sz w:val="24"/>
          <w:szCs w:val="24"/>
        </w:rPr>
      </w:pPr>
    </w:p>
    <w:p w:rsidR="00814D33" w:rsidRPr="007F47EE" w:rsidRDefault="00747745" w:rsidP="007F47EE">
      <w:pPr>
        <w:spacing w:after="0" w:line="240" w:lineRule="auto"/>
        <w:ind w:left="0" w:right="20" w:firstLine="0"/>
        <w:rPr>
          <w:rFonts w:eastAsiaTheme="minorEastAsia"/>
          <w:color w:val="auto"/>
          <w:sz w:val="24"/>
          <w:szCs w:val="24"/>
        </w:rPr>
      </w:pPr>
      <w:r>
        <w:rPr>
          <w:color w:val="auto"/>
          <w:sz w:val="24"/>
          <w:szCs w:val="24"/>
        </w:rPr>
        <w:t>60</w:t>
      </w:r>
      <w:r w:rsidR="007D19DF">
        <w:rPr>
          <w:color w:val="auto"/>
          <w:sz w:val="24"/>
          <w:szCs w:val="24"/>
        </w:rPr>
        <w:t>.1.</w:t>
      </w:r>
      <w:r>
        <w:rPr>
          <w:bCs/>
          <w:sz w:val="24"/>
          <w:szCs w:val="24"/>
        </w:rPr>
        <w:t xml:space="preserve"> </w:t>
      </w:r>
      <w:r w:rsidR="00814D33" w:rsidRPr="007F47EE">
        <w:rPr>
          <w:color w:val="auto"/>
          <w:sz w:val="24"/>
          <w:szCs w:val="24"/>
        </w:rPr>
        <w:t>Hatósági eljárás lefolytatását igénylő kérelmek esetén az ügyeket a jogszabályokban meghatározott módon és a jogszabályokban meghatározott határidők figyelembevételével kell lezárni.</w:t>
      </w:r>
    </w:p>
    <w:p w:rsidR="00973F3C" w:rsidRDefault="00973F3C" w:rsidP="007F47EE">
      <w:pPr>
        <w:spacing w:after="0" w:line="240" w:lineRule="auto"/>
        <w:ind w:left="0" w:right="0" w:firstLine="0"/>
        <w:rPr>
          <w:color w:val="auto"/>
          <w:sz w:val="24"/>
          <w:szCs w:val="24"/>
        </w:rPr>
      </w:pPr>
    </w:p>
    <w:p w:rsidR="00814D33" w:rsidRPr="007F47EE" w:rsidRDefault="007D19DF" w:rsidP="007F47EE">
      <w:pPr>
        <w:spacing w:after="0" w:line="240" w:lineRule="auto"/>
        <w:ind w:left="0" w:right="0" w:firstLine="0"/>
        <w:rPr>
          <w:rFonts w:eastAsiaTheme="minorEastAsia"/>
          <w:color w:val="auto"/>
          <w:sz w:val="24"/>
          <w:szCs w:val="24"/>
        </w:rPr>
      </w:pPr>
      <w:r>
        <w:rPr>
          <w:color w:val="auto"/>
          <w:sz w:val="24"/>
          <w:szCs w:val="24"/>
        </w:rPr>
        <w:t>60.2.</w:t>
      </w:r>
      <w:r w:rsidR="00747745">
        <w:rPr>
          <w:color w:val="auto"/>
          <w:sz w:val="24"/>
          <w:szCs w:val="24"/>
        </w:rPr>
        <w:t xml:space="preserve"> A</w:t>
      </w:r>
      <w:r>
        <w:rPr>
          <w:color w:val="auto"/>
          <w:sz w:val="24"/>
          <w:szCs w:val="24"/>
        </w:rPr>
        <w:t xml:space="preserve"> 60.1. pontban</w:t>
      </w:r>
      <w:r w:rsidR="00814D33" w:rsidRPr="007F47EE">
        <w:rPr>
          <w:color w:val="auto"/>
          <w:sz w:val="24"/>
          <w:szCs w:val="24"/>
        </w:rPr>
        <w:t xml:space="preserve"> meghatározottakon kívüli egyéb ügyekben érkezett írásbeli megkeresésekre (ide értve az elektronikus úton vagy faxon megküldött megkereséseket is) minél előbb, de legalább 30 napon belül írásbeli (postai, fax vagy elektronikus úton megküldött) választ kell küldeni. Telefonon érkező megkeresésekre a telefonáló kérésének megfelelően telefonon vagy a fentiek szerint írásban kell a választ megadni.</w:t>
      </w:r>
    </w:p>
    <w:p w:rsidR="00814D33" w:rsidRPr="007F47EE" w:rsidRDefault="00814D33" w:rsidP="007F47EE">
      <w:pPr>
        <w:spacing w:after="0" w:line="240" w:lineRule="auto"/>
        <w:ind w:left="0" w:right="0" w:firstLine="0"/>
        <w:rPr>
          <w:rFonts w:eastAsiaTheme="minorEastAsia"/>
          <w:color w:val="auto"/>
          <w:sz w:val="24"/>
          <w:szCs w:val="24"/>
        </w:rPr>
      </w:pPr>
    </w:p>
    <w:p w:rsidR="00814D33" w:rsidRPr="007F47EE" w:rsidRDefault="00814D33" w:rsidP="00747745">
      <w:pPr>
        <w:spacing w:after="0" w:line="240" w:lineRule="auto"/>
        <w:ind w:left="0" w:right="20" w:firstLine="0"/>
        <w:jc w:val="center"/>
        <w:rPr>
          <w:rFonts w:eastAsiaTheme="minorEastAsia"/>
          <w:color w:val="auto"/>
          <w:sz w:val="24"/>
          <w:szCs w:val="24"/>
        </w:rPr>
      </w:pPr>
      <w:r w:rsidRPr="007F47EE">
        <w:rPr>
          <w:b/>
          <w:bCs/>
          <w:color w:val="auto"/>
          <w:sz w:val="24"/>
          <w:szCs w:val="24"/>
        </w:rPr>
        <w:t>8. A hivatali út</w:t>
      </w:r>
    </w:p>
    <w:p w:rsidR="00814D33" w:rsidRPr="007F47EE" w:rsidRDefault="00814D33" w:rsidP="007F47EE">
      <w:pPr>
        <w:spacing w:after="0" w:line="240" w:lineRule="auto"/>
        <w:ind w:left="0" w:right="0" w:firstLine="0"/>
        <w:rPr>
          <w:rFonts w:eastAsiaTheme="minorEastAsia"/>
          <w:color w:val="auto"/>
          <w:sz w:val="24"/>
          <w:szCs w:val="24"/>
        </w:rPr>
      </w:pPr>
    </w:p>
    <w:p w:rsidR="00814D33" w:rsidRPr="007F47EE" w:rsidRDefault="00747745" w:rsidP="007F47EE">
      <w:pPr>
        <w:spacing w:after="0" w:line="240" w:lineRule="auto"/>
        <w:ind w:left="0" w:right="0" w:firstLine="0"/>
        <w:rPr>
          <w:rFonts w:eastAsiaTheme="minorEastAsia"/>
          <w:color w:val="auto"/>
          <w:sz w:val="24"/>
          <w:szCs w:val="24"/>
        </w:rPr>
      </w:pPr>
      <w:r>
        <w:rPr>
          <w:color w:val="auto"/>
          <w:sz w:val="24"/>
          <w:szCs w:val="24"/>
        </w:rPr>
        <w:t>61</w:t>
      </w:r>
      <w:r w:rsidR="007D19DF">
        <w:rPr>
          <w:color w:val="auto"/>
          <w:sz w:val="24"/>
          <w:szCs w:val="24"/>
        </w:rPr>
        <w:t>.1.</w:t>
      </w:r>
      <w:r>
        <w:rPr>
          <w:bCs/>
          <w:sz w:val="24"/>
          <w:szCs w:val="24"/>
        </w:rPr>
        <w:t xml:space="preserve"> </w:t>
      </w:r>
      <w:r w:rsidR="00814D33" w:rsidRPr="007F47EE">
        <w:rPr>
          <w:color w:val="auto"/>
          <w:sz w:val="24"/>
          <w:szCs w:val="24"/>
        </w:rPr>
        <w:t>A dolgozók kötelessége, hogy a munkavégzés körülményeiről, a feladatok végrehajtásáról, annak zavarairól, vezetői beavatkozást igénylő eseményekről haladéktalanul és teljes részletességgel tájékoztassák az adott szervezet szerinti közvetlen vezetést ellátó osztályvezetőt és a döntéshez szükséges tájékoztatást, jelentést megadják, a felmerülő, döntést igénylő kérdést feltegyék. Az osztályvezető intézkedik az adott probléma megoldása iránt. Amennyiben magasabb szintű döntés vagy több osztályt érintő intézkedés szükséges, akkor az irodavezető vagy kabinetvezető értesíti a jegyzőt.</w:t>
      </w:r>
    </w:p>
    <w:p w:rsidR="00973F3C" w:rsidRDefault="00973F3C" w:rsidP="007F47EE">
      <w:pPr>
        <w:spacing w:after="0" w:line="240" w:lineRule="auto"/>
        <w:ind w:left="0" w:right="0" w:firstLine="0"/>
        <w:rPr>
          <w:color w:val="auto"/>
          <w:sz w:val="24"/>
          <w:szCs w:val="24"/>
        </w:rPr>
      </w:pPr>
    </w:p>
    <w:p w:rsidR="00814D33" w:rsidRPr="007F47EE" w:rsidRDefault="007D19DF" w:rsidP="007F47EE">
      <w:pPr>
        <w:spacing w:after="0" w:line="240" w:lineRule="auto"/>
        <w:ind w:left="0" w:right="0" w:firstLine="0"/>
        <w:rPr>
          <w:rFonts w:eastAsiaTheme="minorEastAsia"/>
          <w:color w:val="auto"/>
          <w:sz w:val="24"/>
          <w:szCs w:val="24"/>
        </w:rPr>
      </w:pPr>
      <w:r>
        <w:rPr>
          <w:color w:val="auto"/>
          <w:sz w:val="24"/>
          <w:szCs w:val="24"/>
        </w:rPr>
        <w:t>6</w:t>
      </w:r>
      <w:r w:rsidR="00973F3C">
        <w:rPr>
          <w:color w:val="auto"/>
          <w:sz w:val="24"/>
          <w:szCs w:val="24"/>
        </w:rPr>
        <w:t>1</w:t>
      </w:r>
      <w:r>
        <w:rPr>
          <w:color w:val="auto"/>
          <w:sz w:val="24"/>
          <w:szCs w:val="24"/>
        </w:rPr>
        <w:t>.2.</w:t>
      </w:r>
      <w:r w:rsidR="00747745">
        <w:rPr>
          <w:color w:val="auto"/>
          <w:sz w:val="24"/>
          <w:szCs w:val="24"/>
        </w:rPr>
        <w:t xml:space="preserve"> </w:t>
      </w:r>
      <w:r w:rsidR="00814D33" w:rsidRPr="007F47EE">
        <w:rPr>
          <w:color w:val="auto"/>
          <w:sz w:val="24"/>
          <w:szCs w:val="24"/>
        </w:rPr>
        <w:t>A jegyző és osztályvezetők intézkednek a felmerült probléma megoldása iránt, önkormányzati döntést igénylő kérdésben egyeztetnek a polgármesterrel vagy a polgármesteri kabinet elé terjesztik a kérdést, majd tájékoztatják a vezetőket a döntésről. A döntések végrehajtásáról az osztályvezetők gondoskodnak.</w:t>
      </w:r>
    </w:p>
    <w:p w:rsidR="00973F3C" w:rsidRDefault="00973F3C" w:rsidP="007F47EE">
      <w:pPr>
        <w:spacing w:after="0" w:line="240" w:lineRule="auto"/>
        <w:ind w:left="0" w:right="20" w:firstLine="0"/>
        <w:rPr>
          <w:rFonts w:eastAsiaTheme="minorEastAsia"/>
          <w:color w:val="auto"/>
          <w:sz w:val="24"/>
          <w:szCs w:val="24"/>
        </w:rPr>
      </w:pPr>
    </w:p>
    <w:p w:rsidR="00814D33" w:rsidRPr="007F47EE" w:rsidRDefault="007D19DF" w:rsidP="007F47EE">
      <w:pPr>
        <w:spacing w:after="0" w:line="240" w:lineRule="auto"/>
        <w:ind w:left="0" w:right="20" w:firstLine="0"/>
        <w:rPr>
          <w:rFonts w:eastAsiaTheme="minorEastAsia"/>
          <w:color w:val="auto"/>
          <w:sz w:val="24"/>
          <w:szCs w:val="24"/>
        </w:rPr>
      </w:pPr>
      <w:r>
        <w:rPr>
          <w:rFonts w:eastAsiaTheme="minorEastAsia"/>
          <w:color w:val="auto"/>
          <w:sz w:val="24"/>
          <w:szCs w:val="24"/>
        </w:rPr>
        <w:t>6</w:t>
      </w:r>
      <w:r w:rsidR="00973F3C">
        <w:rPr>
          <w:rFonts w:eastAsiaTheme="minorEastAsia"/>
          <w:color w:val="auto"/>
          <w:sz w:val="24"/>
          <w:szCs w:val="24"/>
        </w:rPr>
        <w:t>1</w:t>
      </w:r>
      <w:r>
        <w:rPr>
          <w:rFonts w:eastAsiaTheme="minorEastAsia"/>
          <w:color w:val="auto"/>
          <w:sz w:val="24"/>
          <w:szCs w:val="24"/>
        </w:rPr>
        <w:t>.3</w:t>
      </w:r>
      <w:r w:rsidR="00973F3C">
        <w:rPr>
          <w:rFonts w:eastAsiaTheme="minorEastAsia"/>
          <w:color w:val="auto"/>
          <w:sz w:val="24"/>
          <w:szCs w:val="24"/>
        </w:rPr>
        <w:t>.</w:t>
      </w:r>
      <w:r w:rsidR="00747745">
        <w:rPr>
          <w:rFonts w:eastAsiaTheme="minorEastAsia"/>
          <w:color w:val="auto"/>
          <w:sz w:val="24"/>
          <w:szCs w:val="24"/>
        </w:rPr>
        <w:t xml:space="preserve"> </w:t>
      </w:r>
      <w:r w:rsidR="00814D33" w:rsidRPr="007F47EE">
        <w:rPr>
          <w:color w:val="auto"/>
          <w:sz w:val="24"/>
          <w:szCs w:val="24"/>
        </w:rPr>
        <w:t>Másik osztályvezetőjének kérésére a dolgozók kötelesek a tevékenységi körükbe tartozó tájékoztatást megadni és erről a közvetlen hivatali felettesnek soron kívül beszámolni.</w:t>
      </w:r>
    </w:p>
    <w:p w:rsidR="00973F3C" w:rsidRDefault="00973F3C" w:rsidP="007F47EE">
      <w:pPr>
        <w:spacing w:after="0" w:line="240" w:lineRule="auto"/>
        <w:ind w:left="0" w:right="0" w:firstLine="0"/>
        <w:rPr>
          <w:rFonts w:eastAsiaTheme="minorEastAsia"/>
          <w:color w:val="auto"/>
          <w:sz w:val="24"/>
          <w:szCs w:val="24"/>
        </w:rPr>
      </w:pPr>
    </w:p>
    <w:p w:rsidR="00814D33" w:rsidRPr="007F47EE" w:rsidRDefault="007D19DF" w:rsidP="007F47EE">
      <w:pPr>
        <w:spacing w:after="0" w:line="240" w:lineRule="auto"/>
        <w:ind w:left="0" w:right="0" w:firstLine="0"/>
        <w:rPr>
          <w:rFonts w:eastAsiaTheme="minorEastAsia"/>
          <w:color w:val="auto"/>
          <w:sz w:val="24"/>
          <w:szCs w:val="24"/>
        </w:rPr>
      </w:pPr>
      <w:r>
        <w:rPr>
          <w:rFonts w:eastAsiaTheme="minorEastAsia"/>
          <w:color w:val="auto"/>
          <w:sz w:val="24"/>
          <w:szCs w:val="24"/>
        </w:rPr>
        <w:t>6</w:t>
      </w:r>
      <w:r w:rsidR="00973F3C">
        <w:rPr>
          <w:rFonts w:eastAsiaTheme="minorEastAsia"/>
          <w:color w:val="auto"/>
          <w:sz w:val="24"/>
          <w:szCs w:val="24"/>
        </w:rPr>
        <w:t>1</w:t>
      </w:r>
      <w:r>
        <w:rPr>
          <w:rFonts w:eastAsiaTheme="minorEastAsia"/>
          <w:color w:val="auto"/>
          <w:sz w:val="24"/>
          <w:szCs w:val="24"/>
        </w:rPr>
        <w:t>.4.</w:t>
      </w:r>
      <w:r w:rsidR="00747745">
        <w:rPr>
          <w:rFonts w:eastAsiaTheme="minorEastAsia"/>
          <w:color w:val="auto"/>
          <w:sz w:val="24"/>
          <w:szCs w:val="24"/>
        </w:rPr>
        <w:t xml:space="preserve"> </w:t>
      </w:r>
      <w:r w:rsidR="00814D33" w:rsidRPr="007F47EE">
        <w:rPr>
          <w:color w:val="auto"/>
          <w:sz w:val="24"/>
          <w:szCs w:val="24"/>
        </w:rPr>
        <w:t>Képviselői megkeresés esetén a jegyző által az adott kérés teljesítésére kijelölt dolgozó vagy vezető önkormányzati ügyben köteles az önkormányzati képviselőnek a képviselői munkához szükséges és igényelt tájékoztatást – a jogszabályban meghatározott kivétellel – megadni. A jegyző hatáskörébe tartozó ügyekben a képviselőnek tájékoztatás nem adható, kivéve, ha a közigazgatási hatósági eljárás és szolgáltatás általános szabályairól szóló törvény alapján a képviselő arra jogosult.</w:t>
      </w:r>
    </w:p>
    <w:p w:rsidR="00973F3C" w:rsidRDefault="00973F3C" w:rsidP="007F47EE">
      <w:pPr>
        <w:spacing w:after="0" w:line="240" w:lineRule="auto"/>
        <w:ind w:left="0" w:right="0" w:firstLine="0"/>
        <w:rPr>
          <w:rFonts w:eastAsiaTheme="minorEastAsia"/>
          <w:color w:val="auto"/>
          <w:sz w:val="24"/>
          <w:szCs w:val="24"/>
        </w:rPr>
      </w:pPr>
    </w:p>
    <w:p w:rsidR="00814D33" w:rsidRPr="007F47EE" w:rsidRDefault="007D19DF" w:rsidP="007F47EE">
      <w:pPr>
        <w:spacing w:after="0" w:line="240" w:lineRule="auto"/>
        <w:ind w:left="0" w:right="0" w:firstLine="0"/>
        <w:rPr>
          <w:rFonts w:eastAsiaTheme="minorEastAsia"/>
          <w:color w:val="auto"/>
          <w:sz w:val="24"/>
          <w:szCs w:val="24"/>
        </w:rPr>
      </w:pPr>
      <w:r>
        <w:rPr>
          <w:rFonts w:eastAsiaTheme="minorEastAsia"/>
          <w:color w:val="auto"/>
          <w:sz w:val="24"/>
          <w:szCs w:val="24"/>
        </w:rPr>
        <w:t>6</w:t>
      </w:r>
      <w:r w:rsidR="00973F3C">
        <w:rPr>
          <w:rFonts w:eastAsiaTheme="minorEastAsia"/>
          <w:color w:val="auto"/>
          <w:sz w:val="24"/>
          <w:szCs w:val="24"/>
        </w:rPr>
        <w:t>1</w:t>
      </w:r>
      <w:r>
        <w:rPr>
          <w:rFonts w:eastAsiaTheme="minorEastAsia"/>
          <w:color w:val="auto"/>
          <w:sz w:val="24"/>
          <w:szCs w:val="24"/>
        </w:rPr>
        <w:t>.5.</w:t>
      </w:r>
      <w:r w:rsidR="00747745">
        <w:rPr>
          <w:rFonts w:eastAsiaTheme="minorEastAsia"/>
          <w:color w:val="auto"/>
          <w:sz w:val="24"/>
          <w:szCs w:val="24"/>
        </w:rPr>
        <w:t xml:space="preserve"> A</w:t>
      </w:r>
      <w:r w:rsidR="00814D33" w:rsidRPr="007F47EE">
        <w:rPr>
          <w:color w:val="auto"/>
          <w:sz w:val="24"/>
          <w:szCs w:val="24"/>
        </w:rPr>
        <w:t xml:space="preserve"> hivatali felettesek utasításokat csak a vezetésük alá tartozó szervezeti egység dolgozói részére adhatnak, más szervezeti egység dolgozója felé csak az érintett egység vezetője útján intézkedhet. Ez alól kivételt képez a jegyző, valamint önkormányzati ügyekben a polgármester.</w:t>
      </w:r>
    </w:p>
    <w:p w:rsidR="00973F3C" w:rsidRDefault="00973F3C" w:rsidP="007F47EE">
      <w:pPr>
        <w:spacing w:after="0" w:line="240" w:lineRule="auto"/>
        <w:ind w:left="0" w:right="0" w:firstLine="0"/>
        <w:rPr>
          <w:color w:val="auto"/>
          <w:sz w:val="24"/>
          <w:szCs w:val="24"/>
        </w:rPr>
      </w:pPr>
    </w:p>
    <w:p w:rsidR="00814D33" w:rsidRPr="007F47EE" w:rsidRDefault="007D19DF" w:rsidP="007F47EE">
      <w:pPr>
        <w:spacing w:after="0" w:line="240" w:lineRule="auto"/>
        <w:ind w:left="0" w:right="0" w:firstLine="0"/>
        <w:rPr>
          <w:rFonts w:eastAsiaTheme="minorEastAsia"/>
          <w:color w:val="auto"/>
          <w:sz w:val="24"/>
          <w:szCs w:val="24"/>
        </w:rPr>
      </w:pPr>
      <w:r>
        <w:rPr>
          <w:color w:val="auto"/>
          <w:sz w:val="24"/>
          <w:szCs w:val="24"/>
        </w:rPr>
        <w:t>6</w:t>
      </w:r>
      <w:r w:rsidR="00973F3C">
        <w:rPr>
          <w:color w:val="auto"/>
          <w:sz w:val="24"/>
          <w:szCs w:val="24"/>
        </w:rPr>
        <w:t>1</w:t>
      </w:r>
      <w:r>
        <w:rPr>
          <w:color w:val="auto"/>
          <w:sz w:val="24"/>
          <w:szCs w:val="24"/>
        </w:rPr>
        <w:t>.6.</w:t>
      </w:r>
      <w:r w:rsidR="00747745">
        <w:rPr>
          <w:color w:val="auto"/>
          <w:sz w:val="24"/>
          <w:szCs w:val="24"/>
        </w:rPr>
        <w:t xml:space="preserve"> </w:t>
      </w:r>
      <w:r w:rsidR="00814D33" w:rsidRPr="007F47EE">
        <w:rPr>
          <w:color w:val="auto"/>
          <w:sz w:val="24"/>
          <w:szCs w:val="24"/>
        </w:rPr>
        <w:t>Rendkívüli esetben a hivatali felettes tevékenységi körében átlépheti a szervezeti felépítéssel meghatározott rendet. Ebben az esetben az utasítást adó és az utasított soron kívül köteles az utasítás tényéről, tartalmáról és a hivatali út elmaradásának indokairól a szervezeti felépítés szerinti közvetlen hivatali felettest tájékoztatni.</w:t>
      </w:r>
    </w:p>
    <w:p w:rsidR="00973F3C" w:rsidRDefault="00973F3C" w:rsidP="007F47EE">
      <w:pPr>
        <w:spacing w:after="0" w:line="240" w:lineRule="auto"/>
        <w:ind w:left="0" w:right="20" w:firstLine="0"/>
        <w:rPr>
          <w:rFonts w:eastAsiaTheme="minorEastAsia"/>
          <w:color w:val="auto"/>
          <w:sz w:val="24"/>
          <w:szCs w:val="24"/>
        </w:rPr>
      </w:pPr>
    </w:p>
    <w:p w:rsidR="00814D33" w:rsidRDefault="007D19DF" w:rsidP="007F47EE">
      <w:pPr>
        <w:spacing w:after="0" w:line="240" w:lineRule="auto"/>
        <w:ind w:left="0" w:right="20" w:firstLine="0"/>
        <w:rPr>
          <w:color w:val="auto"/>
          <w:sz w:val="24"/>
          <w:szCs w:val="24"/>
        </w:rPr>
      </w:pPr>
      <w:r>
        <w:rPr>
          <w:rFonts w:eastAsiaTheme="minorEastAsia"/>
          <w:color w:val="auto"/>
          <w:sz w:val="24"/>
          <w:szCs w:val="24"/>
        </w:rPr>
        <w:t>6</w:t>
      </w:r>
      <w:r w:rsidR="00973F3C">
        <w:rPr>
          <w:rFonts w:eastAsiaTheme="minorEastAsia"/>
          <w:color w:val="auto"/>
          <w:sz w:val="24"/>
          <w:szCs w:val="24"/>
        </w:rPr>
        <w:t>1</w:t>
      </w:r>
      <w:r>
        <w:rPr>
          <w:rFonts w:eastAsiaTheme="minorEastAsia"/>
          <w:color w:val="auto"/>
          <w:sz w:val="24"/>
          <w:szCs w:val="24"/>
        </w:rPr>
        <w:t>.7.</w:t>
      </w:r>
      <w:r w:rsidR="00747745">
        <w:rPr>
          <w:rFonts w:eastAsiaTheme="minorEastAsia"/>
          <w:color w:val="auto"/>
          <w:sz w:val="24"/>
          <w:szCs w:val="24"/>
        </w:rPr>
        <w:t xml:space="preserve"> </w:t>
      </w:r>
      <w:r w:rsidR="00814D33" w:rsidRPr="007F47EE">
        <w:rPr>
          <w:color w:val="auto"/>
          <w:sz w:val="24"/>
          <w:szCs w:val="24"/>
        </w:rPr>
        <w:t>A hivatali út szabályozása nem érinti a bejelentési kötelezettségre vonatkozó jogszabályi előírásokat.</w:t>
      </w:r>
    </w:p>
    <w:p w:rsidR="00747745" w:rsidRPr="007F47EE" w:rsidRDefault="00747745" w:rsidP="007F47EE">
      <w:pPr>
        <w:spacing w:after="0" w:line="240" w:lineRule="auto"/>
        <w:ind w:left="0" w:right="20" w:firstLine="0"/>
        <w:rPr>
          <w:rFonts w:eastAsiaTheme="minorEastAsia"/>
          <w:color w:val="auto"/>
          <w:sz w:val="24"/>
          <w:szCs w:val="24"/>
        </w:rPr>
      </w:pPr>
    </w:p>
    <w:p w:rsidR="00814D33" w:rsidRPr="007F47EE" w:rsidRDefault="00814D33" w:rsidP="00747745">
      <w:pPr>
        <w:spacing w:after="0" w:line="240" w:lineRule="auto"/>
        <w:ind w:left="0" w:right="20" w:firstLine="0"/>
        <w:jc w:val="center"/>
        <w:rPr>
          <w:rFonts w:eastAsiaTheme="minorEastAsia"/>
          <w:color w:val="auto"/>
          <w:sz w:val="24"/>
          <w:szCs w:val="24"/>
        </w:rPr>
      </w:pPr>
      <w:r w:rsidRPr="007F47EE">
        <w:rPr>
          <w:b/>
          <w:bCs/>
          <w:color w:val="auto"/>
          <w:sz w:val="24"/>
          <w:szCs w:val="24"/>
        </w:rPr>
        <w:t>9. A helyettesítés és a munkakör átadás-átvétel rendje</w:t>
      </w:r>
    </w:p>
    <w:p w:rsidR="00814D33" w:rsidRPr="007F47EE" w:rsidRDefault="00814D33" w:rsidP="007F47EE">
      <w:pPr>
        <w:spacing w:after="0" w:line="240" w:lineRule="auto"/>
        <w:ind w:left="0" w:right="0" w:firstLine="0"/>
        <w:rPr>
          <w:rFonts w:eastAsiaTheme="minorEastAsia"/>
          <w:color w:val="auto"/>
          <w:sz w:val="24"/>
          <w:szCs w:val="24"/>
        </w:rPr>
      </w:pPr>
    </w:p>
    <w:p w:rsidR="00814D33" w:rsidRPr="007F47EE" w:rsidRDefault="00747745" w:rsidP="007F47EE">
      <w:pPr>
        <w:spacing w:after="0" w:line="240" w:lineRule="auto"/>
        <w:ind w:left="0" w:right="0" w:firstLine="0"/>
        <w:rPr>
          <w:rFonts w:eastAsiaTheme="minorEastAsia"/>
          <w:color w:val="auto"/>
          <w:sz w:val="24"/>
          <w:szCs w:val="24"/>
        </w:rPr>
      </w:pPr>
      <w:r>
        <w:rPr>
          <w:color w:val="auto"/>
          <w:sz w:val="24"/>
          <w:szCs w:val="24"/>
        </w:rPr>
        <w:t>6</w:t>
      </w:r>
      <w:r w:rsidR="00973F3C">
        <w:rPr>
          <w:color w:val="auto"/>
          <w:sz w:val="24"/>
          <w:szCs w:val="24"/>
        </w:rPr>
        <w:t>2</w:t>
      </w:r>
      <w:r w:rsidR="007D19DF">
        <w:rPr>
          <w:color w:val="auto"/>
          <w:sz w:val="24"/>
          <w:szCs w:val="24"/>
        </w:rPr>
        <w:t>.1.</w:t>
      </w:r>
      <w:r>
        <w:rPr>
          <w:bCs/>
          <w:sz w:val="24"/>
          <w:szCs w:val="24"/>
        </w:rPr>
        <w:t xml:space="preserve"> </w:t>
      </w:r>
      <w:r w:rsidR="00814D33" w:rsidRPr="007F47EE">
        <w:rPr>
          <w:color w:val="auto"/>
          <w:sz w:val="24"/>
          <w:szCs w:val="24"/>
        </w:rPr>
        <w:t>A helyettesítés és a munkakör átadás-átvétel szabályozásának célja a feladatok ellátásának, valamint az irányító tevékenység folyamatosságának biztosítása.</w:t>
      </w:r>
    </w:p>
    <w:p w:rsidR="00973F3C" w:rsidRDefault="00973F3C" w:rsidP="007F47EE">
      <w:pPr>
        <w:spacing w:after="0" w:line="240" w:lineRule="auto"/>
        <w:ind w:left="0" w:right="20" w:firstLine="0"/>
        <w:rPr>
          <w:color w:val="auto"/>
          <w:sz w:val="24"/>
          <w:szCs w:val="24"/>
        </w:rPr>
      </w:pPr>
    </w:p>
    <w:p w:rsidR="00814D33" w:rsidRPr="007F47EE" w:rsidRDefault="007D19DF" w:rsidP="007F47EE">
      <w:pPr>
        <w:spacing w:after="0" w:line="240" w:lineRule="auto"/>
        <w:ind w:left="0" w:right="20" w:firstLine="0"/>
        <w:rPr>
          <w:rFonts w:eastAsiaTheme="minorEastAsia"/>
          <w:color w:val="auto"/>
          <w:sz w:val="24"/>
          <w:szCs w:val="24"/>
        </w:rPr>
      </w:pPr>
      <w:r>
        <w:rPr>
          <w:color w:val="auto"/>
          <w:sz w:val="24"/>
          <w:szCs w:val="24"/>
        </w:rPr>
        <w:t>62.2.</w:t>
      </w:r>
      <w:r w:rsidR="00747745">
        <w:rPr>
          <w:color w:val="auto"/>
          <w:sz w:val="24"/>
          <w:szCs w:val="24"/>
        </w:rPr>
        <w:t xml:space="preserve"> </w:t>
      </w:r>
      <w:r w:rsidR="00814D33" w:rsidRPr="007F47EE">
        <w:rPr>
          <w:color w:val="auto"/>
          <w:sz w:val="24"/>
          <w:szCs w:val="24"/>
        </w:rPr>
        <w:t>Helyettesítésre a dolgozó tartós távolléte esetén (pl.: betegség vagy a helyettesítésre okot adó munkakör nincs betöltve) kerül sor.</w:t>
      </w:r>
    </w:p>
    <w:p w:rsidR="00973F3C" w:rsidRDefault="00973F3C" w:rsidP="007F47EE">
      <w:pPr>
        <w:spacing w:after="0" w:line="240" w:lineRule="auto"/>
        <w:ind w:left="0" w:right="0" w:firstLine="0"/>
        <w:rPr>
          <w:rFonts w:eastAsiaTheme="minorEastAsia"/>
          <w:color w:val="auto"/>
          <w:sz w:val="24"/>
          <w:szCs w:val="24"/>
        </w:rPr>
      </w:pPr>
    </w:p>
    <w:p w:rsidR="00814D33" w:rsidRPr="007F47EE" w:rsidRDefault="007D19DF" w:rsidP="007F47EE">
      <w:pPr>
        <w:spacing w:after="0" w:line="240" w:lineRule="auto"/>
        <w:ind w:left="0" w:right="0" w:firstLine="0"/>
        <w:rPr>
          <w:rFonts w:eastAsiaTheme="minorEastAsia"/>
          <w:color w:val="auto"/>
          <w:sz w:val="24"/>
          <w:szCs w:val="24"/>
        </w:rPr>
      </w:pPr>
      <w:r>
        <w:rPr>
          <w:rFonts w:eastAsiaTheme="minorEastAsia"/>
          <w:color w:val="auto"/>
          <w:sz w:val="24"/>
          <w:szCs w:val="24"/>
        </w:rPr>
        <w:t>62.3.</w:t>
      </w:r>
      <w:r w:rsidR="00747745">
        <w:rPr>
          <w:rFonts w:eastAsiaTheme="minorEastAsia"/>
          <w:color w:val="auto"/>
          <w:sz w:val="24"/>
          <w:szCs w:val="24"/>
        </w:rPr>
        <w:t xml:space="preserve"> </w:t>
      </w:r>
      <w:r w:rsidR="00814D33" w:rsidRPr="007F47EE">
        <w:rPr>
          <w:color w:val="auto"/>
          <w:sz w:val="24"/>
          <w:szCs w:val="24"/>
        </w:rPr>
        <w:t>Az állandó helyettesítés rendje a következő:</w:t>
      </w:r>
    </w:p>
    <w:p w:rsidR="00814D33" w:rsidRPr="007F47EE" w:rsidRDefault="00747745" w:rsidP="00747745">
      <w:pPr>
        <w:tabs>
          <w:tab w:val="left" w:pos="1120"/>
        </w:tabs>
        <w:spacing w:after="0" w:line="240" w:lineRule="auto"/>
        <w:ind w:right="0" w:firstLine="0"/>
        <w:rPr>
          <w:color w:val="auto"/>
          <w:sz w:val="24"/>
          <w:szCs w:val="24"/>
        </w:rPr>
      </w:pPr>
      <w:r>
        <w:rPr>
          <w:color w:val="auto"/>
          <w:sz w:val="24"/>
          <w:szCs w:val="24"/>
        </w:rPr>
        <w:t xml:space="preserve">a) </w:t>
      </w:r>
      <w:r w:rsidR="00814D33" w:rsidRPr="007F47EE">
        <w:rPr>
          <w:color w:val="auto"/>
          <w:sz w:val="24"/>
          <w:szCs w:val="24"/>
        </w:rPr>
        <w:t>a jegyző helyettesítését az aljegyző</w:t>
      </w:r>
    </w:p>
    <w:p w:rsidR="00814D33" w:rsidRPr="007F47EE" w:rsidRDefault="00747745" w:rsidP="00747745">
      <w:pPr>
        <w:tabs>
          <w:tab w:val="left" w:pos="1120"/>
        </w:tabs>
        <w:spacing w:after="0" w:line="240" w:lineRule="auto"/>
        <w:ind w:right="0" w:firstLine="0"/>
        <w:rPr>
          <w:color w:val="auto"/>
          <w:sz w:val="24"/>
          <w:szCs w:val="24"/>
        </w:rPr>
      </w:pPr>
      <w:r>
        <w:rPr>
          <w:color w:val="auto"/>
          <w:sz w:val="24"/>
          <w:szCs w:val="24"/>
        </w:rPr>
        <w:t xml:space="preserve">b) </w:t>
      </w:r>
      <w:r w:rsidR="00814D33" w:rsidRPr="007F47EE">
        <w:rPr>
          <w:color w:val="auto"/>
          <w:sz w:val="24"/>
          <w:szCs w:val="24"/>
        </w:rPr>
        <w:t>az osztályvezetők helyettesítését a jegyző által megbízott köztisztviselő</w:t>
      </w:r>
    </w:p>
    <w:p w:rsidR="00814D33" w:rsidRPr="00747745" w:rsidRDefault="00747745" w:rsidP="00747745">
      <w:pPr>
        <w:tabs>
          <w:tab w:val="left" w:pos="1120"/>
        </w:tabs>
        <w:spacing w:after="0" w:line="240" w:lineRule="auto"/>
        <w:ind w:right="0" w:firstLine="0"/>
        <w:rPr>
          <w:color w:val="auto"/>
          <w:sz w:val="24"/>
          <w:szCs w:val="24"/>
        </w:rPr>
      </w:pPr>
      <w:r>
        <w:rPr>
          <w:color w:val="auto"/>
          <w:sz w:val="24"/>
          <w:szCs w:val="24"/>
        </w:rPr>
        <w:t xml:space="preserve">c) </w:t>
      </w:r>
      <w:r w:rsidR="00814D33" w:rsidRPr="007F47EE">
        <w:rPr>
          <w:color w:val="auto"/>
          <w:sz w:val="24"/>
          <w:szCs w:val="24"/>
        </w:rPr>
        <w:t>egyéb dolgozó helyettesítését a jegyző által kijelölt személy</w:t>
      </w:r>
      <w:r>
        <w:rPr>
          <w:color w:val="auto"/>
          <w:sz w:val="24"/>
          <w:szCs w:val="24"/>
        </w:rPr>
        <w:t xml:space="preserve"> </w:t>
      </w:r>
      <w:r w:rsidR="00814D33" w:rsidRPr="007F47EE">
        <w:rPr>
          <w:color w:val="auto"/>
          <w:sz w:val="24"/>
          <w:szCs w:val="24"/>
        </w:rPr>
        <w:t>látja el.</w:t>
      </w:r>
    </w:p>
    <w:p w:rsidR="00973F3C" w:rsidRDefault="00973F3C" w:rsidP="007F47EE">
      <w:pPr>
        <w:spacing w:after="0" w:line="240" w:lineRule="auto"/>
        <w:ind w:left="0" w:right="0" w:firstLine="0"/>
        <w:rPr>
          <w:color w:val="auto"/>
          <w:sz w:val="24"/>
          <w:szCs w:val="24"/>
        </w:rPr>
      </w:pPr>
    </w:p>
    <w:p w:rsidR="00814D33" w:rsidRPr="007F47EE" w:rsidRDefault="007D19DF" w:rsidP="007F47EE">
      <w:pPr>
        <w:spacing w:after="0" w:line="240" w:lineRule="auto"/>
        <w:ind w:left="0" w:right="0" w:firstLine="0"/>
        <w:rPr>
          <w:rFonts w:eastAsiaTheme="minorEastAsia"/>
          <w:color w:val="auto"/>
          <w:sz w:val="24"/>
          <w:szCs w:val="24"/>
        </w:rPr>
      </w:pPr>
      <w:r>
        <w:rPr>
          <w:color w:val="auto"/>
          <w:sz w:val="24"/>
          <w:szCs w:val="24"/>
        </w:rPr>
        <w:t>62.4.</w:t>
      </w:r>
      <w:r w:rsidR="00747745">
        <w:rPr>
          <w:color w:val="auto"/>
          <w:sz w:val="24"/>
          <w:szCs w:val="24"/>
        </w:rPr>
        <w:t xml:space="preserve"> </w:t>
      </w:r>
      <w:r w:rsidR="00814D33" w:rsidRPr="007F47EE">
        <w:rPr>
          <w:color w:val="auto"/>
          <w:sz w:val="24"/>
          <w:szCs w:val="24"/>
        </w:rPr>
        <w:t>A helyettesítést a munkaköri leírásban rögzíteni kell.</w:t>
      </w:r>
    </w:p>
    <w:p w:rsidR="00973F3C" w:rsidRDefault="00973F3C" w:rsidP="007F47EE">
      <w:pPr>
        <w:spacing w:after="0" w:line="240" w:lineRule="auto"/>
        <w:ind w:left="0" w:right="20" w:firstLine="0"/>
        <w:rPr>
          <w:rFonts w:eastAsiaTheme="minorEastAsia"/>
          <w:color w:val="auto"/>
          <w:sz w:val="24"/>
          <w:szCs w:val="24"/>
        </w:rPr>
      </w:pPr>
    </w:p>
    <w:p w:rsidR="00814D33" w:rsidRPr="007F47EE" w:rsidRDefault="007D19DF" w:rsidP="007F47EE">
      <w:pPr>
        <w:spacing w:after="0" w:line="240" w:lineRule="auto"/>
        <w:ind w:left="0" w:right="20" w:firstLine="0"/>
        <w:rPr>
          <w:rFonts w:eastAsiaTheme="minorEastAsia"/>
          <w:color w:val="auto"/>
          <w:sz w:val="24"/>
          <w:szCs w:val="24"/>
        </w:rPr>
      </w:pPr>
      <w:r>
        <w:rPr>
          <w:rFonts w:eastAsiaTheme="minorEastAsia"/>
          <w:color w:val="auto"/>
          <w:sz w:val="24"/>
          <w:szCs w:val="24"/>
        </w:rPr>
        <w:t>62.5.</w:t>
      </w:r>
      <w:r w:rsidR="00747745">
        <w:rPr>
          <w:rFonts w:eastAsiaTheme="minorEastAsia"/>
          <w:color w:val="auto"/>
          <w:sz w:val="24"/>
          <w:szCs w:val="24"/>
        </w:rPr>
        <w:t xml:space="preserve"> </w:t>
      </w:r>
      <w:r w:rsidR="00814D33" w:rsidRPr="007F47EE">
        <w:rPr>
          <w:color w:val="auto"/>
          <w:sz w:val="24"/>
          <w:szCs w:val="24"/>
        </w:rPr>
        <w:t>A helyettesítést ellátó személy a helyettesítést követően minden lényeges eseményről, a munkavégzés körülményeiről részletesen tájékoztatni köteles a helyettesített személyt és a vezetőt.</w:t>
      </w:r>
    </w:p>
    <w:p w:rsidR="00973F3C" w:rsidRDefault="00973F3C" w:rsidP="00747745">
      <w:pPr>
        <w:spacing w:after="0" w:line="240" w:lineRule="auto"/>
        <w:ind w:left="0" w:right="20" w:firstLine="0"/>
        <w:rPr>
          <w:color w:val="auto"/>
          <w:sz w:val="24"/>
          <w:szCs w:val="24"/>
        </w:rPr>
      </w:pPr>
    </w:p>
    <w:p w:rsidR="00747745" w:rsidRDefault="007D19DF" w:rsidP="00747745">
      <w:pPr>
        <w:spacing w:after="0" w:line="240" w:lineRule="auto"/>
        <w:ind w:left="0" w:right="20" w:firstLine="0"/>
        <w:rPr>
          <w:rFonts w:eastAsiaTheme="minorEastAsia"/>
          <w:color w:val="auto"/>
          <w:sz w:val="24"/>
          <w:szCs w:val="24"/>
        </w:rPr>
      </w:pPr>
      <w:r>
        <w:rPr>
          <w:color w:val="auto"/>
          <w:sz w:val="24"/>
          <w:szCs w:val="24"/>
        </w:rPr>
        <w:t>62.6.</w:t>
      </w:r>
      <w:r w:rsidR="00747745">
        <w:rPr>
          <w:color w:val="auto"/>
          <w:sz w:val="24"/>
          <w:szCs w:val="24"/>
        </w:rPr>
        <w:t xml:space="preserve"> </w:t>
      </w:r>
      <w:r w:rsidR="00814D33" w:rsidRPr="007F47EE">
        <w:rPr>
          <w:color w:val="auto"/>
          <w:sz w:val="24"/>
          <w:szCs w:val="24"/>
        </w:rPr>
        <w:t>A helyettesítést ellátó személyt a helyettesítés során hozott intézkedésért, végzett tevékenységért ugyanaz a felelősség terheli, mint a helyettesített személyt terhelné.</w:t>
      </w:r>
    </w:p>
    <w:p w:rsidR="00973F3C" w:rsidRDefault="00973F3C" w:rsidP="00747745">
      <w:pPr>
        <w:spacing w:after="0" w:line="240" w:lineRule="auto"/>
        <w:ind w:left="0" w:right="20" w:firstLine="0"/>
        <w:rPr>
          <w:rFonts w:eastAsiaTheme="minorEastAsia"/>
          <w:color w:val="auto"/>
          <w:sz w:val="24"/>
          <w:szCs w:val="24"/>
        </w:rPr>
      </w:pPr>
    </w:p>
    <w:p w:rsidR="00814D33" w:rsidRPr="007F47EE" w:rsidRDefault="007D19DF" w:rsidP="00747745">
      <w:pPr>
        <w:spacing w:after="0" w:line="240" w:lineRule="auto"/>
        <w:ind w:left="0" w:right="20" w:firstLine="0"/>
        <w:rPr>
          <w:rFonts w:eastAsiaTheme="minorEastAsia"/>
          <w:color w:val="auto"/>
          <w:sz w:val="24"/>
          <w:szCs w:val="24"/>
        </w:rPr>
      </w:pPr>
      <w:r>
        <w:rPr>
          <w:rFonts w:eastAsiaTheme="minorEastAsia"/>
          <w:color w:val="auto"/>
          <w:sz w:val="24"/>
          <w:szCs w:val="24"/>
        </w:rPr>
        <w:t>62.7.</w:t>
      </w:r>
      <w:r w:rsidR="00747745">
        <w:rPr>
          <w:rFonts w:eastAsiaTheme="minorEastAsia"/>
          <w:color w:val="auto"/>
          <w:sz w:val="24"/>
          <w:szCs w:val="24"/>
        </w:rPr>
        <w:t xml:space="preserve"> </w:t>
      </w:r>
      <w:r w:rsidR="00814D33" w:rsidRPr="007F47EE">
        <w:rPr>
          <w:color w:val="auto"/>
          <w:sz w:val="24"/>
          <w:szCs w:val="24"/>
        </w:rPr>
        <w:t>A dolgozó és helyettesének a munkahelyről egyidőben való tartós távolléte nem engedélyezhető.</w:t>
      </w:r>
    </w:p>
    <w:p w:rsidR="00973F3C" w:rsidRDefault="00973F3C" w:rsidP="007F47EE">
      <w:pPr>
        <w:spacing w:after="0" w:line="240" w:lineRule="auto"/>
        <w:ind w:left="0" w:right="20" w:firstLine="0"/>
        <w:rPr>
          <w:rFonts w:eastAsiaTheme="minorEastAsia"/>
          <w:color w:val="auto"/>
          <w:sz w:val="24"/>
          <w:szCs w:val="24"/>
        </w:rPr>
      </w:pPr>
    </w:p>
    <w:p w:rsidR="00814D33" w:rsidRPr="007F47EE" w:rsidRDefault="007D19DF" w:rsidP="007F47EE">
      <w:pPr>
        <w:spacing w:after="0" w:line="240" w:lineRule="auto"/>
        <w:ind w:left="0" w:right="20" w:firstLine="0"/>
        <w:rPr>
          <w:rFonts w:eastAsiaTheme="minorEastAsia"/>
          <w:color w:val="auto"/>
          <w:sz w:val="24"/>
          <w:szCs w:val="24"/>
        </w:rPr>
      </w:pPr>
      <w:r>
        <w:rPr>
          <w:rFonts w:eastAsiaTheme="minorEastAsia"/>
          <w:color w:val="auto"/>
          <w:sz w:val="24"/>
          <w:szCs w:val="24"/>
        </w:rPr>
        <w:t>62.8.</w:t>
      </w:r>
      <w:r w:rsidR="00747745">
        <w:rPr>
          <w:rFonts w:eastAsiaTheme="minorEastAsia"/>
          <w:color w:val="auto"/>
          <w:sz w:val="24"/>
          <w:szCs w:val="24"/>
        </w:rPr>
        <w:t xml:space="preserve"> </w:t>
      </w:r>
      <w:r w:rsidR="00814D33" w:rsidRPr="007F47EE">
        <w:rPr>
          <w:color w:val="auto"/>
          <w:sz w:val="24"/>
          <w:szCs w:val="24"/>
        </w:rPr>
        <w:t>Munkakör átadás-átvételére a közvetlen hivatali felettes által meghatározott körben és személyi változás, valamint tartós távollét – betegség, kiküldetés, stb. – esetén kerül sor.</w:t>
      </w:r>
    </w:p>
    <w:p w:rsidR="00973F3C" w:rsidRDefault="00973F3C" w:rsidP="007F47EE">
      <w:pPr>
        <w:spacing w:after="0" w:line="240" w:lineRule="auto"/>
        <w:ind w:left="0" w:right="0" w:firstLine="0"/>
        <w:rPr>
          <w:rFonts w:eastAsiaTheme="minorEastAsia"/>
          <w:color w:val="auto"/>
          <w:sz w:val="24"/>
          <w:szCs w:val="24"/>
        </w:rPr>
      </w:pPr>
    </w:p>
    <w:p w:rsidR="00814D33" w:rsidRPr="007F47EE" w:rsidRDefault="007D19DF" w:rsidP="007F47EE">
      <w:pPr>
        <w:spacing w:after="0" w:line="240" w:lineRule="auto"/>
        <w:ind w:left="0" w:right="0" w:firstLine="0"/>
        <w:rPr>
          <w:rFonts w:eastAsiaTheme="minorEastAsia"/>
          <w:color w:val="auto"/>
          <w:sz w:val="24"/>
          <w:szCs w:val="24"/>
        </w:rPr>
      </w:pPr>
      <w:r>
        <w:rPr>
          <w:rFonts w:eastAsiaTheme="minorEastAsia"/>
          <w:color w:val="auto"/>
          <w:sz w:val="24"/>
          <w:szCs w:val="24"/>
        </w:rPr>
        <w:t>62.9.</w:t>
      </w:r>
      <w:r w:rsidR="00747745">
        <w:rPr>
          <w:rFonts w:eastAsiaTheme="minorEastAsia"/>
          <w:color w:val="auto"/>
          <w:sz w:val="24"/>
          <w:szCs w:val="24"/>
        </w:rPr>
        <w:t xml:space="preserve"> </w:t>
      </w:r>
      <w:r w:rsidR="00814D33" w:rsidRPr="007F47EE">
        <w:rPr>
          <w:color w:val="auto"/>
          <w:sz w:val="24"/>
          <w:szCs w:val="24"/>
        </w:rPr>
        <w:t>A munkakört az új dolgozónak vagy ennek hiányában a közvetlen hivatali felettesnek kell átadni.</w:t>
      </w:r>
    </w:p>
    <w:p w:rsidR="00973F3C" w:rsidRDefault="00973F3C" w:rsidP="007F47EE">
      <w:pPr>
        <w:spacing w:after="0" w:line="240" w:lineRule="auto"/>
        <w:ind w:left="0" w:right="0" w:firstLine="0"/>
        <w:rPr>
          <w:rFonts w:eastAsiaTheme="minorEastAsia"/>
          <w:color w:val="auto"/>
          <w:sz w:val="24"/>
          <w:szCs w:val="24"/>
        </w:rPr>
      </w:pPr>
    </w:p>
    <w:p w:rsidR="00814D33" w:rsidRPr="007F47EE" w:rsidRDefault="007D19DF" w:rsidP="007F47EE">
      <w:pPr>
        <w:spacing w:after="0" w:line="240" w:lineRule="auto"/>
        <w:ind w:left="0" w:right="0" w:firstLine="0"/>
        <w:rPr>
          <w:rFonts w:eastAsiaTheme="minorEastAsia"/>
          <w:color w:val="auto"/>
          <w:sz w:val="24"/>
          <w:szCs w:val="24"/>
        </w:rPr>
      </w:pPr>
      <w:r>
        <w:rPr>
          <w:rFonts w:eastAsiaTheme="minorEastAsia"/>
          <w:color w:val="auto"/>
          <w:sz w:val="24"/>
          <w:szCs w:val="24"/>
        </w:rPr>
        <w:t>62.10.</w:t>
      </w:r>
      <w:r w:rsidR="00747745">
        <w:rPr>
          <w:rFonts w:eastAsiaTheme="minorEastAsia"/>
          <w:color w:val="auto"/>
          <w:sz w:val="24"/>
          <w:szCs w:val="24"/>
        </w:rPr>
        <w:t xml:space="preserve"> </w:t>
      </w:r>
      <w:r w:rsidR="00747745">
        <w:rPr>
          <w:color w:val="auto"/>
          <w:sz w:val="24"/>
          <w:szCs w:val="24"/>
        </w:rPr>
        <w:t xml:space="preserve">A </w:t>
      </w:r>
      <w:r w:rsidR="00814D33" w:rsidRPr="007F47EE">
        <w:rPr>
          <w:color w:val="auto"/>
          <w:sz w:val="24"/>
          <w:szCs w:val="24"/>
        </w:rPr>
        <w:t>munkakör átadás-átvételéről jegyzőkönyvet kell felvenni. A jegyzőkönyvnek tartalmaznia kell:</w:t>
      </w:r>
    </w:p>
    <w:p w:rsidR="00814D33" w:rsidRPr="007F47EE" w:rsidRDefault="00747745" w:rsidP="00747745">
      <w:pPr>
        <w:tabs>
          <w:tab w:val="left" w:pos="1260"/>
        </w:tabs>
        <w:spacing w:after="0" w:line="240" w:lineRule="auto"/>
        <w:ind w:left="0" w:right="20" w:firstLine="0"/>
        <w:rPr>
          <w:color w:val="auto"/>
          <w:sz w:val="24"/>
          <w:szCs w:val="24"/>
        </w:rPr>
      </w:pPr>
      <w:r>
        <w:rPr>
          <w:rFonts w:eastAsiaTheme="minorEastAsia"/>
          <w:color w:val="auto"/>
          <w:sz w:val="24"/>
          <w:szCs w:val="24"/>
        </w:rPr>
        <w:t xml:space="preserve">a) </w:t>
      </w:r>
      <w:r w:rsidR="00814D33" w:rsidRPr="007F47EE">
        <w:rPr>
          <w:color w:val="auto"/>
          <w:sz w:val="24"/>
          <w:szCs w:val="24"/>
        </w:rPr>
        <w:t>a folyamatban lévő feladatok felsorolását és azok végrehajtására vonatkozó adatokat, az elért eredményeket, a mutatkozó hiányosságokat,</w:t>
      </w:r>
    </w:p>
    <w:p w:rsidR="00814D33" w:rsidRPr="007F47EE" w:rsidRDefault="00747745" w:rsidP="00747745">
      <w:pPr>
        <w:tabs>
          <w:tab w:val="left" w:pos="1260"/>
        </w:tabs>
        <w:spacing w:after="0" w:line="240" w:lineRule="auto"/>
        <w:ind w:left="0" w:right="20" w:firstLine="0"/>
        <w:rPr>
          <w:color w:val="auto"/>
          <w:sz w:val="24"/>
          <w:szCs w:val="24"/>
        </w:rPr>
      </w:pPr>
      <w:r>
        <w:rPr>
          <w:color w:val="auto"/>
          <w:sz w:val="24"/>
          <w:szCs w:val="24"/>
        </w:rPr>
        <w:t xml:space="preserve">b) </w:t>
      </w:r>
      <w:r w:rsidR="00814D33" w:rsidRPr="007F47EE">
        <w:rPr>
          <w:color w:val="auto"/>
          <w:sz w:val="24"/>
          <w:szCs w:val="24"/>
        </w:rPr>
        <w:t>a folyamatban lévő ügyek iratait, az ügyintézés állásának és a tett intézkedéseknek a megjelölését,</w:t>
      </w:r>
    </w:p>
    <w:p w:rsidR="00814D33" w:rsidRPr="007F47EE" w:rsidRDefault="00747745" w:rsidP="00747745">
      <w:pPr>
        <w:tabs>
          <w:tab w:val="left" w:pos="1260"/>
        </w:tabs>
        <w:spacing w:after="0" w:line="240" w:lineRule="auto"/>
        <w:ind w:right="0"/>
        <w:rPr>
          <w:color w:val="auto"/>
          <w:sz w:val="24"/>
          <w:szCs w:val="24"/>
        </w:rPr>
      </w:pPr>
      <w:r>
        <w:rPr>
          <w:color w:val="auto"/>
          <w:sz w:val="24"/>
          <w:szCs w:val="24"/>
        </w:rPr>
        <w:t xml:space="preserve">c) </w:t>
      </w:r>
      <w:r w:rsidR="00814D33" w:rsidRPr="007F47EE">
        <w:rPr>
          <w:color w:val="auto"/>
          <w:sz w:val="24"/>
          <w:szCs w:val="24"/>
        </w:rPr>
        <w:t>az átadásra került iratok jegyzékét,</w:t>
      </w:r>
    </w:p>
    <w:p w:rsidR="00814D33" w:rsidRPr="007F47EE" w:rsidRDefault="00747745" w:rsidP="00747745">
      <w:pPr>
        <w:tabs>
          <w:tab w:val="left" w:pos="1260"/>
        </w:tabs>
        <w:spacing w:after="0" w:line="240" w:lineRule="auto"/>
        <w:ind w:left="0" w:right="20" w:firstLine="0"/>
        <w:rPr>
          <w:color w:val="auto"/>
          <w:sz w:val="24"/>
          <w:szCs w:val="24"/>
        </w:rPr>
      </w:pPr>
      <w:r>
        <w:rPr>
          <w:color w:val="auto"/>
          <w:sz w:val="24"/>
          <w:szCs w:val="24"/>
        </w:rPr>
        <w:t xml:space="preserve">d) </w:t>
      </w:r>
      <w:r w:rsidR="00814D33" w:rsidRPr="007F47EE">
        <w:rPr>
          <w:color w:val="auto"/>
          <w:sz w:val="24"/>
          <w:szCs w:val="24"/>
        </w:rPr>
        <w:t>a munkakör ellátása során használt eszközöket, segédleteket, szakkönyveket, stb. megjelölve azok használhatósági állapotát is,</w:t>
      </w:r>
    </w:p>
    <w:p w:rsidR="00814D33" w:rsidRPr="007F47EE" w:rsidRDefault="00747745" w:rsidP="00747745">
      <w:pPr>
        <w:tabs>
          <w:tab w:val="left" w:pos="1260"/>
        </w:tabs>
        <w:spacing w:after="0" w:line="240" w:lineRule="auto"/>
        <w:ind w:left="0" w:right="0" w:firstLine="0"/>
        <w:rPr>
          <w:color w:val="auto"/>
          <w:sz w:val="24"/>
          <w:szCs w:val="24"/>
        </w:rPr>
      </w:pPr>
      <w:r>
        <w:rPr>
          <w:color w:val="auto"/>
          <w:sz w:val="24"/>
          <w:szCs w:val="24"/>
        </w:rPr>
        <w:t xml:space="preserve">e) </w:t>
      </w:r>
      <w:r w:rsidR="00814D33" w:rsidRPr="007F47EE">
        <w:rPr>
          <w:color w:val="auto"/>
          <w:sz w:val="24"/>
          <w:szCs w:val="24"/>
        </w:rPr>
        <w:t>a szoba-leltárban lévő eszközök meglévőségét,</w:t>
      </w:r>
    </w:p>
    <w:p w:rsidR="00814D33" w:rsidRPr="007F47EE" w:rsidRDefault="00747745" w:rsidP="00747745">
      <w:pPr>
        <w:tabs>
          <w:tab w:val="left" w:pos="1260"/>
        </w:tabs>
        <w:spacing w:after="0" w:line="240" w:lineRule="auto"/>
        <w:ind w:left="0" w:right="0" w:firstLine="0"/>
        <w:rPr>
          <w:color w:val="auto"/>
          <w:sz w:val="24"/>
          <w:szCs w:val="24"/>
        </w:rPr>
      </w:pPr>
      <w:r>
        <w:rPr>
          <w:color w:val="auto"/>
          <w:sz w:val="24"/>
          <w:szCs w:val="24"/>
        </w:rPr>
        <w:t xml:space="preserve">f) </w:t>
      </w:r>
      <w:r w:rsidR="00814D33" w:rsidRPr="007F47EE">
        <w:rPr>
          <w:color w:val="auto"/>
          <w:sz w:val="24"/>
          <w:szCs w:val="24"/>
        </w:rPr>
        <w:t>az eszközökben tapasztalt hiányt, illetve a hiányért való felelősség megállapítását,</w:t>
      </w:r>
    </w:p>
    <w:p w:rsidR="00814D33" w:rsidRPr="007F47EE" w:rsidRDefault="00747745" w:rsidP="00747745">
      <w:pPr>
        <w:tabs>
          <w:tab w:val="left" w:pos="1260"/>
        </w:tabs>
        <w:spacing w:after="0" w:line="240" w:lineRule="auto"/>
        <w:ind w:left="0" w:right="0" w:firstLine="0"/>
        <w:rPr>
          <w:color w:val="auto"/>
          <w:sz w:val="24"/>
          <w:szCs w:val="24"/>
        </w:rPr>
      </w:pPr>
      <w:r>
        <w:rPr>
          <w:color w:val="auto"/>
          <w:sz w:val="24"/>
          <w:szCs w:val="24"/>
        </w:rPr>
        <w:t xml:space="preserve">g) </w:t>
      </w:r>
      <w:r w:rsidR="00814D33" w:rsidRPr="007F47EE">
        <w:rPr>
          <w:color w:val="auto"/>
          <w:sz w:val="24"/>
          <w:szCs w:val="24"/>
        </w:rPr>
        <w:t>minden olyan lényeges tényt vagy körülményt, amely a feladatellátás zavartalan folytatása, vagy az ügyintézési hibákért, mulasztásokért való felelősség megállapítása szempontjából lényeges.</w:t>
      </w:r>
    </w:p>
    <w:p w:rsidR="00C04850" w:rsidRDefault="00C04850" w:rsidP="007F47EE">
      <w:pPr>
        <w:spacing w:after="0" w:line="240" w:lineRule="auto"/>
        <w:ind w:left="0" w:right="20" w:firstLine="0"/>
        <w:rPr>
          <w:color w:val="auto"/>
          <w:sz w:val="24"/>
          <w:szCs w:val="24"/>
        </w:rPr>
      </w:pPr>
    </w:p>
    <w:p w:rsidR="00814D33" w:rsidRPr="007F47EE" w:rsidRDefault="007D19DF" w:rsidP="007F47EE">
      <w:pPr>
        <w:spacing w:after="0" w:line="240" w:lineRule="auto"/>
        <w:ind w:left="0" w:right="20" w:firstLine="0"/>
        <w:rPr>
          <w:rFonts w:eastAsiaTheme="minorEastAsia"/>
          <w:color w:val="auto"/>
          <w:sz w:val="24"/>
          <w:szCs w:val="24"/>
        </w:rPr>
      </w:pPr>
      <w:r>
        <w:rPr>
          <w:color w:val="auto"/>
          <w:sz w:val="24"/>
          <w:szCs w:val="24"/>
        </w:rPr>
        <w:t>62.11.</w:t>
      </w:r>
      <w:r w:rsidR="00747745">
        <w:rPr>
          <w:color w:val="auto"/>
          <w:sz w:val="24"/>
          <w:szCs w:val="24"/>
        </w:rPr>
        <w:t xml:space="preserve"> </w:t>
      </w:r>
      <w:r w:rsidR="00814D33" w:rsidRPr="007F47EE">
        <w:rPr>
          <w:color w:val="auto"/>
          <w:sz w:val="24"/>
          <w:szCs w:val="24"/>
        </w:rPr>
        <w:t>Az átadónak és átvevőnek a jegyzőkönyv tartalmával, megállapításaival kapcsolatos észrevételeit a jegyzőkönyvnek tartalmaznia kell, melyet aláírásukkal igazolnak. A jegyzőkönyvet három eredeti példányban papír alapon kell elkészíteni, melyből egy-egy példány az átadónál illetve az átvevőnél, egy példány a személyügyi referensnél kerül irattározásra. A jegyzőkönyvet munkaügyi eljárás részeként kell kezelni.</w:t>
      </w:r>
    </w:p>
    <w:p w:rsidR="00814D33" w:rsidRPr="007F47EE" w:rsidRDefault="00814D33" w:rsidP="007F47EE">
      <w:pPr>
        <w:spacing w:after="0" w:line="240" w:lineRule="auto"/>
        <w:ind w:left="0" w:right="0" w:firstLine="0"/>
        <w:rPr>
          <w:rFonts w:eastAsiaTheme="minorEastAsia"/>
          <w:color w:val="auto"/>
          <w:sz w:val="24"/>
          <w:szCs w:val="24"/>
        </w:rPr>
      </w:pPr>
    </w:p>
    <w:p w:rsidR="00814D33" w:rsidRPr="007F47EE" w:rsidRDefault="00814D33" w:rsidP="007F47EE">
      <w:pPr>
        <w:spacing w:after="0" w:line="240" w:lineRule="auto"/>
        <w:ind w:left="0" w:right="0" w:firstLine="0"/>
        <w:rPr>
          <w:rFonts w:eastAsiaTheme="minorEastAsia"/>
          <w:color w:val="auto"/>
          <w:sz w:val="24"/>
          <w:szCs w:val="24"/>
        </w:rPr>
      </w:pPr>
    </w:p>
    <w:p w:rsidR="00814D33" w:rsidRPr="007F47EE" w:rsidRDefault="00747745" w:rsidP="00747745">
      <w:pPr>
        <w:tabs>
          <w:tab w:val="left" w:pos="3680"/>
        </w:tabs>
        <w:spacing w:after="0" w:line="240" w:lineRule="auto"/>
        <w:ind w:right="0"/>
        <w:jc w:val="center"/>
        <w:rPr>
          <w:b/>
          <w:bCs/>
          <w:color w:val="auto"/>
          <w:sz w:val="24"/>
          <w:szCs w:val="24"/>
        </w:rPr>
      </w:pPr>
      <w:r>
        <w:rPr>
          <w:b/>
          <w:bCs/>
          <w:color w:val="auto"/>
          <w:sz w:val="24"/>
          <w:szCs w:val="24"/>
        </w:rPr>
        <w:t xml:space="preserve">10. </w:t>
      </w:r>
      <w:r w:rsidR="00814D33" w:rsidRPr="007F47EE">
        <w:rPr>
          <w:b/>
          <w:bCs/>
          <w:color w:val="auto"/>
          <w:sz w:val="24"/>
          <w:szCs w:val="24"/>
        </w:rPr>
        <w:t>Kiadmányozás rendje</w:t>
      </w:r>
    </w:p>
    <w:p w:rsidR="00814D33" w:rsidRPr="007F47EE" w:rsidRDefault="00814D33" w:rsidP="007F47EE">
      <w:pPr>
        <w:spacing w:after="0" w:line="240" w:lineRule="auto"/>
        <w:ind w:left="0" w:right="0" w:firstLine="0"/>
        <w:rPr>
          <w:rFonts w:eastAsiaTheme="minorEastAsia"/>
          <w:color w:val="auto"/>
          <w:sz w:val="24"/>
          <w:szCs w:val="24"/>
        </w:rPr>
      </w:pPr>
    </w:p>
    <w:p w:rsidR="00814D33" w:rsidRPr="007F47EE" w:rsidRDefault="00747745" w:rsidP="007F47EE">
      <w:pPr>
        <w:spacing w:after="0" w:line="240" w:lineRule="auto"/>
        <w:ind w:left="0" w:right="20" w:firstLine="0"/>
        <w:rPr>
          <w:rFonts w:eastAsiaTheme="minorEastAsia"/>
          <w:color w:val="auto"/>
          <w:sz w:val="24"/>
          <w:szCs w:val="24"/>
        </w:rPr>
      </w:pPr>
      <w:r>
        <w:rPr>
          <w:color w:val="auto"/>
          <w:sz w:val="24"/>
          <w:szCs w:val="24"/>
        </w:rPr>
        <w:t>63.</w:t>
      </w:r>
      <w:r w:rsidR="007D19DF">
        <w:rPr>
          <w:color w:val="auto"/>
          <w:sz w:val="24"/>
          <w:szCs w:val="24"/>
        </w:rPr>
        <w:t xml:space="preserve"> 1.</w:t>
      </w:r>
      <w:r>
        <w:rPr>
          <w:bCs/>
          <w:sz w:val="24"/>
          <w:szCs w:val="24"/>
        </w:rPr>
        <w:t xml:space="preserve"> </w:t>
      </w:r>
      <w:r w:rsidR="00814D33" w:rsidRPr="007F47EE">
        <w:rPr>
          <w:color w:val="auto"/>
          <w:sz w:val="24"/>
          <w:szCs w:val="24"/>
        </w:rPr>
        <w:t>A polgármester az Mötv. 67. § c) pontjában kapott felhatalmazás alapján a kiadmányozás rendjét külön utasításban szabályozza.</w:t>
      </w:r>
    </w:p>
    <w:p w:rsidR="00814D33" w:rsidRPr="007F47EE" w:rsidRDefault="00814D33" w:rsidP="007F47EE">
      <w:pPr>
        <w:spacing w:after="0" w:line="240" w:lineRule="auto"/>
        <w:ind w:left="0" w:right="0" w:firstLine="0"/>
        <w:rPr>
          <w:rFonts w:eastAsiaTheme="minorEastAsia"/>
          <w:color w:val="auto"/>
          <w:sz w:val="24"/>
          <w:szCs w:val="24"/>
        </w:rPr>
      </w:pPr>
    </w:p>
    <w:p w:rsidR="00814D33" w:rsidRPr="007F47EE" w:rsidRDefault="007D19DF" w:rsidP="007F47EE">
      <w:pPr>
        <w:spacing w:after="0" w:line="240" w:lineRule="auto"/>
        <w:ind w:left="0" w:right="20" w:firstLine="0"/>
        <w:rPr>
          <w:rFonts w:eastAsiaTheme="minorEastAsia"/>
          <w:color w:val="auto"/>
          <w:sz w:val="24"/>
          <w:szCs w:val="24"/>
        </w:rPr>
      </w:pPr>
      <w:r>
        <w:rPr>
          <w:color w:val="auto"/>
          <w:sz w:val="24"/>
          <w:szCs w:val="24"/>
        </w:rPr>
        <w:t>63.2.</w:t>
      </w:r>
      <w:r w:rsidR="00747745">
        <w:rPr>
          <w:color w:val="auto"/>
          <w:sz w:val="24"/>
          <w:szCs w:val="24"/>
        </w:rPr>
        <w:t xml:space="preserve"> </w:t>
      </w:r>
      <w:r w:rsidR="00814D33" w:rsidRPr="007F47EE">
        <w:rPr>
          <w:color w:val="auto"/>
          <w:sz w:val="24"/>
          <w:szCs w:val="24"/>
        </w:rPr>
        <w:t>A jegyző az Mötv. 81. § (3) bekezdés j) pontjában kapott felhatalmazás alapján a kiadmányozás rendjét külön utasításban szabályozza.</w:t>
      </w:r>
    </w:p>
    <w:p w:rsidR="00814D33" w:rsidRDefault="00814D33" w:rsidP="007F47EE">
      <w:pPr>
        <w:spacing w:after="0" w:line="240" w:lineRule="auto"/>
        <w:ind w:left="0" w:right="0" w:firstLine="0"/>
        <w:rPr>
          <w:rFonts w:eastAsiaTheme="minorEastAsia"/>
          <w:color w:val="auto"/>
          <w:sz w:val="24"/>
          <w:szCs w:val="24"/>
        </w:rPr>
      </w:pPr>
    </w:p>
    <w:p w:rsidR="00747745" w:rsidRPr="007F47EE" w:rsidRDefault="00747745" w:rsidP="007F47EE">
      <w:pPr>
        <w:spacing w:after="0" w:line="240" w:lineRule="auto"/>
        <w:ind w:left="0" w:right="0" w:firstLine="0"/>
        <w:rPr>
          <w:rFonts w:eastAsiaTheme="minorEastAsia"/>
          <w:color w:val="auto"/>
          <w:sz w:val="24"/>
          <w:szCs w:val="24"/>
        </w:rPr>
      </w:pPr>
    </w:p>
    <w:p w:rsidR="009C1F70" w:rsidRPr="00747745" w:rsidRDefault="00747745" w:rsidP="00747745">
      <w:pPr>
        <w:pStyle w:val="NormlWeb"/>
        <w:spacing w:before="0" w:beforeAutospacing="0" w:after="0"/>
        <w:jc w:val="center"/>
        <w:rPr>
          <w:b/>
          <w:bCs/>
        </w:rPr>
      </w:pPr>
      <w:r w:rsidRPr="00747745">
        <w:rPr>
          <w:b/>
          <w:bCs/>
        </w:rPr>
        <w:t>VI.</w:t>
      </w:r>
    </w:p>
    <w:p w:rsidR="008829D5" w:rsidRPr="007F47EE" w:rsidRDefault="008829D5" w:rsidP="00747745">
      <w:pPr>
        <w:pStyle w:val="NormlWeb"/>
        <w:spacing w:before="0" w:beforeAutospacing="0" w:after="0"/>
        <w:jc w:val="center"/>
        <w:rPr>
          <w:b/>
        </w:rPr>
      </w:pPr>
      <w:r w:rsidRPr="007F47EE">
        <w:rPr>
          <w:b/>
        </w:rPr>
        <w:t>Záró rendelkezések</w:t>
      </w:r>
    </w:p>
    <w:p w:rsidR="008829D5" w:rsidRPr="007F47EE" w:rsidRDefault="008829D5" w:rsidP="007F47EE">
      <w:pPr>
        <w:pStyle w:val="NormlWeb"/>
        <w:spacing w:before="0" w:beforeAutospacing="0" w:after="0"/>
        <w:jc w:val="both"/>
      </w:pPr>
    </w:p>
    <w:p w:rsidR="008829D5" w:rsidRPr="007F47EE" w:rsidRDefault="007D19DF" w:rsidP="00747745">
      <w:pPr>
        <w:pStyle w:val="NormlWeb"/>
        <w:spacing w:before="0" w:beforeAutospacing="0" w:after="0"/>
        <w:jc w:val="both"/>
      </w:pPr>
      <w:r>
        <w:t>64.</w:t>
      </w:r>
      <w:r w:rsidR="00C04850">
        <w:t>1</w:t>
      </w:r>
      <w:r>
        <w:t>.</w:t>
      </w:r>
      <w:r w:rsidR="00747745">
        <w:t xml:space="preserve"> A</w:t>
      </w:r>
      <w:r w:rsidR="008829D5" w:rsidRPr="007F47EE">
        <w:t>z SZMSZ, valamint mellékleteinek naprakész állapotban tartásáról a jegyző gondoskodik.</w:t>
      </w:r>
    </w:p>
    <w:p w:rsidR="00C04850" w:rsidRDefault="00C04850" w:rsidP="007F47EE">
      <w:pPr>
        <w:pStyle w:val="NormlWeb"/>
        <w:spacing w:before="0" w:beforeAutospacing="0" w:after="0"/>
        <w:jc w:val="both"/>
      </w:pPr>
    </w:p>
    <w:p w:rsidR="008829D5" w:rsidRPr="007F47EE" w:rsidRDefault="007D19DF" w:rsidP="007F47EE">
      <w:pPr>
        <w:pStyle w:val="NormlWeb"/>
        <w:spacing w:before="0" w:beforeAutospacing="0" w:after="0"/>
        <w:jc w:val="both"/>
      </w:pPr>
      <w:r>
        <w:t>64.</w:t>
      </w:r>
      <w:r w:rsidR="00C04850">
        <w:t>2</w:t>
      </w:r>
      <w:r>
        <w:t>.</w:t>
      </w:r>
      <w:r w:rsidR="00747745">
        <w:t xml:space="preserve"> </w:t>
      </w:r>
      <w:r w:rsidR="008829D5" w:rsidRPr="007F47EE">
        <w:t>Jelen Szervezeti és Működési Szabályzat 20</w:t>
      </w:r>
      <w:r w:rsidR="00747745">
        <w:t>20</w:t>
      </w:r>
      <w:r w:rsidR="008829D5" w:rsidRPr="007F47EE">
        <w:t xml:space="preserve">. </w:t>
      </w:r>
      <w:r>
        <w:t>július</w:t>
      </w:r>
      <w:r w:rsidR="008829D5" w:rsidRPr="007F47EE">
        <w:t xml:space="preserve"> 1. napjával lép hatályba.</w:t>
      </w:r>
    </w:p>
    <w:p w:rsidR="008829D5" w:rsidRPr="007F47EE" w:rsidRDefault="008829D5" w:rsidP="007F47EE">
      <w:pPr>
        <w:pStyle w:val="NormlWeb"/>
        <w:spacing w:before="0" w:beforeAutospacing="0" w:after="0"/>
        <w:jc w:val="both"/>
      </w:pPr>
    </w:p>
    <w:tbl>
      <w:tblPr>
        <w:tblW w:w="9322" w:type="dxa"/>
        <w:tblLook w:val="00A0"/>
      </w:tblPr>
      <w:tblGrid>
        <w:gridCol w:w="3069"/>
        <w:gridCol w:w="3069"/>
        <w:gridCol w:w="3184"/>
      </w:tblGrid>
      <w:tr w:rsidR="008829D5" w:rsidRPr="007F47EE" w:rsidTr="00991D40">
        <w:tc>
          <w:tcPr>
            <w:tcW w:w="3069" w:type="dxa"/>
          </w:tcPr>
          <w:p w:rsidR="008829D5" w:rsidRPr="007F47EE" w:rsidRDefault="008829D5" w:rsidP="007F47EE">
            <w:pPr>
              <w:spacing w:line="240" w:lineRule="auto"/>
              <w:rPr>
                <w:sz w:val="24"/>
                <w:szCs w:val="24"/>
              </w:rPr>
            </w:pPr>
          </w:p>
          <w:p w:rsidR="008829D5" w:rsidRPr="007F47EE" w:rsidRDefault="008829D5" w:rsidP="007F47EE">
            <w:pPr>
              <w:spacing w:line="240" w:lineRule="auto"/>
              <w:rPr>
                <w:sz w:val="24"/>
                <w:szCs w:val="24"/>
              </w:rPr>
            </w:pPr>
          </w:p>
          <w:p w:rsidR="008829D5" w:rsidRPr="007F47EE" w:rsidRDefault="008829D5" w:rsidP="007F47EE">
            <w:pPr>
              <w:spacing w:line="240" w:lineRule="auto"/>
              <w:rPr>
                <w:sz w:val="24"/>
                <w:szCs w:val="24"/>
              </w:rPr>
            </w:pPr>
          </w:p>
          <w:p w:rsidR="008829D5" w:rsidRPr="007F47EE" w:rsidRDefault="008829D5" w:rsidP="007F47EE">
            <w:pPr>
              <w:spacing w:line="240" w:lineRule="auto"/>
              <w:rPr>
                <w:b/>
                <w:sz w:val="24"/>
                <w:szCs w:val="24"/>
              </w:rPr>
            </w:pPr>
            <w:r w:rsidRPr="007F47EE">
              <w:rPr>
                <w:b/>
                <w:sz w:val="24"/>
                <w:szCs w:val="24"/>
              </w:rPr>
              <w:t>Filóné Ferencz Ibolya</w:t>
            </w:r>
          </w:p>
          <w:p w:rsidR="008829D5" w:rsidRPr="007F47EE" w:rsidRDefault="008829D5" w:rsidP="007F47EE">
            <w:pPr>
              <w:spacing w:line="240" w:lineRule="auto"/>
              <w:rPr>
                <w:sz w:val="24"/>
                <w:szCs w:val="24"/>
              </w:rPr>
            </w:pPr>
            <w:r w:rsidRPr="007F47EE">
              <w:rPr>
                <w:sz w:val="24"/>
                <w:szCs w:val="24"/>
              </w:rPr>
              <w:t>polgármester</w:t>
            </w:r>
          </w:p>
          <w:p w:rsidR="008829D5" w:rsidRPr="007F47EE" w:rsidRDefault="008829D5" w:rsidP="007F47EE">
            <w:pPr>
              <w:spacing w:line="240" w:lineRule="auto"/>
              <w:rPr>
                <w:sz w:val="24"/>
                <w:szCs w:val="24"/>
              </w:rPr>
            </w:pPr>
          </w:p>
        </w:tc>
        <w:tc>
          <w:tcPr>
            <w:tcW w:w="3069" w:type="dxa"/>
          </w:tcPr>
          <w:p w:rsidR="008829D5" w:rsidRPr="007F47EE" w:rsidRDefault="008829D5" w:rsidP="007F47EE">
            <w:pPr>
              <w:spacing w:line="240" w:lineRule="auto"/>
              <w:rPr>
                <w:sz w:val="24"/>
                <w:szCs w:val="24"/>
              </w:rPr>
            </w:pPr>
          </w:p>
          <w:p w:rsidR="008829D5" w:rsidRPr="007F47EE" w:rsidRDefault="008829D5" w:rsidP="007F47EE">
            <w:pPr>
              <w:spacing w:line="240" w:lineRule="auto"/>
              <w:rPr>
                <w:sz w:val="24"/>
                <w:szCs w:val="24"/>
              </w:rPr>
            </w:pPr>
          </w:p>
          <w:p w:rsidR="008829D5" w:rsidRPr="007F47EE" w:rsidRDefault="008829D5" w:rsidP="007F47EE">
            <w:pPr>
              <w:spacing w:line="240" w:lineRule="auto"/>
              <w:rPr>
                <w:sz w:val="24"/>
                <w:szCs w:val="24"/>
              </w:rPr>
            </w:pPr>
          </w:p>
          <w:p w:rsidR="008829D5" w:rsidRPr="007F47EE" w:rsidRDefault="008829D5" w:rsidP="007F47EE">
            <w:pPr>
              <w:spacing w:line="240" w:lineRule="auto"/>
              <w:rPr>
                <w:b/>
                <w:sz w:val="24"/>
                <w:szCs w:val="24"/>
              </w:rPr>
            </w:pPr>
            <w:r w:rsidRPr="007F47EE">
              <w:rPr>
                <w:b/>
                <w:sz w:val="24"/>
                <w:szCs w:val="24"/>
              </w:rPr>
              <w:t>Csibi Zsolt</w:t>
            </w:r>
          </w:p>
          <w:p w:rsidR="008829D5" w:rsidRPr="007F47EE" w:rsidRDefault="008829D5" w:rsidP="007F47EE">
            <w:pPr>
              <w:spacing w:line="240" w:lineRule="auto"/>
              <w:rPr>
                <w:sz w:val="24"/>
                <w:szCs w:val="24"/>
              </w:rPr>
            </w:pPr>
            <w:r w:rsidRPr="007F47EE">
              <w:rPr>
                <w:sz w:val="24"/>
                <w:szCs w:val="24"/>
              </w:rPr>
              <w:t>polgármester</w:t>
            </w:r>
          </w:p>
          <w:p w:rsidR="008829D5" w:rsidRPr="007F47EE" w:rsidRDefault="008829D5" w:rsidP="007F47EE">
            <w:pPr>
              <w:spacing w:line="240" w:lineRule="auto"/>
              <w:rPr>
                <w:sz w:val="24"/>
                <w:szCs w:val="24"/>
              </w:rPr>
            </w:pPr>
          </w:p>
        </w:tc>
        <w:tc>
          <w:tcPr>
            <w:tcW w:w="3184" w:type="dxa"/>
          </w:tcPr>
          <w:p w:rsidR="008829D5" w:rsidRPr="007F47EE" w:rsidRDefault="008829D5" w:rsidP="007F47EE">
            <w:pPr>
              <w:spacing w:line="240" w:lineRule="auto"/>
              <w:rPr>
                <w:sz w:val="24"/>
                <w:szCs w:val="24"/>
              </w:rPr>
            </w:pPr>
          </w:p>
          <w:p w:rsidR="008829D5" w:rsidRPr="007F47EE" w:rsidRDefault="008829D5" w:rsidP="007F47EE">
            <w:pPr>
              <w:spacing w:line="240" w:lineRule="auto"/>
              <w:rPr>
                <w:sz w:val="24"/>
                <w:szCs w:val="24"/>
              </w:rPr>
            </w:pPr>
          </w:p>
          <w:p w:rsidR="008829D5" w:rsidRPr="007F47EE" w:rsidRDefault="008829D5" w:rsidP="007F47EE">
            <w:pPr>
              <w:spacing w:line="240" w:lineRule="auto"/>
              <w:rPr>
                <w:sz w:val="24"/>
                <w:szCs w:val="24"/>
              </w:rPr>
            </w:pPr>
          </w:p>
          <w:p w:rsidR="008829D5" w:rsidRPr="007F47EE" w:rsidRDefault="008829D5" w:rsidP="007F47EE">
            <w:pPr>
              <w:spacing w:line="240" w:lineRule="auto"/>
              <w:rPr>
                <w:b/>
                <w:sz w:val="24"/>
                <w:szCs w:val="24"/>
              </w:rPr>
            </w:pPr>
            <w:r w:rsidRPr="007F47EE">
              <w:rPr>
                <w:b/>
                <w:sz w:val="24"/>
                <w:szCs w:val="24"/>
              </w:rPr>
              <w:t>Vincze Kálmán</w:t>
            </w:r>
          </w:p>
          <w:p w:rsidR="008829D5" w:rsidRPr="007F47EE" w:rsidRDefault="008829D5" w:rsidP="007F47EE">
            <w:pPr>
              <w:spacing w:line="240" w:lineRule="auto"/>
              <w:rPr>
                <w:sz w:val="24"/>
                <w:szCs w:val="24"/>
              </w:rPr>
            </w:pPr>
            <w:r w:rsidRPr="007F47EE">
              <w:rPr>
                <w:sz w:val="24"/>
                <w:szCs w:val="24"/>
              </w:rPr>
              <w:t>polgármester</w:t>
            </w:r>
          </w:p>
          <w:p w:rsidR="008829D5" w:rsidRPr="007F47EE" w:rsidRDefault="008829D5" w:rsidP="007F47EE">
            <w:pPr>
              <w:spacing w:line="240" w:lineRule="auto"/>
              <w:rPr>
                <w:sz w:val="24"/>
                <w:szCs w:val="24"/>
              </w:rPr>
            </w:pPr>
          </w:p>
        </w:tc>
      </w:tr>
      <w:tr w:rsidR="008829D5" w:rsidRPr="007F47EE" w:rsidTr="008829D5">
        <w:tc>
          <w:tcPr>
            <w:tcW w:w="3069" w:type="dxa"/>
          </w:tcPr>
          <w:p w:rsidR="008829D5" w:rsidRPr="007F47EE" w:rsidRDefault="008829D5" w:rsidP="007F47EE">
            <w:pPr>
              <w:spacing w:line="240" w:lineRule="auto"/>
              <w:rPr>
                <w:b/>
                <w:sz w:val="24"/>
                <w:szCs w:val="24"/>
              </w:rPr>
            </w:pPr>
          </w:p>
          <w:p w:rsidR="008829D5" w:rsidRPr="007F47EE" w:rsidRDefault="008829D5" w:rsidP="007F47EE">
            <w:pPr>
              <w:spacing w:line="240" w:lineRule="auto"/>
              <w:rPr>
                <w:sz w:val="24"/>
                <w:szCs w:val="24"/>
              </w:rPr>
            </w:pPr>
          </w:p>
          <w:p w:rsidR="008829D5" w:rsidRPr="007F47EE" w:rsidRDefault="008829D5" w:rsidP="007F47EE">
            <w:pPr>
              <w:spacing w:line="240" w:lineRule="auto"/>
              <w:rPr>
                <w:sz w:val="24"/>
                <w:szCs w:val="24"/>
              </w:rPr>
            </w:pPr>
          </w:p>
          <w:p w:rsidR="008829D5" w:rsidRPr="007F47EE" w:rsidRDefault="008829D5" w:rsidP="007F47EE">
            <w:pPr>
              <w:spacing w:line="240" w:lineRule="auto"/>
              <w:rPr>
                <w:sz w:val="24"/>
                <w:szCs w:val="24"/>
              </w:rPr>
            </w:pPr>
          </w:p>
          <w:p w:rsidR="008829D5" w:rsidRPr="007F47EE" w:rsidRDefault="008829D5" w:rsidP="007F47EE">
            <w:pPr>
              <w:spacing w:line="240" w:lineRule="auto"/>
              <w:rPr>
                <w:b/>
                <w:sz w:val="24"/>
                <w:szCs w:val="24"/>
              </w:rPr>
            </w:pPr>
            <w:r w:rsidRPr="007F47EE">
              <w:rPr>
                <w:b/>
                <w:sz w:val="24"/>
                <w:szCs w:val="24"/>
              </w:rPr>
              <w:t>Kelemen Ferenc</w:t>
            </w:r>
          </w:p>
          <w:p w:rsidR="008829D5" w:rsidRPr="007F47EE" w:rsidRDefault="008829D5" w:rsidP="007F47EE">
            <w:pPr>
              <w:spacing w:line="240" w:lineRule="auto"/>
              <w:rPr>
                <w:sz w:val="24"/>
                <w:szCs w:val="24"/>
              </w:rPr>
            </w:pPr>
            <w:r w:rsidRPr="007F47EE">
              <w:rPr>
                <w:sz w:val="24"/>
                <w:szCs w:val="24"/>
              </w:rPr>
              <w:t>polgármester</w:t>
            </w:r>
          </w:p>
          <w:p w:rsidR="008829D5" w:rsidRPr="007F47EE" w:rsidRDefault="008829D5" w:rsidP="007F47EE">
            <w:pPr>
              <w:spacing w:line="240" w:lineRule="auto"/>
              <w:rPr>
                <w:sz w:val="24"/>
                <w:szCs w:val="24"/>
              </w:rPr>
            </w:pPr>
          </w:p>
        </w:tc>
        <w:tc>
          <w:tcPr>
            <w:tcW w:w="3069" w:type="dxa"/>
          </w:tcPr>
          <w:p w:rsidR="008829D5" w:rsidRPr="007F47EE" w:rsidRDefault="008829D5" w:rsidP="007F47EE">
            <w:pPr>
              <w:spacing w:line="240" w:lineRule="auto"/>
              <w:rPr>
                <w:b/>
                <w:sz w:val="24"/>
                <w:szCs w:val="24"/>
              </w:rPr>
            </w:pPr>
          </w:p>
          <w:p w:rsidR="008829D5" w:rsidRPr="007F47EE" w:rsidRDefault="008829D5" w:rsidP="007F47EE">
            <w:pPr>
              <w:spacing w:line="240" w:lineRule="auto"/>
              <w:rPr>
                <w:sz w:val="24"/>
                <w:szCs w:val="24"/>
              </w:rPr>
            </w:pPr>
          </w:p>
          <w:p w:rsidR="008829D5" w:rsidRPr="007F47EE" w:rsidRDefault="008829D5" w:rsidP="007F47EE">
            <w:pPr>
              <w:spacing w:line="240" w:lineRule="auto"/>
              <w:rPr>
                <w:sz w:val="24"/>
                <w:szCs w:val="24"/>
              </w:rPr>
            </w:pPr>
          </w:p>
          <w:p w:rsidR="008829D5" w:rsidRPr="007F47EE" w:rsidRDefault="008829D5" w:rsidP="007F47EE">
            <w:pPr>
              <w:spacing w:line="240" w:lineRule="auto"/>
              <w:rPr>
                <w:sz w:val="24"/>
                <w:szCs w:val="24"/>
              </w:rPr>
            </w:pPr>
          </w:p>
          <w:p w:rsidR="008829D5" w:rsidRPr="007F47EE" w:rsidRDefault="008829D5" w:rsidP="007F47EE">
            <w:pPr>
              <w:spacing w:line="240" w:lineRule="auto"/>
              <w:rPr>
                <w:b/>
                <w:sz w:val="24"/>
                <w:szCs w:val="24"/>
              </w:rPr>
            </w:pPr>
            <w:r w:rsidRPr="007F47EE">
              <w:rPr>
                <w:b/>
                <w:sz w:val="24"/>
                <w:szCs w:val="24"/>
              </w:rPr>
              <w:t>Klein Mihály</w:t>
            </w:r>
          </w:p>
          <w:p w:rsidR="008829D5" w:rsidRPr="007F47EE" w:rsidRDefault="008829D5" w:rsidP="007F47EE">
            <w:pPr>
              <w:spacing w:line="240" w:lineRule="auto"/>
              <w:rPr>
                <w:sz w:val="24"/>
                <w:szCs w:val="24"/>
              </w:rPr>
            </w:pPr>
            <w:r w:rsidRPr="007F47EE">
              <w:rPr>
                <w:sz w:val="24"/>
                <w:szCs w:val="24"/>
              </w:rPr>
              <w:t>polgármester</w:t>
            </w:r>
          </w:p>
          <w:p w:rsidR="008829D5" w:rsidRPr="007F47EE" w:rsidRDefault="008829D5" w:rsidP="007F47EE">
            <w:pPr>
              <w:spacing w:line="240" w:lineRule="auto"/>
              <w:rPr>
                <w:sz w:val="24"/>
                <w:szCs w:val="24"/>
              </w:rPr>
            </w:pPr>
          </w:p>
        </w:tc>
        <w:tc>
          <w:tcPr>
            <w:tcW w:w="3184" w:type="dxa"/>
          </w:tcPr>
          <w:p w:rsidR="008829D5" w:rsidRPr="007F47EE" w:rsidRDefault="008829D5" w:rsidP="007F47EE">
            <w:pPr>
              <w:spacing w:line="240" w:lineRule="auto"/>
              <w:rPr>
                <w:b/>
                <w:sz w:val="24"/>
                <w:szCs w:val="24"/>
              </w:rPr>
            </w:pPr>
          </w:p>
          <w:p w:rsidR="008829D5" w:rsidRPr="007F47EE" w:rsidRDefault="008829D5" w:rsidP="007F47EE">
            <w:pPr>
              <w:spacing w:line="240" w:lineRule="auto"/>
              <w:rPr>
                <w:sz w:val="24"/>
                <w:szCs w:val="24"/>
              </w:rPr>
            </w:pPr>
          </w:p>
          <w:p w:rsidR="008829D5" w:rsidRPr="007F47EE" w:rsidRDefault="008829D5" w:rsidP="007F47EE">
            <w:pPr>
              <w:spacing w:line="240" w:lineRule="auto"/>
              <w:rPr>
                <w:sz w:val="24"/>
                <w:szCs w:val="24"/>
              </w:rPr>
            </w:pPr>
          </w:p>
          <w:p w:rsidR="008829D5" w:rsidRPr="007F47EE" w:rsidRDefault="008829D5" w:rsidP="007F47EE">
            <w:pPr>
              <w:spacing w:line="240" w:lineRule="auto"/>
              <w:rPr>
                <w:sz w:val="24"/>
                <w:szCs w:val="24"/>
              </w:rPr>
            </w:pPr>
          </w:p>
          <w:p w:rsidR="008829D5" w:rsidRPr="007F47EE" w:rsidRDefault="008829D5" w:rsidP="007F47EE">
            <w:pPr>
              <w:spacing w:line="240" w:lineRule="auto"/>
              <w:rPr>
                <w:b/>
                <w:sz w:val="24"/>
                <w:szCs w:val="24"/>
              </w:rPr>
            </w:pPr>
            <w:r w:rsidRPr="007F47EE">
              <w:rPr>
                <w:b/>
                <w:sz w:val="24"/>
                <w:szCs w:val="24"/>
              </w:rPr>
              <w:t>Krachun Szilárd</w:t>
            </w:r>
          </w:p>
          <w:p w:rsidR="008829D5" w:rsidRPr="007F47EE" w:rsidRDefault="008829D5" w:rsidP="007F47EE">
            <w:pPr>
              <w:spacing w:line="240" w:lineRule="auto"/>
              <w:rPr>
                <w:sz w:val="24"/>
                <w:szCs w:val="24"/>
              </w:rPr>
            </w:pPr>
            <w:r w:rsidRPr="007F47EE">
              <w:rPr>
                <w:sz w:val="24"/>
                <w:szCs w:val="24"/>
              </w:rPr>
              <w:t>polgármester</w:t>
            </w:r>
          </w:p>
          <w:p w:rsidR="008829D5" w:rsidRPr="007F47EE" w:rsidRDefault="008829D5" w:rsidP="007F47EE">
            <w:pPr>
              <w:spacing w:line="240" w:lineRule="auto"/>
              <w:rPr>
                <w:sz w:val="24"/>
                <w:szCs w:val="24"/>
              </w:rPr>
            </w:pPr>
          </w:p>
        </w:tc>
      </w:tr>
      <w:tr w:rsidR="008829D5" w:rsidRPr="007F47EE" w:rsidTr="008829D5">
        <w:tc>
          <w:tcPr>
            <w:tcW w:w="3069" w:type="dxa"/>
          </w:tcPr>
          <w:p w:rsidR="008829D5" w:rsidRPr="007F47EE" w:rsidRDefault="008829D5" w:rsidP="007F47EE">
            <w:pPr>
              <w:spacing w:line="240" w:lineRule="auto"/>
              <w:rPr>
                <w:b/>
                <w:sz w:val="24"/>
                <w:szCs w:val="24"/>
              </w:rPr>
            </w:pPr>
          </w:p>
          <w:p w:rsidR="008829D5" w:rsidRPr="007F47EE" w:rsidRDefault="008829D5" w:rsidP="007F47EE">
            <w:pPr>
              <w:spacing w:line="240" w:lineRule="auto"/>
              <w:rPr>
                <w:sz w:val="24"/>
                <w:szCs w:val="24"/>
              </w:rPr>
            </w:pPr>
          </w:p>
          <w:p w:rsidR="008829D5" w:rsidRPr="007F47EE" w:rsidRDefault="008829D5" w:rsidP="007F47EE">
            <w:pPr>
              <w:spacing w:line="240" w:lineRule="auto"/>
              <w:rPr>
                <w:sz w:val="24"/>
                <w:szCs w:val="24"/>
              </w:rPr>
            </w:pPr>
          </w:p>
          <w:p w:rsidR="008829D5" w:rsidRPr="007F47EE" w:rsidRDefault="008829D5" w:rsidP="007F47EE">
            <w:pPr>
              <w:spacing w:line="240" w:lineRule="auto"/>
              <w:rPr>
                <w:sz w:val="24"/>
                <w:szCs w:val="24"/>
              </w:rPr>
            </w:pPr>
          </w:p>
          <w:p w:rsidR="008829D5" w:rsidRPr="007F47EE" w:rsidRDefault="008829D5" w:rsidP="007F47EE">
            <w:pPr>
              <w:spacing w:line="240" w:lineRule="auto"/>
              <w:rPr>
                <w:b/>
                <w:sz w:val="24"/>
                <w:szCs w:val="24"/>
              </w:rPr>
            </w:pPr>
            <w:r w:rsidRPr="007F47EE">
              <w:rPr>
                <w:b/>
                <w:sz w:val="24"/>
                <w:szCs w:val="24"/>
              </w:rPr>
              <w:t>Farkas-Jókai Noémi</w:t>
            </w:r>
          </w:p>
          <w:p w:rsidR="008829D5" w:rsidRPr="007F47EE" w:rsidRDefault="008829D5" w:rsidP="007F47EE">
            <w:pPr>
              <w:spacing w:line="240" w:lineRule="auto"/>
              <w:rPr>
                <w:sz w:val="24"/>
                <w:szCs w:val="24"/>
              </w:rPr>
            </w:pPr>
            <w:r w:rsidRPr="007F47EE">
              <w:rPr>
                <w:sz w:val="24"/>
                <w:szCs w:val="24"/>
              </w:rPr>
              <w:t>polgármester</w:t>
            </w:r>
          </w:p>
          <w:p w:rsidR="008829D5" w:rsidRPr="007F47EE" w:rsidRDefault="008829D5" w:rsidP="007F47EE">
            <w:pPr>
              <w:spacing w:line="240" w:lineRule="auto"/>
              <w:rPr>
                <w:sz w:val="24"/>
                <w:szCs w:val="24"/>
              </w:rPr>
            </w:pPr>
          </w:p>
        </w:tc>
        <w:tc>
          <w:tcPr>
            <w:tcW w:w="3069" w:type="dxa"/>
          </w:tcPr>
          <w:p w:rsidR="008829D5" w:rsidRPr="007F47EE" w:rsidRDefault="008829D5" w:rsidP="007F47EE">
            <w:pPr>
              <w:spacing w:line="240" w:lineRule="auto"/>
              <w:rPr>
                <w:b/>
                <w:sz w:val="24"/>
                <w:szCs w:val="24"/>
              </w:rPr>
            </w:pPr>
          </w:p>
          <w:p w:rsidR="008829D5" w:rsidRPr="007F47EE" w:rsidRDefault="008829D5" w:rsidP="007F47EE">
            <w:pPr>
              <w:spacing w:line="240" w:lineRule="auto"/>
              <w:rPr>
                <w:sz w:val="24"/>
                <w:szCs w:val="24"/>
              </w:rPr>
            </w:pPr>
          </w:p>
          <w:p w:rsidR="008829D5" w:rsidRPr="007F47EE" w:rsidRDefault="008829D5" w:rsidP="007F47EE">
            <w:pPr>
              <w:spacing w:line="240" w:lineRule="auto"/>
              <w:rPr>
                <w:sz w:val="24"/>
                <w:szCs w:val="24"/>
              </w:rPr>
            </w:pPr>
          </w:p>
          <w:p w:rsidR="008829D5" w:rsidRPr="007F47EE" w:rsidRDefault="008829D5" w:rsidP="007F47EE">
            <w:pPr>
              <w:spacing w:line="240" w:lineRule="auto"/>
              <w:rPr>
                <w:sz w:val="24"/>
                <w:szCs w:val="24"/>
              </w:rPr>
            </w:pPr>
          </w:p>
          <w:p w:rsidR="008829D5" w:rsidRPr="007F47EE" w:rsidRDefault="008829D5" w:rsidP="007F47EE">
            <w:pPr>
              <w:spacing w:line="240" w:lineRule="auto"/>
              <w:rPr>
                <w:b/>
                <w:sz w:val="24"/>
                <w:szCs w:val="24"/>
              </w:rPr>
            </w:pPr>
            <w:r w:rsidRPr="007F47EE">
              <w:rPr>
                <w:b/>
                <w:sz w:val="24"/>
                <w:szCs w:val="24"/>
              </w:rPr>
              <w:t>Krachun Elemér</w:t>
            </w:r>
          </w:p>
          <w:p w:rsidR="008829D5" w:rsidRPr="007F47EE" w:rsidRDefault="008829D5" w:rsidP="007F47EE">
            <w:pPr>
              <w:spacing w:line="240" w:lineRule="auto"/>
              <w:rPr>
                <w:sz w:val="24"/>
                <w:szCs w:val="24"/>
              </w:rPr>
            </w:pPr>
            <w:r w:rsidRPr="007F47EE">
              <w:rPr>
                <w:sz w:val="24"/>
                <w:szCs w:val="24"/>
              </w:rPr>
              <w:t>polgármester</w:t>
            </w:r>
          </w:p>
          <w:p w:rsidR="008829D5" w:rsidRPr="007F47EE" w:rsidRDefault="008829D5" w:rsidP="007F47EE">
            <w:pPr>
              <w:spacing w:line="240" w:lineRule="auto"/>
              <w:rPr>
                <w:sz w:val="24"/>
                <w:szCs w:val="24"/>
              </w:rPr>
            </w:pPr>
          </w:p>
        </w:tc>
        <w:tc>
          <w:tcPr>
            <w:tcW w:w="3184" w:type="dxa"/>
          </w:tcPr>
          <w:p w:rsidR="008829D5" w:rsidRPr="007F47EE" w:rsidRDefault="008829D5" w:rsidP="007F47EE">
            <w:pPr>
              <w:spacing w:line="240" w:lineRule="auto"/>
              <w:rPr>
                <w:b/>
                <w:sz w:val="24"/>
                <w:szCs w:val="24"/>
              </w:rPr>
            </w:pPr>
          </w:p>
          <w:p w:rsidR="008829D5" w:rsidRPr="007F47EE" w:rsidRDefault="008829D5" w:rsidP="007F47EE">
            <w:pPr>
              <w:spacing w:line="240" w:lineRule="auto"/>
              <w:rPr>
                <w:sz w:val="24"/>
                <w:szCs w:val="24"/>
              </w:rPr>
            </w:pPr>
          </w:p>
          <w:p w:rsidR="008829D5" w:rsidRPr="007F47EE" w:rsidRDefault="008829D5" w:rsidP="007F47EE">
            <w:pPr>
              <w:spacing w:line="240" w:lineRule="auto"/>
              <w:rPr>
                <w:sz w:val="24"/>
                <w:szCs w:val="24"/>
              </w:rPr>
            </w:pPr>
          </w:p>
          <w:p w:rsidR="008829D5" w:rsidRPr="007F47EE" w:rsidRDefault="008829D5" w:rsidP="007F47EE">
            <w:pPr>
              <w:spacing w:line="240" w:lineRule="auto"/>
              <w:rPr>
                <w:sz w:val="24"/>
                <w:szCs w:val="24"/>
              </w:rPr>
            </w:pPr>
          </w:p>
          <w:p w:rsidR="008829D5" w:rsidRPr="007F47EE" w:rsidRDefault="008829D5" w:rsidP="007F47EE">
            <w:pPr>
              <w:spacing w:line="240" w:lineRule="auto"/>
              <w:rPr>
                <w:b/>
                <w:sz w:val="24"/>
                <w:szCs w:val="24"/>
              </w:rPr>
            </w:pPr>
            <w:r w:rsidRPr="007F47EE">
              <w:rPr>
                <w:b/>
                <w:sz w:val="24"/>
                <w:szCs w:val="24"/>
              </w:rPr>
              <w:t>Szeibert Éva</w:t>
            </w:r>
          </w:p>
          <w:p w:rsidR="008829D5" w:rsidRPr="007F47EE" w:rsidRDefault="008829D5" w:rsidP="007F47EE">
            <w:pPr>
              <w:spacing w:line="240" w:lineRule="auto"/>
              <w:rPr>
                <w:sz w:val="24"/>
                <w:szCs w:val="24"/>
              </w:rPr>
            </w:pPr>
            <w:r w:rsidRPr="007F47EE">
              <w:rPr>
                <w:sz w:val="24"/>
                <w:szCs w:val="24"/>
              </w:rPr>
              <w:t>polgármester</w:t>
            </w:r>
          </w:p>
          <w:p w:rsidR="008829D5" w:rsidRPr="007F47EE" w:rsidRDefault="008829D5" w:rsidP="007F47EE">
            <w:pPr>
              <w:spacing w:line="240" w:lineRule="auto"/>
              <w:rPr>
                <w:sz w:val="24"/>
                <w:szCs w:val="24"/>
              </w:rPr>
            </w:pPr>
          </w:p>
        </w:tc>
      </w:tr>
    </w:tbl>
    <w:p w:rsidR="008829D5" w:rsidRPr="007F47EE" w:rsidRDefault="008829D5" w:rsidP="007F47EE">
      <w:pPr>
        <w:spacing w:line="240" w:lineRule="auto"/>
        <w:rPr>
          <w:sz w:val="24"/>
          <w:szCs w:val="24"/>
        </w:rPr>
      </w:pPr>
    </w:p>
    <w:p w:rsidR="008829D5" w:rsidRPr="007F47EE" w:rsidRDefault="008829D5" w:rsidP="007F47EE">
      <w:pPr>
        <w:spacing w:line="240" w:lineRule="auto"/>
        <w:rPr>
          <w:sz w:val="24"/>
          <w:szCs w:val="24"/>
        </w:rPr>
      </w:pPr>
    </w:p>
    <w:p w:rsidR="008829D5" w:rsidRPr="007F47EE" w:rsidRDefault="008829D5" w:rsidP="007F47EE">
      <w:pPr>
        <w:spacing w:line="240" w:lineRule="auto"/>
        <w:rPr>
          <w:sz w:val="24"/>
          <w:szCs w:val="24"/>
        </w:rPr>
      </w:pPr>
    </w:p>
    <w:p w:rsidR="008829D5" w:rsidRPr="007F47EE" w:rsidRDefault="008829D5" w:rsidP="007F47EE">
      <w:pPr>
        <w:spacing w:line="240" w:lineRule="auto"/>
        <w:rPr>
          <w:b/>
          <w:bCs/>
          <w:sz w:val="24"/>
          <w:szCs w:val="24"/>
        </w:rPr>
      </w:pPr>
      <w:r w:rsidRPr="007F47EE">
        <w:rPr>
          <w:b/>
          <w:bCs/>
          <w:sz w:val="24"/>
          <w:szCs w:val="24"/>
        </w:rPr>
        <w:tab/>
      </w:r>
      <w:r w:rsidRPr="007F47EE">
        <w:rPr>
          <w:b/>
          <w:bCs/>
          <w:sz w:val="24"/>
          <w:szCs w:val="24"/>
        </w:rPr>
        <w:tab/>
        <w:t>Glöckner Henrik</w:t>
      </w:r>
      <w:r w:rsidRPr="007F47EE">
        <w:rPr>
          <w:b/>
          <w:bCs/>
          <w:sz w:val="24"/>
          <w:szCs w:val="24"/>
        </w:rPr>
        <w:tab/>
      </w:r>
      <w:r w:rsidRPr="007F47EE">
        <w:rPr>
          <w:b/>
          <w:bCs/>
          <w:sz w:val="24"/>
          <w:szCs w:val="24"/>
        </w:rPr>
        <w:tab/>
      </w:r>
      <w:r w:rsidRPr="007F47EE">
        <w:rPr>
          <w:b/>
          <w:bCs/>
          <w:sz w:val="24"/>
          <w:szCs w:val="24"/>
        </w:rPr>
        <w:tab/>
        <w:t>Dr. Puskásné dr. Szeghy Petra</w:t>
      </w:r>
    </w:p>
    <w:p w:rsidR="008829D5" w:rsidRPr="007F47EE" w:rsidRDefault="008829D5" w:rsidP="007F47EE">
      <w:pPr>
        <w:spacing w:line="240" w:lineRule="auto"/>
        <w:rPr>
          <w:sz w:val="24"/>
          <w:szCs w:val="24"/>
        </w:rPr>
      </w:pPr>
      <w:r w:rsidRPr="007F47EE">
        <w:rPr>
          <w:sz w:val="24"/>
          <w:szCs w:val="24"/>
        </w:rPr>
        <w:tab/>
      </w:r>
      <w:r w:rsidRPr="007F47EE">
        <w:rPr>
          <w:sz w:val="24"/>
          <w:szCs w:val="24"/>
        </w:rPr>
        <w:tab/>
        <w:t xml:space="preserve">   polgármester</w:t>
      </w:r>
      <w:r w:rsidRPr="007F47EE">
        <w:rPr>
          <w:sz w:val="24"/>
          <w:szCs w:val="24"/>
        </w:rPr>
        <w:tab/>
      </w:r>
      <w:r w:rsidRPr="007F47EE">
        <w:rPr>
          <w:sz w:val="24"/>
          <w:szCs w:val="24"/>
        </w:rPr>
        <w:tab/>
      </w:r>
      <w:r w:rsidRPr="007F47EE">
        <w:rPr>
          <w:sz w:val="24"/>
          <w:szCs w:val="24"/>
        </w:rPr>
        <w:tab/>
      </w:r>
      <w:r w:rsidRPr="007F47EE">
        <w:rPr>
          <w:sz w:val="24"/>
          <w:szCs w:val="24"/>
        </w:rPr>
        <w:tab/>
        <w:t>jegyző</w:t>
      </w:r>
    </w:p>
    <w:sectPr w:rsidR="008829D5" w:rsidRPr="007F47EE" w:rsidSect="00FD2DD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1D3"/>
    <w:multiLevelType w:val="hybridMultilevel"/>
    <w:tmpl w:val="114CEA22"/>
    <w:lvl w:ilvl="0" w:tplc="DDFC909C">
      <w:start w:val="1"/>
      <w:numFmt w:val="bullet"/>
      <w:lvlText w:val="-"/>
      <w:lvlJc w:val="left"/>
    </w:lvl>
    <w:lvl w:ilvl="1" w:tplc="1506FFAA">
      <w:numFmt w:val="decimal"/>
      <w:lvlText w:val=""/>
      <w:lvlJc w:val="left"/>
    </w:lvl>
    <w:lvl w:ilvl="2" w:tplc="D75C6550">
      <w:numFmt w:val="decimal"/>
      <w:lvlText w:val=""/>
      <w:lvlJc w:val="left"/>
    </w:lvl>
    <w:lvl w:ilvl="3" w:tplc="47E6D220">
      <w:numFmt w:val="decimal"/>
      <w:lvlText w:val=""/>
      <w:lvlJc w:val="left"/>
    </w:lvl>
    <w:lvl w:ilvl="4" w:tplc="D5582A50">
      <w:numFmt w:val="decimal"/>
      <w:lvlText w:val=""/>
      <w:lvlJc w:val="left"/>
    </w:lvl>
    <w:lvl w:ilvl="5" w:tplc="BFCA3DA8">
      <w:numFmt w:val="decimal"/>
      <w:lvlText w:val=""/>
      <w:lvlJc w:val="left"/>
    </w:lvl>
    <w:lvl w:ilvl="6" w:tplc="B39CEC62">
      <w:numFmt w:val="decimal"/>
      <w:lvlText w:val=""/>
      <w:lvlJc w:val="left"/>
    </w:lvl>
    <w:lvl w:ilvl="7" w:tplc="32B480B4">
      <w:numFmt w:val="decimal"/>
      <w:lvlText w:val=""/>
      <w:lvlJc w:val="left"/>
    </w:lvl>
    <w:lvl w:ilvl="8" w:tplc="D674D9DE">
      <w:numFmt w:val="decimal"/>
      <w:lvlText w:val=""/>
      <w:lvlJc w:val="left"/>
    </w:lvl>
  </w:abstractNum>
  <w:abstractNum w:abstractNumId="1">
    <w:nsid w:val="00000975"/>
    <w:multiLevelType w:val="hybridMultilevel"/>
    <w:tmpl w:val="077675E6"/>
    <w:lvl w:ilvl="0" w:tplc="6B0AB918">
      <w:start w:val="1"/>
      <w:numFmt w:val="lowerLetter"/>
      <w:lvlText w:val="%1)"/>
      <w:lvlJc w:val="left"/>
    </w:lvl>
    <w:lvl w:ilvl="1" w:tplc="73367A5A">
      <w:numFmt w:val="decimal"/>
      <w:lvlText w:val=""/>
      <w:lvlJc w:val="left"/>
    </w:lvl>
    <w:lvl w:ilvl="2" w:tplc="3B4AEEEA">
      <w:numFmt w:val="decimal"/>
      <w:lvlText w:val=""/>
      <w:lvlJc w:val="left"/>
    </w:lvl>
    <w:lvl w:ilvl="3" w:tplc="0BBA413A">
      <w:numFmt w:val="decimal"/>
      <w:lvlText w:val=""/>
      <w:lvlJc w:val="left"/>
    </w:lvl>
    <w:lvl w:ilvl="4" w:tplc="D45A26A2">
      <w:numFmt w:val="decimal"/>
      <w:lvlText w:val=""/>
      <w:lvlJc w:val="left"/>
    </w:lvl>
    <w:lvl w:ilvl="5" w:tplc="8AC8B4CA">
      <w:numFmt w:val="decimal"/>
      <w:lvlText w:val=""/>
      <w:lvlJc w:val="left"/>
    </w:lvl>
    <w:lvl w:ilvl="6" w:tplc="477E397E">
      <w:numFmt w:val="decimal"/>
      <w:lvlText w:val=""/>
      <w:lvlJc w:val="left"/>
    </w:lvl>
    <w:lvl w:ilvl="7" w:tplc="FBF22AF6">
      <w:numFmt w:val="decimal"/>
      <w:lvlText w:val=""/>
      <w:lvlJc w:val="left"/>
    </w:lvl>
    <w:lvl w:ilvl="8" w:tplc="7770A2CC">
      <w:numFmt w:val="decimal"/>
      <w:lvlText w:val=""/>
      <w:lvlJc w:val="left"/>
    </w:lvl>
  </w:abstractNum>
  <w:abstractNum w:abstractNumId="2">
    <w:nsid w:val="00000ECC"/>
    <w:multiLevelType w:val="hybridMultilevel"/>
    <w:tmpl w:val="21BA5D2C"/>
    <w:lvl w:ilvl="0" w:tplc="E1785FB6">
      <w:start w:val="1"/>
      <w:numFmt w:val="bullet"/>
      <w:lvlText w:val="-"/>
      <w:lvlJc w:val="left"/>
    </w:lvl>
    <w:lvl w:ilvl="1" w:tplc="2EB665B6">
      <w:numFmt w:val="decimal"/>
      <w:lvlText w:val=""/>
      <w:lvlJc w:val="left"/>
    </w:lvl>
    <w:lvl w:ilvl="2" w:tplc="5D782A0C">
      <w:numFmt w:val="decimal"/>
      <w:lvlText w:val=""/>
      <w:lvlJc w:val="left"/>
    </w:lvl>
    <w:lvl w:ilvl="3" w:tplc="950C9030">
      <w:numFmt w:val="decimal"/>
      <w:lvlText w:val=""/>
      <w:lvlJc w:val="left"/>
    </w:lvl>
    <w:lvl w:ilvl="4" w:tplc="2C8C7438">
      <w:numFmt w:val="decimal"/>
      <w:lvlText w:val=""/>
      <w:lvlJc w:val="left"/>
    </w:lvl>
    <w:lvl w:ilvl="5" w:tplc="E6F269B4">
      <w:numFmt w:val="decimal"/>
      <w:lvlText w:val=""/>
      <w:lvlJc w:val="left"/>
    </w:lvl>
    <w:lvl w:ilvl="6" w:tplc="BC7A419E">
      <w:numFmt w:val="decimal"/>
      <w:lvlText w:val=""/>
      <w:lvlJc w:val="left"/>
    </w:lvl>
    <w:lvl w:ilvl="7" w:tplc="C8224C0E">
      <w:numFmt w:val="decimal"/>
      <w:lvlText w:val=""/>
      <w:lvlJc w:val="left"/>
    </w:lvl>
    <w:lvl w:ilvl="8" w:tplc="277E87F6">
      <w:numFmt w:val="decimal"/>
      <w:lvlText w:val=""/>
      <w:lvlJc w:val="left"/>
    </w:lvl>
  </w:abstractNum>
  <w:abstractNum w:abstractNumId="3">
    <w:nsid w:val="000019D9"/>
    <w:multiLevelType w:val="hybridMultilevel"/>
    <w:tmpl w:val="D5C8F74E"/>
    <w:lvl w:ilvl="0" w:tplc="1536350E">
      <w:start w:val="6"/>
      <w:numFmt w:val="lowerLetter"/>
      <w:lvlText w:val="%1)"/>
      <w:lvlJc w:val="left"/>
    </w:lvl>
    <w:lvl w:ilvl="1" w:tplc="A3D82E22">
      <w:numFmt w:val="decimal"/>
      <w:lvlText w:val=""/>
      <w:lvlJc w:val="left"/>
    </w:lvl>
    <w:lvl w:ilvl="2" w:tplc="37947654">
      <w:numFmt w:val="decimal"/>
      <w:lvlText w:val=""/>
      <w:lvlJc w:val="left"/>
    </w:lvl>
    <w:lvl w:ilvl="3" w:tplc="E7BA8C9C">
      <w:numFmt w:val="decimal"/>
      <w:lvlText w:val=""/>
      <w:lvlJc w:val="left"/>
    </w:lvl>
    <w:lvl w:ilvl="4" w:tplc="C7800A0E">
      <w:numFmt w:val="decimal"/>
      <w:lvlText w:val=""/>
      <w:lvlJc w:val="left"/>
    </w:lvl>
    <w:lvl w:ilvl="5" w:tplc="FD5E9FE2">
      <w:numFmt w:val="decimal"/>
      <w:lvlText w:val=""/>
      <w:lvlJc w:val="left"/>
    </w:lvl>
    <w:lvl w:ilvl="6" w:tplc="2E749470">
      <w:numFmt w:val="decimal"/>
      <w:lvlText w:val=""/>
      <w:lvlJc w:val="left"/>
    </w:lvl>
    <w:lvl w:ilvl="7" w:tplc="F2321946">
      <w:numFmt w:val="decimal"/>
      <w:lvlText w:val=""/>
      <w:lvlJc w:val="left"/>
    </w:lvl>
    <w:lvl w:ilvl="8" w:tplc="028ABBE4">
      <w:numFmt w:val="decimal"/>
      <w:lvlText w:val=""/>
      <w:lvlJc w:val="left"/>
    </w:lvl>
  </w:abstractNum>
  <w:abstractNum w:abstractNumId="4">
    <w:nsid w:val="00001DC0"/>
    <w:multiLevelType w:val="hybridMultilevel"/>
    <w:tmpl w:val="C074A032"/>
    <w:lvl w:ilvl="0" w:tplc="23A84CC4">
      <w:start w:val="1"/>
      <w:numFmt w:val="bullet"/>
      <w:lvlText w:val="-"/>
      <w:lvlJc w:val="left"/>
    </w:lvl>
    <w:lvl w:ilvl="1" w:tplc="6D7A6A8C">
      <w:numFmt w:val="decimal"/>
      <w:lvlText w:val=""/>
      <w:lvlJc w:val="left"/>
    </w:lvl>
    <w:lvl w:ilvl="2" w:tplc="ECA4F6D6">
      <w:numFmt w:val="decimal"/>
      <w:lvlText w:val=""/>
      <w:lvlJc w:val="left"/>
    </w:lvl>
    <w:lvl w:ilvl="3" w:tplc="12B2877C">
      <w:numFmt w:val="decimal"/>
      <w:lvlText w:val=""/>
      <w:lvlJc w:val="left"/>
    </w:lvl>
    <w:lvl w:ilvl="4" w:tplc="0D54CFD6">
      <w:numFmt w:val="decimal"/>
      <w:lvlText w:val=""/>
      <w:lvlJc w:val="left"/>
    </w:lvl>
    <w:lvl w:ilvl="5" w:tplc="E36C539C">
      <w:numFmt w:val="decimal"/>
      <w:lvlText w:val=""/>
      <w:lvlJc w:val="left"/>
    </w:lvl>
    <w:lvl w:ilvl="6" w:tplc="EE34FD7A">
      <w:numFmt w:val="decimal"/>
      <w:lvlText w:val=""/>
      <w:lvlJc w:val="left"/>
    </w:lvl>
    <w:lvl w:ilvl="7" w:tplc="E56C12A8">
      <w:numFmt w:val="decimal"/>
      <w:lvlText w:val=""/>
      <w:lvlJc w:val="left"/>
    </w:lvl>
    <w:lvl w:ilvl="8" w:tplc="3716B1B8">
      <w:numFmt w:val="decimal"/>
      <w:lvlText w:val=""/>
      <w:lvlJc w:val="left"/>
    </w:lvl>
  </w:abstractNum>
  <w:abstractNum w:abstractNumId="5">
    <w:nsid w:val="000037E6"/>
    <w:multiLevelType w:val="hybridMultilevel"/>
    <w:tmpl w:val="F85A4CFA"/>
    <w:lvl w:ilvl="0" w:tplc="9E12B352">
      <w:start w:val="1"/>
      <w:numFmt w:val="lowerLetter"/>
      <w:lvlText w:val="%1)"/>
      <w:lvlJc w:val="left"/>
    </w:lvl>
    <w:lvl w:ilvl="1" w:tplc="BE820A92">
      <w:numFmt w:val="decimal"/>
      <w:lvlText w:val=""/>
      <w:lvlJc w:val="left"/>
    </w:lvl>
    <w:lvl w:ilvl="2" w:tplc="C3146EE0">
      <w:numFmt w:val="decimal"/>
      <w:lvlText w:val=""/>
      <w:lvlJc w:val="left"/>
    </w:lvl>
    <w:lvl w:ilvl="3" w:tplc="2B3E2E7C">
      <w:numFmt w:val="decimal"/>
      <w:lvlText w:val=""/>
      <w:lvlJc w:val="left"/>
    </w:lvl>
    <w:lvl w:ilvl="4" w:tplc="97BA47E2">
      <w:numFmt w:val="decimal"/>
      <w:lvlText w:val=""/>
      <w:lvlJc w:val="left"/>
    </w:lvl>
    <w:lvl w:ilvl="5" w:tplc="0772DA1A">
      <w:numFmt w:val="decimal"/>
      <w:lvlText w:val=""/>
      <w:lvlJc w:val="left"/>
    </w:lvl>
    <w:lvl w:ilvl="6" w:tplc="CE726336">
      <w:numFmt w:val="decimal"/>
      <w:lvlText w:val=""/>
      <w:lvlJc w:val="left"/>
    </w:lvl>
    <w:lvl w:ilvl="7" w:tplc="665C5748">
      <w:numFmt w:val="decimal"/>
      <w:lvlText w:val=""/>
      <w:lvlJc w:val="left"/>
    </w:lvl>
    <w:lvl w:ilvl="8" w:tplc="BD38B4C0">
      <w:numFmt w:val="decimal"/>
      <w:lvlText w:val=""/>
      <w:lvlJc w:val="left"/>
    </w:lvl>
  </w:abstractNum>
  <w:abstractNum w:abstractNumId="6">
    <w:nsid w:val="00003A2D"/>
    <w:multiLevelType w:val="hybridMultilevel"/>
    <w:tmpl w:val="76FC4248"/>
    <w:lvl w:ilvl="0" w:tplc="1332A9FA">
      <w:start w:val="1"/>
      <w:numFmt w:val="lowerLetter"/>
      <w:lvlText w:val="%1)"/>
      <w:lvlJc w:val="left"/>
    </w:lvl>
    <w:lvl w:ilvl="1" w:tplc="4DBE0590">
      <w:numFmt w:val="decimal"/>
      <w:lvlText w:val=""/>
      <w:lvlJc w:val="left"/>
    </w:lvl>
    <w:lvl w:ilvl="2" w:tplc="A9F81BFE">
      <w:numFmt w:val="decimal"/>
      <w:lvlText w:val=""/>
      <w:lvlJc w:val="left"/>
    </w:lvl>
    <w:lvl w:ilvl="3" w:tplc="3C32A844">
      <w:numFmt w:val="decimal"/>
      <w:lvlText w:val=""/>
      <w:lvlJc w:val="left"/>
    </w:lvl>
    <w:lvl w:ilvl="4" w:tplc="BAEC8052">
      <w:numFmt w:val="decimal"/>
      <w:lvlText w:val=""/>
      <w:lvlJc w:val="left"/>
    </w:lvl>
    <w:lvl w:ilvl="5" w:tplc="35F8F13E">
      <w:numFmt w:val="decimal"/>
      <w:lvlText w:val=""/>
      <w:lvlJc w:val="left"/>
    </w:lvl>
    <w:lvl w:ilvl="6" w:tplc="91C48C80">
      <w:numFmt w:val="decimal"/>
      <w:lvlText w:val=""/>
      <w:lvlJc w:val="left"/>
    </w:lvl>
    <w:lvl w:ilvl="7" w:tplc="B08C5FA4">
      <w:numFmt w:val="decimal"/>
      <w:lvlText w:val=""/>
      <w:lvlJc w:val="left"/>
    </w:lvl>
    <w:lvl w:ilvl="8" w:tplc="762C0D70">
      <w:numFmt w:val="decimal"/>
      <w:lvlText w:val=""/>
      <w:lvlJc w:val="left"/>
    </w:lvl>
  </w:abstractNum>
  <w:abstractNum w:abstractNumId="7">
    <w:nsid w:val="0000442B"/>
    <w:multiLevelType w:val="hybridMultilevel"/>
    <w:tmpl w:val="A6C2F66A"/>
    <w:lvl w:ilvl="0" w:tplc="B48CD26A">
      <w:start w:val="1"/>
      <w:numFmt w:val="bullet"/>
      <w:lvlText w:val="-"/>
      <w:lvlJc w:val="left"/>
    </w:lvl>
    <w:lvl w:ilvl="1" w:tplc="E8EC3E96">
      <w:numFmt w:val="decimal"/>
      <w:lvlText w:val=""/>
      <w:lvlJc w:val="left"/>
    </w:lvl>
    <w:lvl w:ilvl="2" w:tplc="6314851E">
      <w:numFmt w:val="decimal"/>
      <w:lvlText w:val=""/>
      <w:lvlJc w:val="left"/>
    </w:lvl>
    <w:lvl w:ilvl="3" w:tplc="434C1B12">
      <w:numFmt w:val="decimal"/>
      <w:lvlText w:val=""/>
      <w:lvlJc w:val="left"/>
    </w:lvl>
    <w:lvl w:ilvl="4" w:tplc="CADE397A">
      <w:numFmt w:val="decimal"/>
      <w:lvlText w:val=""/>
      <w:lvlJc w:val="left"/>
    </w:lvl>
    <w:lvl w:ilvl="5" w:tplc="4E74514E">
      <w:numFmt w:val="decimal"/>
      <w:lvlText w:val=""/>
      <w:lvlJc w:val="left"/>
    </w:lvl>
    <w:lvl w:ilvl="6" w:tplc="886AB46C">
      <w:numFmt w:val="decimal"/>
      <w:lvlText w:val=""/>
      <w:lvlJc w:val="left"/>
    </w:lvl>
    <w:lvl w:ilvl="7" w:tplc="3A566FFE">
      <w:numFmt w:val="decimal"/>
      <w:lvlText w:val=""/>
      <w:lvlJc w:val="left"/>
    </w:lvl>
    <w:lvl w:ilvl="8" w:tplc="E7CAF878">
      <w:numFmt w:val="decimal"/>
      <w:lvlText w:val=""/>
      <w:lvlJc w:val="left"/>
    </w:lvl>
  </w:abstractNum>
  <w:abstractNum w:abstractNumId="8">
    <w:nsid w:val="0000458F"/>
    <w:multiLevelType w:val="hybridMultilevel"/>
    <w:tmpl w:val="F65853C2"/>
    <w:lvl w:ilvl="0" w:tplc="B13CE136">
      <w:start w:val="1"/>
      <w:numFmt w:val="lowerLetter"/>
      <w:lvlText w:val="%1)"/>
      <w:lvlJc w:val="left"/>
    </w:lvl>
    <w:lvl w:ilvl="1" w:tplc="8BB882AE">
      <w:numFmt w:val="decimal"/>
      <w:lvlText w:val=""/>
      <w:lvlJc w:val="left"/>
    </w:lvl>
    <w:lvl w:ilvl="2" w:tplc="C8E6DD06">
      <w:numFmt w:val="decimal"/>
      <w:lvlText w:val=""/>
      <w:lvlJc w:val="left"/>
    </w:lvl>
    <w:lvl w:ilvl="3" w:tplc="D8886B84">
      <w:numFmt w:val="decimal"/>
      <w:lvlText w:val=""/>
      <w:lvlJc w:val="left"/>
    </w:lvl>
    <w:lvl w:ilvl="4" w:tplc="19563E78">
      <w:numFmt w:val="decimal"/>
      <w:lvlText w:val=""/>
      <w:lvlJc w:val="left"/>
    </w:lvl>
    <w:lvl w:ilvl="5" w:tplc="0220EA74">
      <w:numFmt w:val="decimal"/>
      <w:lvlText w:val=""/>
      <w:lvlJc w:val="left"/>
    </w:lvl>
    <w:lvl w:ilvl="6" w:tplc="FA760ED6">
      <w:numFmt w:val="decimal"/>
      <w:lvlText w:val=""/>
      <w:lvlJc w:val="left"/>
    </w:lvl>
    <w:lvl w:ilvl="7" w:tplc="76A4F726">
      <w:numFmt w:val="decimal"/>
      <w:lvlText w:val=""/>
      <w:lvlJc w:val="left"/>
    </w:lvl>
    <w:lvl w:ilvl="8" w:tplc="0406DB5C">
      <w:numFmt w:val="decimal"/>
      <w:lvlText w:val=""/>
      <w:lvlJc w:val="left"/>
    </w:lvl>
  </w:abstractNum>
  <w:abstractNum w:abstractNumId="9">
    <w:nsid w:val="00004EFE"/>
    <w:multiLevelType w:val="hybridMultilevel"/>
    <w:tmpl w:val="19286896"/>
    <w:lvl w:ilvl="0" w:tplc="DB2CBD1C">
      <w:start w:val="1"/>
      <w:numFmt w:val="bullet"/>
      <w:lvlText w:val="-"/>
      <w:lvlJc w:val="left"/>
    </w:lvl>
    <w:lvl w:ilvl="1" w:tplc="95209116">
      <w:numFmt w:val="decimal"/>
      <w:lvlText w:val=""/>
      <w:lvlJc w:val="left"/>
    </w:lvl>
    <w:lvl w:ilvl="2" w:tplc="7C5E857C">
      <w:numFmt w:val="decimal"/>
      <w:lvlText w:val=""/>
      <w:lvlJc w:val="left"/>
    </w:lvl>
    <w:lvl w:ilvl="3" w:tplc="6AD28CD8">
      <w:numFmt w:val="decimal"/>
      <w:lvlText w:val=""/>
      <w:lvlJc w:val="left"/>
    </w:lvl>
    <w:lvl w:ilvl="4" w:tplc="AAE24914">
      <w:numFmt w:val="decimal"/>
      <w:lvlText w:val=""/>
      <w:lvlJc w:val="left"/>
    </w:lvl>
    <w:lvl w:ilvl="5" w:tplc="0338C984">
      <w:numFmt w:val="decimal"/>
      <w:lvlText w:val=""/>
      <w:lvlJc w:val="left"/>
    </w:lvl>
    <w:lvl w:ilvl="6" w:tplc="82C8BB12">
      <w:numFmt w:val="decimal"/>
      <w:lvlText w:val=""/>
      <w:lvlJc w:val="left"/>
    </w:lvl>
    <w:lvl w:ilvl="7" w:tplc="11D47250">
      <w:numFmt w:val="decimal"/>
      <w:lvlText w:val=""/>
      <w:lvlJc w:val="left"/>
    </w:lvl>
    <w:lvl w:ilvl="8" w:tplc="F1FAA76C">
      <w:numFmt w:val="decimal"/>
      <w:lvlText w:val=""/>
      <w:lvlJc w:val="left"/>
    </w:lvl>
  </w:abstractNum>
  <w:abstractNum w:abstractNumId="10">
    <w:nsid w:val="000057D3"/>
    <w:multiLevelType w:val="hybridMultilevel"/>
    <w:tmpl w:val="09E290F2"/>
    <w:lvl w:ilvl="0" w:tplc="2D34B298">
      <w:start w:val="1"/>
      <w:numFmt w:val="lowerLetter"/>
      <w:lvlText w:val="%1)"/>
      <w:lvlJc w:val="left"/>
    </w:lvl>
    <w:lvl w:ilvl="1" w:tplc="E17A9E82">
      <w:numFmt w:val="decimal"/>
      <w:lvlText w:val=""/>
      <w:lvlJc w:val="left"/>
    </w:lvl>
    <w:lvl w:ilvl="2" w:tplc="735C12CC">
      <w:numFmt w:val="decimal"/>
      <w:lvlText w:val=""/>
      <w:lvlJc w:val="left"/>
    </w:lvl>
    <w:lvl w:ilvl="3" w:tplc="7298D030">
      <w:numFmt w:val="decimal"/>
      <w:lvlText w:val=""/>
      <w:lvlJc w:val="left"/>
    </w:lvl>
    <w:lvl w:ilvl="4" w:tplc="6ADAB858">
      <w:numFmt w:val="decimal"/>
      <w:lvlText w:val=""/>
      <w:lvlJc w:val="left"/>
    </w:lvl>
    <w:lvl w:ilvl="5" w:tplc="9EA239B0">
      <w:numFmt w:val="decimal"/>
      <w:lvlText w:val=""/>
      <w:lvlJc w:val="left"/>
    </w:lvl>
    <w:lvl w:ilvl="6" w:tplc="66A06D94">
      <w:numFmt w:val="decimal"/>
      <w:lvlText w:val=""/>
      <w:lvlJc w:val="left"/>
    </w:lvl>
    <w:lvl w:ilvl="7" w:tplc="3ADEA67C">
      <w:numFmt w:val="decimal"/>
      <w:lvlText w:val=""/>
      <w:lvlJc w:val="left"/>
    </w:lvl>
    <w:lvl w:ilvl="8" w:tplc="688E6DCE">
      <w:numFmt w:val="decimal"/>
      <w:lvlText w:val=""/>
      <w:lvlJc w:val="left"/>
    </w:lvl>
  </w:abstractNum>
  <w:abstractNum w:abstractNumId="11">
    <w:nsid w:val="00006048"/>
    <w:multiLevelType w:val="hybridMultilevel"/>
    <w:tmpl w:val="E0F6C4B4"/>
    <w:lvl w:ilvl="0" w:tplc="D00CE0D8">
      <w:start w:val="1"/>
      <w:numFmt w:val="lowerLetter"/>
      <w:lvlText w:val="%1)"/>
      <w:lvlJc w:val="left"/>
    </w:lvl>
    <w:lvl w:ilvl="1" w:tplc="5F8E5A74">
      <w:numFmt w:val="decimal"/>
      <w:lvlText w:val=""/>
      <w:lvlJc w:val="left"/>
    </w:lvl>
    <w:lvl w:ilvl="2" w:tplc="88AEFFB6">
      <w:numFmt w:val="decimal"/>
      <w:lvlText w:val=""/>
      <w:lvlJc w:val="left"/>
    </w:lvl>
    <w:lvl w:ilvl="3" w:tplc="AACE3F40">
      <w:numFmt w:val="decimal"/>
      <w:lvlText w:val=""/>
      <w:lvlJc w:val="left"/>
    </w:lvl>
    <w:lvl w:ilvl="4" w:tplc="EC680FDA">
      <w:numFmt w:val="decimal"/>
      <w:lvlText w:val=""/>
      <w:lvlJc w:val="left"/>
    </w:lvl>
    <w:lvl w:ilvl="5" w:tplc="770EF26A">
      <w:numFmt w:val="decimal"/>
      <w:lvlText w:val=""/>
      <w:lvlJc w:val="left"/>
    </w:lvl>
    <w:lvl w:ilvl="6" w:tplc="7AAA6454">
      <w:numFmt w:val="decimal"/>
      <w:lvlText w:val=""/>
      <w:lvlJc w:val="left"/>
    </w:lvl>
    <w:lvl w:ilvl="7" w:tplc="6F7A15FE">
      <w:numFmt w:val="decimal"/>
      <w:lvlText w:val=""/>
      <w:lvlJc w:val="left"/>
    </w:lvl>
    <w:lvl w:ilvl="8" w:tplc="33FA86AC">
      <w:numFmt w:val="decimal"/>
      <w:lvlText w:val=""/>
      <w:lvlJc w:val="left"/>
    </w:lvl>
  </w:abstractNum>
  <w:abstractNum w:abstractNumId="12">
    <w:nsid w:val="025A6EDA"/>
    <w:multiLevelType w:val="hybridMultilevel"/>
    <w:tmpl w:val="676C13DE"/>
    <w:lvl w:ilvl="0" w:tplc="B9AA3F30">
      <w:start w:val="27"/>
      <w:numFmt w:val="lowerLetter"/>
      <w:lvlText w:val="%1)"/>
      <w:lvlJc w:val="left"/>
      <w:pPr>
        <w:ind w:left="370" w:hanging="360"/>
      </w:pPr>
      <w:rPr>
        <w:rFonts w:hint="default"/>
      </w:rPr>
    </w:lvl>
    <w:lvl w:ilvl="1" w:tplc="040E0019">
      <w:start w:val="1"/>
      <w:numFmt w:val="lowerLetter"/>
      <w:lvlText w:val="%2."/>
      <w:lvlJc w:val="left"/>
      <w:pPr>
        <w:ind w:left="1090" w:hanging="360"/>
      </w:pPr>
    </w:lvl>
    <w:lvl w:ilvl="2" w:tplc="040E001B" w:tentative="1">
      <w:start w:val="1"/>
      <w:numFmt w:val="lowerRoman"/>
      <w:lvlText w:val="%3."/>
      <w:lvlJc w:val="right"/>
      <w:pPr>
        <w:ind w:left="1810" w:hanging="180"/>
      </w:pPr>
    </w:lvl>
    <w:lvl w:ilvl="3" w:tplc="040E000F" w:tentative="1">
      <w:start w:val="1"/>
      <w:numFmt w:val="decimal"/>
      <w:lvlText w:val="%4."/>
      <w:lvlJc w:val="left"/>
      <w:pPr>
        <w:ind w:left="2530" w:hanging="360"/>
      </w:pPr>
    </w:lvl>
    <w:lvl w:ilvl="4" w:tplc="040E0019" w:tentative="1">
      <w:start w:val="1"/>
      <w:numFmt w:val="lowerLetter"/>
      <w:lvlText w:val="%5."/>
      <w:lvlJc w:val="left"/>
      <w:pPr>
        <w:ind w:left="3250" w:hanging="360"/>
      </w:pPr>
    </w:lvl>
    <w:lvl w:ilvl="5" w:tplc="040E001B" w:tentative="1">
      <w:start w:val="1"/>
      <w:numFmt w:val="lowerRoman"/>
      <w:lvlText w:val="%6."/>
      <w:lvlJc w:val="right"/>
      <w:pPr>
        <w:ind w:left="3970" w:hanging="180"/>
      </w:pPr>
    </w:lvl>
    <w:lvl w:ilvl="6" w:tplc="040E000F" w:tentative="1">
      <w:start w:val="1"/>
      <w:numFmt w:val="decimal"/>
      <w:lvlText w:val="%7."/>
      <w:lvlJc w:val="left"/>
      <w:pPr>
        <w:ind w:left="4690" w:hanging="360"/>
      </w:pPr>
    </w:lvl>
    <w:lvl w:ilvl="7" w:tplc="040E0019" w:tentative="1">
      <w:start w:val="1"/>
      <w:numFmt w:val="lowerLetter"/>
      <w:lvlText w:val="%8."/>
      <w:lvlJc w:val="left"/>
      <w:pPr>
        <w:ind w:left="5410" w:hanging="360"/>
      </w:pPr>
    </w:lvl>
    <w:lvl w:ilvl="8" w:tplc="040E001B" w:tentative="1">
      <w:start w:val="1"/>
      <w:numFmt w:val="lowerRoman"/>
      <w:lvlText w:val="%9."/>
      <w:lvlJc w:val="right"/>
      <w:pPr>
        <w:ind w:left="6130" w:hanging="180"/>
      </w:pPr>
    </w:lvl>
  </w:abstractNum>
  <w:abstractNum w:abstractNumId="13">
    <w:nsid w:val="065346B2"/>
    <w:multiLevelType w:val="hybridMultilevel"/>
    <w:tmpl w:val="B06459F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nsid w:val="12BE3ECE"/>
    <w:multiLevelType w:val="hybridMultilevel"/>
    <w:tmpl w:val="A70272FC"/>
    <w:lvl w:ilvl="0" w:tplc="0F1AA244">
      <w:start w:val="1"/>
      <w:numFmt w:val="lowerLetter"/>
      <w:lvlText w:val="%1)"/>
      <w:lvlJc w:val="left"/>
      <w:pPr>
        <w:ind w:left="370" w:hanging="360"/>
      </w:pPr>
      <w:rPr>
        <w:rFonts w:hint="default"/>
      </w:rPr>
    </w:lvl>
    <w:lvl w:ilvl="1" w:tplc="040E0019" w:tentative="1">
      <w:start w:val="1"/>
      <w:numFmt w:val="lowerLetter"/>
      <w:lvlText w:val="%2."/>
      <w:lvlJc w:val="left"/>
      <w:pPr>
        <w:ind w:left="1090" w:hanging="360"/>
      </w:pPr>
    </w:lvl>
    <w:lvl w:ilvl="2" w:tplc="040E001B" w:tentative="1">
      <w:start w:val="1"/>
      <w:numFmt w:val="lowerRoman"/>
      <w:lvlText w:val="%3."/>
      <w:lvlJc w:val="right"/>
      <w:pPr>
        <w:ind w:left="1810" w:hanging="180"/>
      </w:pPr>
    </w:lvl>
    <w:lvl w:ilvl="3" w:tplc="040E000F" w:tentative="1">
      <w:start w:val="1"/>
      <w:numFmt w:val="decimal"/>
      <w:lvlText w:val="%4."/>
      <w:lvlJc w:val="left"/>
      <w:pPr>
        <w:ind w:left="2530" w:hanging="360"/>
      </w:pPr>
    </w:lvl>
    <w:lvl w:ilvl="4" w:tplc="040E0019" w:tentative="1">
      <w:start w:val="1"/>
      <w:numFmt w:val="lowerLetter"/>
      <w:lvlText w:val="%5."/>
      <w:lvlJc w:val="left"/>
      <w:pPr>
        <w:ind w:left="3250" w:hanging="360"/>
      </w:pPr>
    </w:lvl>
    <w:lvl w:ilvl="5" w:tplc="040E001B" w:tentative="1">
      <w:start w:val="1"/>
      <w:numFmt w:val="lowerRoman"/>
      <w:lvlText w:val="%6."/>
      <w:lvlJc w:val="right"/>
      <w:pPr>
        <w:ind w:left="3970" w:hanging="180"/>
      </w:pPr>
    </w:lvl>
    <w:lvl w:ilvl="6" w:tplc="040E000F" w:tentative="1">
      <w:start w:val="1"/>
      <w:numFmt w:val="decimal"/>
      <w:lvlText w:val="%7."/>
      <w:lvlJc w:val="left"/>
      <w:pPr>
        <w:ind w:left="4690" w:hanging="360"/>
      </w:pPr>
    </w:lvl>
    <w:lvl w:ilvl="7" w:tplc="040E0019" w:tentative="1">
      <w:start w:val="1"/>
      <w:numFmt w:val="lowerLetter"/>
      <w:lvlText w:val="%8."/>
      <w:lvlJc w:val="left"/>
      <w:pPr>
        <w:ind w:left="5410" w:hanging="360"/>
      </w:pPr>
    </w:lvl>
    <w:lvl w:ilvl="8" w:tplc="040E001B" w:tentative="1">
      <w:start w:val="1"/>
      <w:numFmt w:val="lowerRoman"/>
      <w:lvlText w:val="%9."/>
      <w:lvlJc w:val="right"/>
      <w:pPr>
        <w:ind w:left="6130" w:hanging="180"/>
      </w:pPr>
    </w:lvl>
  </w:abstractNum>
  <w:abstractNum w:abstractNumId="15">
    <w:nsid w:val="1F094B14"/>
    <w:multiLevelType w:val="hybridMultilevel"/>
    <w:tmpl w:val="4498D456"/>
    <w:lvl w:ilvl="0" w:tplc="66761E42">
      <w:start w:val="38"/>
      <w:numFmt w:val="decimal"/>
      <w:lvlText w:val="%1."/>
      <w:lvlJc w:val="left"/>
      <w:pPr>
        <w:ind w:left="370" w:hanging="360"/>
      </w:pPr>
      <w:rPr>
        <w:rFonts w:hint="default"/>
      </w:rPr>
    </w:lvl>
    <w:lvl w:ilvl="1" w:tplc="040E0019" w:tentative="1">
      <w:start w:val="1"/>
      <w:numFmt w:val="lowerLetter"/>
      <w:lvlText w:val="%2."/>
      <w:lvlJc w:val="left"/>
      <w:pPr>
        <w:ind w:left="1090" w:hanging="360"/>
      </w:pPr>
    </w:lvl>
    <w:lvl w:ilvl="2" w:tplc="040E001B" w:tentative="1">
      <w:start w:val="1"/>
      <w:numFmt w:val="lowerRoman"/>
      <w:lvlText w:val="%3."/>
      <w:lvlJc w:val="right"/>
      <w:pPr>
        <w:ind w:left="1810" w:hanging="180"/>
      </w:pPr>
    </w:lvl>
    <w:lvl w:ilvl="3" w:tplc="040E000F" w:tentative="1">
      <w:start w:val="1"/>
      <w:numFmt w:val="decimal"/>
      <w:lvlText w:val="%4."/>
      <w:lvlJc w:val="left"/>
      <w:pPr>
        <w:ind w:left="2530" w:hanging="360"/>
      </w:pPr>
    </w:lvl>
    <w:lvl w:ilvl="4" w:tplc="040E0019" w:tentative="1">
      <w:start w:val="1"/>
      <w:numFmt w:val="lowerLetter"/>
      <w:lvlText w:val="%5."/>
      <w:lvlJc w:val="left"/>
      <w:pPr>
        <w:ind w:left="3250" w:hanging="360"/>
      </w:pPr>
    </w:lvl>
    <w:lvl w:ilvl="5" w:tplc="040E001B" w:tentative="1">
      <w:start w:val="1"/>
      <w:numFmt w:val="lowerRoman"/>
      <w:lvlText w:val="%6."/>
      <w:lvlJc w:val="right"/>
      <w:pPr>
        <w:ind w:left="3970" w:hanging="180"/>
      </w:pPr>
    </w:lvl>
    <w:lvl w:ilvl="6" w:tplc="040E000F" w:tentative="1">
      <w:start w:val="1"/>
      <w:numFmt w:val="decimal"/>
      <w:lvlText w:val="%7."/>
      <w:lvlJc w:val="left"/>
      <w:pPr>
        <w:ind w:left="4690" w:hanging="360"/>
      </w:pPr>
    </w:lvl>
    <w:lvl w:ilvl="7" w:tplc="040E0019" w:tentative="1">
      <w:start w:val="1"/>
      <w:numFmt w:val="lowerLetter"/>
      <w:lvlText w:val="%8."/>
      <w:lvlJc w:val="left"/>
      <w:pPr>
        <w:ind w:left="5410" w:hanging="360"/>
      </w:pPr>
    </w:lvl>
    <w:lvl w:ilvl="8" w:tplc="040E001B" w:tentative="1">
      <w:start w:val="1"/>
      <w:numFmt w:val="lowerRoman"/>
      <w:lvlText w:val="%9."/>
      <w:lvlJc w:val="right"/>
      <w:pPr>
        <w:ind w:left="6130" w:hanging="180"/>
      </w:pPr>
    </w:lvl>
  </w:abstractNum>
  <w:abstractNum w:abstractNumId="16">
    <w:nsid w:val="25C47E68"/>
    <w:multiLevelType w:val="hybridMultilevel"/>
    <w:tmpl w:val="685AC3E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2DA00D90"/>
    <w:multiLevelType w:val="hybridMultilevel"/>
    <w:tmpl w:val="085886C8"/>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8">
    <w:nsid w:val="529848B9"/>
    <w:multiLevelType w:val="multilevel"/>
    <w:tmpl w:val="617E796C"/>
    <w:lvl w:ilvl="0">
      <w:start w:val="1"/>
      <w:numFmt w:val="lowerLetter"/>
      <w:lvlText w:val="%1)"/>
      <w:lvlJc w:val="left"/>
      <w:pPr>
        <w:tabs>
          <w:tab w:val="num" w:pos="2617"/>
        </w:tabs>
        <w:ind w:left="2617" w:hanging="360"/>
      </w:pPr>
    </w:lvl>
    <w:lvl w:ilvl="1">
      <w:start w:val="1"/>
      <w:numFmt w:val="bullet"/>
      <w:lvlText w:val="o"/>
      <w:lvlJc w:val="left"/>
      <w:pPr>
        <w:tabs>
          <w:tab w:val="num" w:pos="1567"/>
        </w:tabs>
        <w:ind w:left="1567" w:hanging="360"/>
      </w:pPr>
      <w:rPr>
        <w:rFonts w:ascii="Courier New" w:hAnsi="Courier New" w:cs="Times New Roman" w:hint="default"/>
      </w:rPr>
    </w:lvl>
    <w:lvl w:ilvl="2">
      <w:start w:val="1"/>
      <w:numFmt w:val="bullet"/>
      <w:lvlText w:val=""/>
      <w:lvlJc w:val="left"/>
      <w:pPr>
        <w:tabs>
          <w:tab w:val="num" w:pos="2287"/>
        </w:tabs>
        <w:ind w:left="2287" w:hanging="360"/>
      </w:pPr>
      <w:rPr>
        <w:rFonts w:ascii="Wingdings" w:hAnsi="Wingdings" w:hint="default"/>
      </w:rPr>
    </w:lvl>
    <w:lvl w:ilvl="3">
      <w:start w:val="1"/>
      <w:numFmt w:val="bullet"/>
      <w:lvlText w:val=""/>
      <w:lvlJc w:val="left"/>
      <w:pPr>
        <w:tabs>
          <w:tab w:val="num" w:pos="3007"/>
        </w:tabs>
        <w:ind w:left="3007" w:hanging="360"/>
      </w:pPr>
      <w:rPr>
        <w:rFonts w:ascii="Symbol" w:hAnsi="Symbol" w:hint="default"/>
      </w:rPr>
    </w:lvl>
    <w:lvl w:ilvl="4">
      <w:start w:val="1"/>
      <w:numFmt w:val="bullet"/>
      <w:lvlText w:val="o"/>
      <w:lvlJc w:val="left"/>
      <w:pPr>
        <w:tabs>
          <w:tab w:val="num" w:pos="3727"/>
        </w:tabs>
        <w:ind w:left="3727" w:hanging="360"/>
      </w:pPr>
      <w:rPr>
        <w:rFonts w:ascii="Courier New" w:hAnsi="Courier New" w:cs="Times New Roman" w:hint="default"/>
      </w:rPr>
    </w:lvl>
    <w:lvl w:ilvl="5">
      <w:start w:val="1"/>
      <w:numFmt w:val="bullet"/>
      <w:lvlText w:val=""/>
      <w:lvlJc w:val="left"/>
      <w:pPr>
        <w:tabs>
          <w:tab w:val="num" w:pos="4447"/>
        </w:tabs>
        <w:ind w:left="4447" w:hanging="360"/>
      </w:pPr>
      <w:rPr>
        <w:rFonts w:ascii="Wingdings" w:hAnsi="Wingdings" w:hint="default"/>
      </w:rPr>
    </w:lvl>
    <w:lvl w:ilvl="6">
      <w:start w:val="1"/>
      <w:numFmt w:val="bullet"/>
      <w:lvlText w:val=""/>
      <w:lvlJc w:val="left"/>
      <w:pPr>
        <w:tabs>
          <w:tab w:val="num" w:pos="5167"/>
        </w:tabs>
        <w:ind w:left="5167" w:hanging="360"/>
      </w:pPr>
      <w:rPr>
        <w:rFonts w:ascii="Symbol" w:hAnsi="Symbol" w:hint="default"/>
      </w:rPr>
    </w:lvl>
    <w:lvl w:ilvl="7">
      <w:start w:val="1"/>
      <w:numFmt w:val="bullet"/>
      <w:lvlText w:val="o"/>
      <w:lvlJc w:val="left"/>
      <w:pPr>
        <w:tabs>
          <w:tab w:val="num" w:pos="5887"/>
        </w:tabs>
        <w:ind w:left="5887" w:hanging="360"/>
      </w:pPr>
      <w:rPr>
        <w:rFonts w:ascii="Courier New" w:hAnsi="Courier New" w:cs="Times New Roman" w:hint="default"/>
      </w:rPr>
    </w:lvl>
    <w:lvl w:ilvl="8">
      <w:start w:val="1"/>
      <w:numFmt w:val="bullet"/>
      <w:lvlText w:val=""/>
      <w:lvlJc w:val="left"/>
      <w:pPr>
        <w:tabs>
          <w:tab w:val="num" w:pos="6607"/>
        </w:tabs>
        <w:ind w:left="6607" w:hanging="360"/>
      </w:pPr>
      <w:rPr>
        <w:rFonts w:ascii="Wingdings" w:hAnsi="Wingdings" w:hint="default"/>
      </w:rPr>
    </w:lvl>
  </w:abstractNum>
  <w:abstractNum w:abstractNumId="19">
    <w:nsid w:val="6F6A0749"/>
    <w:multiLevelType w:val="hybridMultilevel"/>
    <w:tmpl w:val="8DFED67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6F781A39"/>
    <w:multiLevelType w:val="hybridMultilevel"/>
    <w:tmpl w:val="646A9862"/>
    <w:lvl w:ilvl="0" w:tplc="040E0017">
      <w:start w:val="1"/>
      <w:numFmt w:val="lowerLetter"/>
      <w:lvlText w:val="%1)"/>
      <w:lvlJc w:val="left"/>
      <w:pPr>
        <w:ind w:left="720" w:hanging="360"/>
      </w:p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6"/>
  </w:num>
  <w:num w:numId="4">
    <w:abstractNumId w:val="11"/>
  </w:num>
  <w:num w:numId="5">
    <w:abstractNumId w:val="10"/>
  </w:num>
  <w:num w:numId="6">
    <w:abstractNumId w:val="8"/>
  </w:num>
  <w:num w:numId="7">
    <w:abstractNumId w:val="1"/>
  </w:num>
  <w:num w:numId="8">
    <w:abstractNumId w:val="5"/>
  </w:num>
  <w:num w:numId="9">
    <w:abstractNumId w:val="3"/>
  </w:num>
  <w:num w:numId="10">
    <w:abstractNumId w:val="4"/>
  </w:num>
  <w:num w:numId="11">
    <w:abstractNumId w:val="7"/>
  </w:num>
  <w:num w:numId="12">
    <w:abstractNumId w:val="9"/>
  </w:num>
  <w:num w:numId="13">
    <w:abstractNumId w:val="12"/>
  </w:num>
  <w:num w:numId="14">
    <w:abstractNumId w:val="15"/>
  </w:num>
  <w:num w:numId="15">
    <w:abstractNumId w:val="18"/>
  </w:num>
  <w:num w:numId="16">
    <w:abstractNumId w:val="14"/>
  </w:num>
  <w:num w:numId="17">
    <w:abstractNumId w:val="19"/>
  </w:num>
  <w:num w:numId="18">
    <w:abstractNumId w:val="13"/>
  </w:num>
  <w:num w:numId="19">
    <w:abstractNumId w:val="20"/>
  </w:num>
  <w:num w:numId="20">
    <w:abstractNumId w:val="17"/>
  </w:num>
  <w:num w:numId="21">
    <w:abstractNumId w:val="16"/>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8829D5"/>
    <w:rsid w:val="00007270"/>
    <w:rsid w:val="00023FA0"/>
    <w:rsid w:val="000311E5"/>
    <w:rsid w:val="0004073B"/>
    <w:rsid w:val="000811DC"/>
    <w:rsid w:val="00086236"/>
    <w:rsid w:val="000C48C6"/>
    <w:rsid w:val="00121364"/>
    <w:rsid w:val="00135B35"/>
    <w:rsid w:val="00191F37"/>
    <w:rsid w:val="00192F7C"/>
    <w:rsid w:val="001940EC"/>
    <w:rsid w:val="001963A6"/>
    <w:rsid w:val="001A221F"/>
    <w:rsid w:val="001B6EBC"/>
    <w:rsid w:val="00211A52"/>
    <w:rsid w:val="00230FD7"/>
    <w:rsid w:val="002408CD"/>
    <w:rsid w:val="0024270F"/>
    <w:rsid w:val="00275457"/>
    <w:rsid w:val="002910A0"/>
    <w:rsid w:val="002B14A3"/>
    <w:rsid w:val="002B7942"/>
    <w:rsid w:val="002C1A59"/>
    <w:rsid w:val="002C45A8"/>
    <w:rsid w:val="002D5823"/>
    <w:rsid w:val="00322D58"/>
    <w:rsid w:val="00332FD6"/>
    <w:rsid w:val="00357A11"/>
    <w:rsid w:val="003865FC"/>
    <w:rsid w:val="00396980"/>
    <w:rsid w:val="003A2751"/>
    <w:rsid w:val="00404CB5"/>
    <w:rsid w:val="0041751A"/>
    <w:rsid w:val="00432A54"/>
    <w:rsid w:val="00447DA6"/>
    <w:rsid w:val="00470898"/>
    <w:rsid w:val="004950FB"/>
    <w:rsid w:val="004A06BD"/>
    <w:rsid w:val="004D643E"/>
    <w:rsid w:val="00505165"/>
    <w:rsid w:val="005072D8"/>
    <w:rsid w:val="00523DA6"/>
    <w:rsid w:val="00544583"/>
    <w:rsid w:val="00561A1A"/>
    <w:rsid w:val="00570FC7"/>
    <w:rsid w:val="00594F0C"/>
    <w:rsid w:val="005B37EE"/>
    <w:rsid w:val="005B489A"/>
    <w:rsid w:val="005B79D9"/>
    <w:rsid w:val="005C07C5"/>
    <w:rsid w:val="005E73A2"/>
    <w:rsid w:val="005F7357"/>
    <w:rsid w:val="00603538"/>
    <w:rsid w:val="006432CE"/>
    <w:rsid w:val="00656FD2"/>
    <w:rsid w:val="00672F98"/>
    <w:rsid w:val="006A4120"/>
    <w:rsid w:val="006B34ED"/>
    <w:rsid w:val="006B6232"/>
    <w:rsid w:val="006B6B5E"/>
    <w:rsid w:val="006B76CE"/>
    <w:rsid w:val="006C23C1"/>
    <w:rsid w:val="006C74AA"/>
    <w:rsid w:val="006E1979"/>
    <w:rsid w:val="006E3771"/>
    <w:rsid w:val="006E4C05"/>
    <w:rsid w:val="006F160B"/>
    <w:rsid w:val="006F174B"/>
    <w:rsid w:val="006F1EED"/>
    <w:rsid w:val="006F5944"/>
    <w:rsid w:val="007005AE"/>
    <w:rsid w:val="00704097"/>
    <w:rsid w:val="00747745"/>
    <w:rsid w:val="0078524A"/>
    <w:rsid w:val="0078784E"/>
    <w:rsid w:val="007D19DF"/>
    <w:rsid w:val="007F47EE"/>
    <w:rsid w:val="00803F23"/>
    <w:rsid w:val="00813FBC"/>
    <w:rsid w:val="00814D33"/>
    <w:rsid w:val="008459CB"/>
    <w:rsid w:val="00846BE8"/>
    <w:rsid w:val="00857898"/>
    <w:rsid w:val="00866710"/>
    <w:rsid w:val="00871A6C"/>
    <w:rsid w:val="00882890"/>
    <w:rsid w:val="008829D5"/>
    <w:rsid w:val="008B21F8"/>
    <w:rsid w:val="008B7197"/>
    <w:rsid w:val="008D39BC"/>
    <w:rsid w:val="008E0288"/>
    <w:rsid w:val="008E35FA"/>
    <w:rsid w:val="0090581D"/>
    <w:rsid w:val="00915E42"/>
    <w:rsid w:val="00944680"/>
    <w:rsid w:val="009446BD"/>
    <w:rsid w:val="0095702D"/>
    <w:rsid w:val="009627CE"/>
    <w:rsid w:val="00963246"/>
    <w:rsid w:val="00972C0D"/>
    <w:rsid w:val="00973F3C"/>
    <w:rsid w:val="00991D40"/>
    <w:rsid w:val="009B2B62"/>
    <w:rsid w:val="009C1F70"/>
    <w:rsid w:val="00A12671"/>
    <w:rsid w:val="00A14AA0"/>
    <w:rsid w:val="00A306CD"/>
    <w:rsid w:val="00A44A0B"/>
    <w:rsid w:val="00A57189"/>
    <w:rsid w:val="00A630D8"/>
    <w:rsid w:val="00A87F42"/>
    <w:rsid w:val="00AB1CB3"/>
    <w:rsid w:val="00AC2383"/>
    <w:rsid w:val="00AC2608"/>
    <w:rsid w:val="00AE50AA"/>
    <w:rsid w:val="00AF1FF0"/>
    <w:rsid w:val="00B21EE5"/>
    <w:rsid w:val="00B32F22"/>
    <w:rsid w:val="00B54B87"/>
    <w:rsid w:val="00B558C9"/>
    <w:rsid w:val="00B56109"/>
    <w:rsid w:val="00B80F0F"/>
    <w:rsid w:val="00B81CF8"/>
    <w:rsid w:val="00B867F9"/>
    <w:rsid w:val="00BA2288"/>
    <w:rsid w:val="00BA50EB"/>
    <w:rsid w:val="00BB24AB"/>
    <w:rsid w:val="00BB6044"/>
    <w:rsid w:val="00BD0A0A"/>
    <w:rsid w:val="00BF143C"/>
    <w:rsid w:val="00BF1F57"/>
    <w:rsid w:val="00C04850"/>
    <w:rsid w:val="00C0606C"/>
    <w:rsid w:val="00C15927"/>
    <w:rsid w:val="00C23E3D"/>
    <w:rsid w:val="00C465DC"/>
    <w:rsid w:val="00C53329"/>
    <w:rsid w:val="00C72FEE"/>
    <w:rsid w:val="00C76F98"/>
    <w:rsid w:val="00CD2B36"/>
    <w:rsid w:val="00D03248"/>
    <w:rsid w:val="00D25F54"/>
    <w:rsid w:val="00D3475C"/>
    <w:rsid w:val="00D46E12"/>
    <w:rsid w:val="00D74B57"/>
    <w:rsid w:val="00DC6B35"/>
    <w:rsid w:val="00DC7A7C"/>
    <w:rsid w:val="00DD4063"/>
    <w:rsid w:val="00DE4882"/>
    <w:rsid w:val="00DF6F9E"/>
    <w:rsid w:val="00E0046C"/>
    <w:rsid w:val="00E00922"/>
    <w:rsid w:val="00E344CC"/>
    <w:rsid w:val="00E85BC3"/>
    <w:rsid w:val="00E95172"/>
    <w:rsid w:val="00ED2CFA"/>
    <w:rsid w:val="00EF10BC"/>
    <w:rsid w:val="00F60777"/>
    <w:rsid w:val="00F609DF"/>
    <w:rsid w:val="00F60C3E"/>
    <w:rsid w:val="00F971A4"/>
    <w:rsid w:val="00FC3817"/>
    <w:rsid w:val="00FC6178"/>
    <w:rsid w:val="00FC735B"/>
    <w:rsid w:val="00FD2DDB"/>
    <w:rsid w:val="00FD4226"/>
    <w:rsid w:val="00FD6B67"/>
    <w:rsid w:val="00FF017E"/>
    <w:rsid w:val="00FF7676"/>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List Continue 2"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829D5"/>
    <w:pPr>
      <w:spacing w:after="5" w:line="247" w:lineRule="auto"/>
      <w:ind w:left="10" w:right="49" w:hanging="10"/>
      <w:jc w:val="both"/>
    </w:pPr>
    <w:rPr>
      <w:rFonts w:ascii="Times New Roman" w:eastAsia="Times New Roman" w:hAnsi="Times New Roman" w:cs="Times New Roman"/>
      <w:color w:val="000000"/>
      <w:sz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8829D5"/>
    <w:pPr>
      <w:ind w:left="720"/>
      <w:contextualSpacing/>
    </w:pPr>
  </w:style>
  <w:style w:type="paragraph" w:styleId="NormlWeb">
    <w:name w:val="Normal (Web)"/>
    <w:basedOn w:val="Norml"/>
    <w:uiPriority w:val="99"/>
    <w:rsid w:val="008829D5"/>
    <w:pPr>
      <w:spacing w:before="100" w:beforeAutospacing="1" w:after="119" w:line="240" w:lineRule="auto"/>
      <w:ind w:left="0" w:right="0" w:firstLine="0"/>
      <w:jc w:val="left"/>
    </w:pPr>
    <w:rPr>
      <w:color w:val="auto"/>
      <w:sz w:val="24"/>
      <w:szCs w:val="24"/>
    </w:rPr>
  </w:style>
  <w:style w:type="paragraph" w:styleId="Buborkszveg">
    <w:name w:val="Balloon Text"/>
    <w:basedOn w:val="Norml"/>
    <w:link w:val="BuborkszvegChar"/>
    <w:uiPriority w:val="99"/>
    <w:semiHidden/>
    <w:unhideWhenUsed/>
    <w:rsid w:val="00704097"/>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704097"/>
    <w:rPr>
      <w:rFonts w:ascii="Segoe UI" w:eastAsia="Times New Roman" w:hAnsi="Segoe UI" w:cs="Segoe UI"/>
      <w:color w:val="000000"/>
      <w:sz w:val="18"/>
      <w:szCs w:val="18"/>
      <w:lang w:eastAsia="hu-HU"/>
    </w:rPr>
  </w:style>
  <w:style w:type="table" w:styleId="Rcsostblzat">
    <w:name w:val="Table Grid"/>
    <w:basedOn w:val="Normltblzat"/>
    <w:uiPriority w:val="39"/>
    <w:rsid w:val="009C1F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folytatsa2">
    <w:name w:val="List Continue 2"/>
    <w:basedOn w:val="Norml"/>
    <w:unhideWhenUsed/>
    <w:rsid w:val="001940EC"/>
    <w:pPr>
      <w:spacing w:after="120" w:line="240" w:lineRule="auto"/>
      <w:ind w:left="566" w:right="0" w:firstLine="0"/>
      <w:jc w:val="left"/>
    </w:pPr>
    <w:rPr>
      <w:color w:val="auto"/>
      <w:sz w:val="24"/>
      <w:szCs w:val="20"/>
    </w:rPr>
  </w:style>
</w:styles>
</file>

<file path=word/webSettings.xml><?xml version="1.0" encoding="utf-8"?>
<w:webSettings xmlns:r="http://schemas.openxmlformats.org/officeDocument/2006/relationships" xmlns:w="http://schemas.openxmlformats.org/wordprocessingml/2006/main">
  <w:divs>
    <w:div w:id="47075555">
      <w:bodyDiv w:val="1"/>
      <w:marLeft w:val="0"/>
      <w:marRight w:val="0"/>
      <w:marTop w:val="0"/>
      <w:marBottom w:val="0"/>
      <w:divBdr>
        <w:top w:val="none" w:sz="0" w:space="0" w:color="auto"/>
        <w:left w:val="none" w:sz="0" w:space="0" w:color="auto"/>
        <w:bottom w:val="none" w:sz="0" w:space="0" w:color="auto"/>
        <w:right w:val="none" w:sz="0" w:space="0" w:color="auto"/>
      </w:divBdr>
    </w:div>
    <w:div w:id="1089698316">
      <w:bodyDiv w:val="1"/>
      <w:marLeft w:val="0"/>
      <w:marRight w:val="0"/>
      <w:marTop w:val="0"/>
      <w:marBottom w:val="0"/>
      <w:divBdr>
        <w:top w:val="none" w:sz="0" w:space="0" w:color="auto"/>
        <w:left w:val="none" w:sz="0" w:space="0" w:color="auto"/>
        <w:bottom w:val="none" w:sz="0" w:space="0" w:color="auto"/>
        <w:right w:val="none" w:sz="0" w:space="0" w:color="auto"/>
      </w:divBdr>
    </w:div>
    <w:div w:id="1365910033">
      <w:bodyDiv w:val="1"/>
      <w:marLeft w:val="0"/>
      <w:marRight w:val="0"/>
      <w:marTop w:val="0"/>
      <w:marBottom w:val="0"/>
      <w:divBdr>
        <w:top w:val="none" w:sz="0" w:space="0" w:color="auto"/>
        <w:left w:val="none" w:sz="0" w:space="0" w:color="auto"/>
        <w:bottom w:val="none" w:sz="0" w:space="0" w:color="auto"/>
        <w:right w:val="none" w:sz="0" w:space="0" w:color="auto"/>
      </w:divBdr>
    </w:div>
    <w:div w:id="1380207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DA063-DADB-4B07-A8CC-4548B5220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9262</Words>
  <Characters>63908</Characters>
  <Application>Microsoft Office Word</Application>
  <DocSecurity>0</DocSecurity>
  <Lines>532</Lines>
  <Paragraphs>146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73024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dc:creator>
  <cp:lastModifiedBy>pedit</cp:lastModifiedBy>
  <cp:revision>2</cp:revision>
  <dcterms:created xsi:type="dcterms:W3CDTF">2020-06-18T13:45:00Z</dcterms:created>
  <dcterms:modified xsi:type="dcterms:W3CDTF">2020-06-18T13:45:00Z</dcterms:modified>
</cp:coreProperties>
</file>