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A5" w:rsidRPr="00A80151" w:rsidRDefault="00A609A5" w:rsidP="00A609A5">
      <w:pPr>
        <w:jc w:val="both"/>
        <w:rPr>
          <w:sz w:val="24"/>
          <w:szCs w:val="24"/>
        </w:rPr>
      </w:pPr>
    </w:p>
    <w:p w:rsidR="00A609A5" w:rsidRPr="00A80151" w:rsidRDefault="00A609A5" w:rsidP="00A609A5">
      <w:pPr>
        <w:jc w:val="both"/>
        <w:rPr>
          <w:sz w:val="24"/>
          <w:szCs w:val="24"/>
        </w:rPr>
      </w:pPr>
      <w:r w:rsidRPr="00A8015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-198120</wp:posOffset>
            </wp:positionV>
            <wp:extent cx="1293495" cy="882650"/>
            <wp:effectExtent l="19050" t="0" r="1905" b="0"/>
            <wp:wrapNone/>
            <wp:docPr id="2" name="Kép 0" descr="cimer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imerh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9A5" w:rsidRPr="00A80151" w:rsidRDefault="00A609A5" w:rsidP="00A609A5">
      <w:pPr>
        <w:jc w:val="both"/>
        <w:rPr>
          <w:sz w:val="24"/>
          <w:szCs w:val="24"/>
        </w:rPr>
      </w:pPr>
      <w:r w:rsidRPr="00A80151">
        <w:rPr>
          <w:b/>
          <w:sz w:val="24"/>
          <w:szCs w:val="24"/>
        </w:rPr>
        <w:tab/>
      </w:r>
      <w:r w:rsidRPr="00A80151">
        <w:rPr>
          <w:b/>
          <w:sz w:val="24"/>
          <w:szCs w:val="24"/>
        </w:rPr>
        <w:tab/>
      </w:r>
    </w:p>
    <w:p w:rsidR="00A609A5" w:rsidRPr="00A80151" w:rsidRDefault="00A609A5" w:rsidP="00A609A5">
      <w:pPr>
        <w:tabs>
          <w:tab w:val="left" w:pos="2640"/>
          <w:tab w:val="center" w:pos="4536"/>
        </w:tabs>
        <w:jc w:val="right"/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ab/>
      </w:r>
      <w:r w:rsidRPr="00A80151">
        <w:rPr>
          <w:b/>
          <w:sz w:val="24"/>
          <w:szCs w:val="24"/>
        </w:rPr>
        <w:tab/>
        <w:t xml:space="preserve">       Bonyhád Város Önkormányzata</w:t>
      </w:r>
    </w:p>
    <w:p w:rsidR="00A609A5" w:rsidRPr="00A80151" w:rsidRDefault="00A609A5" w:rsidP="00A609A5">
      <w:pPr>
        <w:tabs>
          <w:tab w:val="left" w:pos="2640"/>
          <w:tab w:val="center" w:pos="4536"/>
        </w:tabs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>___________________________________________________________________________</w:t>
      </w:r>
      <w:r w:rsidRPr="00A80151">
        <w:rPr>
          <w:b/>
          <w:sz w:val="24"/>
          <w:szCs w:val="24"/>
        </w:rPr>
        <w:tab/>
      </w:r>
    </w:p>
    <w:p w:rsidR="00A609A5" w:rsidRPr="00A80151" w:rsidRDefault="00A609A5" w:rsidP="00A609A5">
      <w:pPr>
        <w:tabs>
          <w:tab w:val="left" w:pos="2640"/>
          <w:tab w:val="center" w:pos="4536"/>
        </w:tabs>
        <w:jc w:val="center"/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>ELŐTERJESZTÉS</w:t>
      </w:r>
    </w:p>
    <w:p w:rsidR="00A609A5" w:rsidRPr="00A80151" w:rsidRDefault="00A609A5" w:rsidP="00A609A5">
      <w:pPr>
        <w:jc w:val="center"/>
        <w:rPr>
          <w:b/>
          <w:sz w:val="24"/>
          <w:szCs w:val="24"/>
        </w:rPr>
      </w:pPr>
    </w:p>
    <w:p w:rsidR="00A609A5" w:rsidRPr="00A80151" w:rsidRDefault="00A609A5" w:rsidP="00A609A5">
      <w:pPr>
        <w:jc w:val="center"/>
        <w:rPr>
          <w:sz w:val="24"/>
          <w:szCs w:val="24"/>
        </w:rPr>
      </w:pPr>
      <w:r w:rsidRPr="00A80151">
        <w:rPr>
          <w:sz w:val="24"/>
          <w:szCs w:val="24"/>
        </w:rPr>
        <w:t>Bonyhád Város Képviselő - testületének 201</w:t>
      </w:r>
      <w:r>
        <w:rPr>
          <w:sz w:val="24"/>
          <w:szCs w:val="24"/>
        </w:rPr>
        <w:t>8</w:t>
      </w:r>
      <w:r w:rsidRPr="00A80151">
        <w:rPr>
          <w:sz w:val="24"/>
          <w:szCs w:val="24"/>
        </w:rPr>
        <w:t xml:space="preserve">. </w:t>
      </w:r>
      <w:r>
        <w:rPr>
          <w:sz w:val="24"/>
          <w:szCs w:val="24"/>
        </w:rPr>
        <w:t>február 15-</w:t>
      </w:r>
      <w:r w:rsidRPr="00A80151">
        <w:rPr>
          <w:sz w:val="24"/>
          <w:szCs w:val="24"/>
        </w:rPr>
        <w:t>i</w:t>
      </w:r>
    </w:p>
    <w:p w:rsidR="00A609A5" w:rsidRPr="00A80151" w:rsidRDefault="00A609A5" w:rsidP="00A609A5">
      <w:pPr>
        <w:jc w:val="center"/>
        <w:rPr>
          <w:sz w:val="24"/>
          <w:szCs w:val="24"/>
        </w:rPr>
      </w:pPr>
      <w:r w:rsidRPr="00A609A5">
        <w:rPr>
          <w:sz w:val="24"/>
          <w:szCs w:val="24"/>
          <w:u w:val="single"/>
        </w:rPr>
        <w:t>rendes</w:t>
      </w:r>
      <w:r w:rsidRPr="00A609A5">
        <w:rPr>
          <w:sz w:val="24"/>
          <w:szCs w:val="24"/>
        </w:rPr>
        <w:t xml:space="preserve">/rendkívüli </w:t>
      </w:r>
      <w:r w:rsidRPr="00A80151">
        <w:rPr>
          <w:sz w:val="24"/>
          <w:szCs w:val="24"/>
        </w:rPr>
        <w:t>testületi ülésére</w:t>
      </w:r>
    </w:p>
    <w:p w:rsidR="00A609A5" w:rsidRPr="00A80151" w:rsidRDefault="00A609A5" w:rsidP="00A609A5">
      <w:pPr>
        <w:rPr>
          <w:sz w:val="24"/>
          <w:szCs w:val="24"/>
        </w:rPr>
      </w:pPr>
    </w:p>
    <w:p w:rsidR="00A609A5" w:rsidRPr="00A80151" w:rsidRDefault="00A609A5" w:rsidP="00A609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A609A5" w:rsidRPr="00A80151" w:rsidTr="00D57939"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A609A5" w:rsidRPr="00A609A5" w:rsidRDefault="00A609A5" w:rsidP="00A609A5">
            <w:pPr>
              <w:jc w:val="both"/>
              <w:rPr>
                <w:sz w:val="24"/>
                <w:szCs w:val="24"/>
                <w:lang w:eastAsia="en-US"/>
              </w:rPr>
            </w:pPr>
            <w:r w:rsidRPr="00A609A5">
              <w:rPr>
                <w:color w:val="000000"/>
                <w:sz w:val="24"/>
                <w:szCs w:val="24"/>
              </w:rPr>
              <w:t>Egyes üzletek éjszakai nyitvatartási rendjéről szóló önkormányzati rendelet megalkotása</w:t>
            </w:r>
          </w:p>
        </w:tc>
      </w:tr>
      <w:tr w:rsidR="00A609A5" w:rsidRPr="00A80151" w:rsidTr="00D57939"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A609A5" w:rsidRPr="00A80151" w:rsidRDefault="00E36E65" w:rsidP="00D579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Réger Balázs</w:t>
            </w:r>
            <w:r w:rsidR="00140FFF">
              <w:rPr>
                <w:sz w:val="24"/>
                <w:szCs w:val="24"/>
                <w:lang w:eastAsia="en-US"/>
              </w:rPr>
              <w:t xml:space="preserve"> hatósági osztályvezető</w:t>
            </w:r>
          </w:p>
        </w:tc>
      </w:tr>
      <w:tr w:rsidR="00A609A5" w:rsidRPr="00A80151" w:rsidTr="00D57939"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Réger Balázs hatósági osztályvezető</w:t>
            </w:r>
          </w:p>
        </w:tc>
      </w:tr>
      <w:tr w:rsidR="00A609A5" w:rsidRPr="00A80151" w:rsidTr="00D57939"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A609A5" w:rsidRPr="00A80151" w:rsidRDefault="00B16E77" w:rsidP="00D579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A609A5" w:rsidRPr="00A80151">
              <w:rPr>
                <w:sz w:val="24"/>
                <w:szCs w:val="24"/>
                <w:lang w:eastAsia="en-US"/>
              </w:rPr>
              <w:t xml:space="preserve">. sz. </w:t>
            </w:r>
          </w:p>
        </w:tc>
      </w:tr>
      <w:tr w:rsidR="00A609A5" w:rsidRPr="00A80151" w:rsidTr="00D57939"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3061F9">
              <w:rPr>
                <w:sz w:val="24"/>
                <w:szCs w:val="24"/>
                <w:lang w:eastAsia="en-US"/>
              </w:rPr>
              <w:t>Pénzügyi Ellenőrző és Gazdasági Bizottság</w:t>
            </w:r>
          </w:p>
        </w:tc>
      </w:tr>
      <w:tr w:rsidR="00A609A5" w:rsidRPr="00A80151" w:rsidTr="00D57939"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</w:p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Dr. Puskásné Dr. Szeghy Petra jegyző</w:t>
            </w:r>
          </w:p>
        </w:tc>
      </w:tr>
      <w:tr w:rsidR="00A609A5" w:rsidRPr="00A80151" w:rsidTr="00D57939"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egyszerű/</w:t>
            </w:r>
            <w:r w:rsidRPr="00A80151">
              <w:rPr>
                <w:sz w:val="24"/>
                <w:szCs w:val="24"/>
                <w:u w:val="single"/>
                <w:lang w:eastAsia="en-US"/>
              </w:rPr>
              <w:t>minősített</w:t>
            </w:r>
          </w:p>
        </w:tc>
      </w:tr>
      <w:tr w:rsidR="00A609A5" w:rsidRPr="00A80151" w:rsidTr="00D57939"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u w:val="single"/>
                <w:lang w:eastAsia="en-US"/>
              </w:rPr>
              <w:t>rendelet</w:t>
            </w:r>
            <w:r w:rsidRPr="00A80151">
              <w:rPr>
                <w:sz w:val="24"/>
                <w:szCs w:val="24"/>
                <w:lang w:eastAsia="en-US"/>
              </w:rPr>
              <w:t>/határozat (normatív, hatósági, egyéb)</w:t>
            </w:r>
          </w:p>
        </w:tc>
      </w:tr>
      <w:tr w:rsidR="00A609A5" w:rsidRPr="00A80151" w:rsidTr="00D57939"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u w:val="single"/>
                <w:lang w:eastAsia="en-US"/>
              </w:rPr>
              <w:t>nyílt ülésen</w:t>
            </w:r>
            <w:r w:rsidRPr="00A80151">
              <w:rPr>
                <w:sz w:val="24"/>
                <w:szCs w:val="24"/>
                <w:lang w:eastAsia="en-US"/>
              </w:rPr>
              <w:t xml:space="preserve"> kell/zárt ülésen kell/zárt ülésen lehet tárgyalni</w:t>
            </w:r>
          </w:p>
        </w:tc>
      </w:tr>
      <w:tr w:rsidR="00A609A5" w:rsidRPr="00A80151" w:rsidTr="00D57939"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</w:p>
          <w:p w:rsidR="00A609A5" w:rsidRPr="00A80151" w:rsidRDefault="00A609A5" w:rsidP="00D57939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Filóné Ferencz Ibolya polgármester</w:t>
            </w:r>
          </w:p>
        </w:tc>
      </w:tr>
    </w:tbl>
    <w:p w:rsidR="00A609A5" w:rsidRPr="00A80151" w:rsidRDefault="00A609A5" w:rsidP="00A609A5">
      <w:pPr>
        <w:rPr>
          <w:sz w:val="24"/>
          <w:szCs w:val="24"/>
        </w:rPr>
      </w:pPr>
    </w:p>
    <w:p w:rsidR="00A609A5" w:rsidRPr="00A80151" w:rsidRDefault="00A609A5" w:rsidP="00A609A5">
      <w:pPr>
        <w:jc w:val="both"/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>Tisztelt Képviselő-testület!</w:t>
      </w:r>
    </w:p>
    <w:p w:rsidR="00A609A5" w:rsidRPr="00A80151" w:rsidRDefault="00A609A5" w:rsidP="00A609A5">
      <w:pPr>
        <w:jc w:val="both"/>
        <w:rPr>
          <w:sz w:val="24"/>
          <w:szCs w:val="24"/>
        </w:rPr>
      </w:pPr>
    </w:p>
    <w:p w:rsidR="00A609A5" w:rsidRDefault="00A609A5" w:rsidP="00A609A5">
      <w:pPr>
        <w:jc w:val="both"/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>A rendelettervezet általános indokolása:</w:t>
      </w:r>
    </w:p>
    <w:p w:rsidR="00A609A5" w:rsidRPr="00A80151" w:rsidRDefault="00A609A5" w:rsidP="00A609A5">
      <w:pPr>
        <w:jc w:val="both"/>
        <w:rPr>
          <w:b/>
          <w:sz w:val="24"/>
          <w:szCs w:val="24"/>
        </w:rPr>
      </w:pPr>
    </w:p>
    <w:p w:rsidR="00A609A5" w:rsidRDefault="00A609A5" w:rsidP="00A609A5">
      <w:pPr>
        <w:pStyle w:val="Szvegtrzs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jogalkotásról szóló 2010. évi CXXX. törvény 21.§-a értelmében a jegyző felelős az önkormányzati rendeletek hatályosulásának </w:t>
      </w:r>
      <w:r w:rsidR="004551D4">
        <w:rPr>
          <w:sz w:val="24"/>
          <w:szCs w:val="24"/>
        </w:rPr>
        <w:t xml:space="preserve">figyelemmel kísérését </w:t>
      </w:r>
      <w:r>
        <w:rPr>
          <w:sz w:val="24"/>
          <w:szCs w:val="24"/>
        </w:rPr>
        <w:t xml:space="preserve">és elvégzi azok utólagos hatásvizsgálatát. E hatáskörömben eljárva, az egyes üzletek éjszakai nyitvatartási rendjét szabályozó önkormányzati rendelet felülvizsgálata során megállapítottam, hogy meg kell teremteni a rendelet ás a felsőbb rendű jogszabályok közötti összhangot, arra való tekintettel is, hogy számos jogszabályi rendelkezés megváltozott a rendelet megalkotása óta. A rendelet-tervezet a szabályozás érdemében változást nem eredményez, az eddig bevált korlátozás fenntartása továbbra is fennmarad az előterjesztés szerint. </w:t>
      </w:r>
    </w:p>
    <w:p w:rsidR="00B13B89" w:rsidRDefault="00B13B89" w:rsidP="00A609A5">
      <w:pPr>
        <w:jc w:val="both"/>
        <w:rPr>
          <w:b/>
          <w:sz w:val="24"/>
          <w:szCs w:val="24"/>
        </w:rPr>
      </w:pPr>
    </w:p>
    <w:p w:rsidR="00A609A5" w:rsidRPr="00A80151" w:rsidRDefault="00A609A5" w:rsidP="00A609A5">
      <w:pPr>
        <w:jc w:val="both"/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 xml:space="preserve">A rendelettervezet </w:t>
      </w:r>
      <w:r w:rsidR="00B13B89">
        <w:rPr>
          <w:b/>
          <w:sz w:val="24"/>
          <w:szCs w:val="24"/>
        </w:rPr>
        <w:t>részletes indokolása:</w:t>
      </w:r>
    </w:p>
    <w:p w:rsidR="00A609A5" w:rsidRPr="00A80151" w:rsidRDefault="00A609A5" w:rsidP="00A609A5">
      <w:pPr>
        <w:jc w:val="center"/>
        <w:rPr>
          <w:color w:val="000000"/>
          <w:sz w:val="24"/>
          <w:szCs w:val="24"/>
        </w:rPr>
      </w:pPr>
    </w:p>
    <w:p w:rsidR="00A609A5" w:rsidRPr="00A80151" w:rsidRDefault="0089070E" w:rsidP="00A609A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1-3.</w:t>
      </w:r>
      <w:r w:rsidR="00A609A5" w:rsidRPr="00A80151">
        <w:rPr>
          <w:color w:val="000000"/>
          <w:sz w:val="24"/>
          <w:szCs w:val="24"/>
        </w:rPr>
        <w:t>§-hoz</w:t>
      </w:r>
    </w:p>
    <w:p w:rsidR="00A609A5" w:rsidRPr="00A80151" w:rsidRDefault="00A609A5" w:rsidP="00A609A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B13B89">
        <w:rPr>
          <w:color w:val="000000"/>
          <w:sz w:val="24"/>
          <w:szCs w:val="24"/>
        </w:rPr>
        <w:t xml:space="preserve"> rendelet céljáról, területi és személyi hatályáról rendelkezik.</w:t>
      </w:r>
    </w:p>
    <w:p w:rsidR="00A609A5" w:rsidRPr="00A80151" w:rsidRDefault="00A609A5" w:rsidP="00A609A5">
      <w:pPr>
        <w:rPr>
          <w:color w:val="000000"/>
          <w:sz w:val="24"/>
          <w:szCs w:val="24"/>
        </w:rPr>
      </w:pPr>
    </w:p>
    <w:p w:rsidR="00A609A5" w:rsidRPr="00A80151" w:rsidRDefault="0089070E" w:rsidP="00A609A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A609A5" w:rsidRPr="00A80151">
        <w:rPr>
          <w:color w:val="000000"/>
          <w:sz w:val="24"/>
          <w:szCs w:val="24"/>
        </w:rPr>
        <w:t>.§ -hoz</w:t>
      </w:r>
    </w:p>
    <w:p w:rsidR="0089070E" w:rsidRDefault="00A609A5" w:rsidP="00A609A5">
      <w:pPr>
        <w:rPr>
          <w:color w:val="000000"/>
          <w:sz w:val="24"/>
          <w:szCs w:val="24"/>
        </w:rPr>
      </w:pPr>
      <w:r w:rsidRPr="00A80151">
        <w:rPr>
          <w:color w:val="000000"/>
          <w:sz w:val="24"/>
          <w:szCs w:val="24"/>
        </w:rPr>
        <w:t>A rendelet</w:t>
      </w:r>
      <w:r w:rsidR="0089070E">
        <w:rPr>
          <w:color w:val="000000"/>
          <w:sz w:val="24"/>
          <w:szCs w:val="24"/>
        </w:rPr>
        <w:t xml:space="preserve"> értelmező rendelkezései. </w:t>
      </w:r>
    </w:p>
    <w:p w:rsidR="0089070E" w:rsidRDefault="0089070E" w:rsidP="00A609A5">
      <w:pPr>
        <w:rPr>
          <w:color w:val="000000"/>
          <w:sz w:val="24"/>
          <w:szCs w:val="24"/>
        </w:rPr>
      </w:pPr>
    </w:p>
    <w:p w:rsidR="0089070E" w:rsidRDefault="00A264AD" w:rsidP="00A264AD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5.§-hoz</w:t>
      </w:r>
    </w:p>
    <w:p w:rsidR="00A264AD" w:rsidRDefault="00A264AD" w:rsidP="00A264A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éjszakai korlátozás elrendelése és a kivételek meghatározása.</w:t>
      </w:r>
    </w:p>
    <w:p w:rsidR="00A264AD" w:rsidRDefault="00A264AD" w:rsidP="00A264AD">
      <w:pPr>
        <w:jc w:val="both"/>
        <w:rPr>
          <w:color w:val="000000"/>
          <w:sz w:val="24"/>
          <w:szCs w:val="24"/>
        </w:rPr>
      </w:pPr>
    </w:p>
    <w:p w:rsidR="00A264AD" w:rsidRDefault="00A264AD" w:rsidP="00A264AD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6.§-hoz</w:t>
      </w:r>
    </w:p>
    <w:p w:rsidR="00A609A5" w:rsidRPr="00A80151" w:rsidRDefault="00A264AD" w:rsidP="00875E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rendelet</w:t>
      </w:r>
      <w:r w:rsidR="00A609A5" w:rsidRPr="00A80151">
        <w:rPr>
          <w:color w:val="000000"/>
          <w:sz w:val="24"/>
          <w:szCs w:val="24"/>
        </w:rPr>
        <w:t xml:space="preserve"> hatályba léptető</w:t>
      </w:r>
      <w:r w:rsidR="004551D4">
        <w:rPr>
          <w:color w:val="000000"/>
          <w:sz w:val="24"/>
          <w:szCs w:val="24"/>
        </w:rPr>
        <w:t xml:space="preserve"> és hatályon kívül helyező</w:t>
      </w:r>
      <w:r w:rsidR="00A609A5" w:rsidRPr="00A80151">
        <w:rPr>
          <w:color w:val="000000"/>
          <w:sz w:val="24"/>
          <w:szCs w:val="24"/>
        </w:rPr>
        <w:t xml:space="preserve"> rendelkezései.</w:t>
      </w:r>
      <w:r w:rsidR="004551D4">
        <w:rPr>
          <w:color w:val="000000"/>
          <w:sz w:val="24"/>
          <w:szCs w:val="24"/>
        </w:rPr>
        <w:t xml:space="preserve"> E rendelettel kerül hatályon kívül </w:t>
      </w:r>
      <w:r w:rsidR="00875EFD">
        <w:rPr>
          <w:color w:val="000000"/>
          <w:sz w:val="24"/>
          <w:szCs w:val="24"/>
        </w:rPr>
        <w:t xml:space="preserve">– az </w:t>
      </w:r>
      <w:r w:rsidR="0070613B">
        <w:rPr>
          <w:color w:val="000000"/>
          <w:sz w:val="24"/>
          <w:szCs w:val="24"/>
        </w:rPr>
        <w:t xml:space="preserve">alapfokú </w:t>
      </w:r>
      <w:r w:rsidR="00875EFD">
        <w:rPr>
          <w:color w:val="000000"/>
          <w:sz w:val="24"/>
          <w:szCs w:val="24"/>
        </w:rPr>
        <w:t xml:space="preserve">oktatásban történt szervezeti változások miatt okafogyottá vált - </w:t>
      </w:r>
      <w:r w:rsidR="004551D4">
        <w:rPr>
          <w:color w:val="000000"/>
          <w:sz w:val="24"/>
          <w:szCs w:val="24"/>
        </w:rPr>
        <w:t>a nevelési-oktatási intézményekben fizetendő térítési díjakról és tandíjakról szól</w:t>
      </w:r>
      <w:r w:rsidR="00875EFD">
        <w:rPr>
          <w:color w:val="000000"/>
          <w:sz w:val="24"/>
          <w:szCs w:val="24"/>
        </w:rPr>
        <w:t>ó 4/2006.(II.10.) sz. rendelet</w:t>
      </w:r>
      <w:r w:rsidR="004551D4">
        <w:rPr>
          <w:color w:val="000000"/>
          <w:sz w:val="24"/>
          <w:szCs w:val="24"/>
        </w:rPr>
        <w:t xml:space="preserve"> is. </w:t>
      </w:r>
    </w:p>
    <w:p w:rsidR="00A609A5" w:rsidRPr="00A80151" w:rsidRDefault="00A609A5" w:rsidP="00A609A5">
      <w:pPr>
        <w:rPr>
          <w:color w:val="000000"/>
          <w:sz w:val="24"/>
          <w:szCs w:val="24"/>
        </w:rPr>
      </w:pPr>
    </w:p>
    <w:p w:rsidR="00A609A5" w:rsidRPr="00C324FF" w:rsidRDefault="00A609A5" w:rsidP="00A609A5">
      <w:pPr>
        <w:rPr>
          <w:color w:val="000000"/>
          <w:sz w:val="24"/>
          <w:szCs w:val="24"/>
        </w:rPr>
      </w:pPr>
    </w:p>
    <w:p w:rsidR="00A609A5" w:rsidRPr="003061F9" w:rsidRDefault="00A609A5" w:rsidP="00A609A5">
      <w:pPr>
        <w:pStyle w:val="Szvegtrzs"/>
        <w:jc w:val="center"/>
        <w:rPr>
          <w:b/>
          <w:bCs/>
          <w:sz w:val="22"/>
          <w:szCs w:val="22"/>
        </w:rPr>
      </w:pPr>
      <w:r w:rsidRPr="003061F9">
        <w:rPr>
          <w:b/>
          <w:bCs/>
          <w:sz w:val="22"/>
          <w:szCs w:val="22"/>
          <w:u w:val="single"/>
        </w:rPr>
        <w:t xml:space="preserve">Hatásvizsgálat </w:t>
      </w:r>
    </w:p>
    <w:p w:rsidR="00A609A5" w:rsidRPr="00A264AD" w:rsidRDefault="00A609A5" w:rsidP="00A609A5">
      <w:pPr>
        <w:pStyle w:val="Szvegtrzs"/>
        <w:jc w:val="center"/>
        <w:rPr>
          <w:b/>
          <w:sz w:val="22"/>
          <w:szCs w:val="22"/>
        </w:rPr>
      </w:pPr>
      <w:r w:rsidRPr="00A264AD">
        <w:rPr>
          <w:b/>
          <w:bCs/>
          <w:sz w:val="22"/>
          <w:szCs w:val="22"/>
        </w:rPr>
        <w:t xml:space="preserve">Bonyhád Város Önkormányzata </w:t>
      </w:r>
      <w:r w:rsidR="00A264AD" w:rsidRPr="00A264AD">
        <w:rPr>
          <w:b/>
          <w:color w:val="000000"/>
        </w:rPr>
        <w:t>Egyes üzletek éjszakai nyitvatartási rendjéről szóló önkormányzati rendelet</w:t>
      </w:r>
      <w:r w:rsidR="00A264AD" w:rsidRPr="00A264AD">
        <w:rPr>
          <w:b/>
          <w:color w:val="000000"/>
          <w:sz w:val="22"/>
          <w:szCs w:val="22"/>
        </w:rPr>
        <w:t>-tervezetéhez</w:t>
      </w:r>
    </w:p>
    <w:p w:rsidR="00A609A5" w:rsidRPr="003061F9" w:rsidRDefault="00A609A5" w:rsidP="00A609A5">
      <w:pPr>
        <w:overflowPunct w:val="0"/>
        <w:autoSpaceDE w:val="0"/>
        <w:spacing w:before="240"/>
        <w:jc w:val="both"/>
        <w:textAlignment w:val="baseline"/>
        <w:rPr>
          <w:b/>
          <w:sz w:val="22"/>
          <w:szCs w:val="22"/>
        </w:rPr>
      </w:pPr>
      <w:r w:rsidRPr="003061F9">
        <w:rPr>
          <w:sz w:val="22"/>
          <w:szCs w:val="22"/>
        </w:rPr>
        <w:t>A jogalkotásról szóló 2010. évi CXXX. törvény 17. §-a alapján, mint a fenti jogszabály előkészítője az alábbi előzetes hatásvizsgálatot végeztem el a szabályozás várható következményeiről, melyről most az alábbiak szerint tájékoztatom a képviselő-testületet.</w:t>
      </w:r>
    </w:p>
    <w:p w:rsidR="00A609A5" w:rsidRPr="003061F9" w:rsidRDefault="00A609A5" w:rsidP="00A609A5">
      <w:pPr>
        <w:spacing w:before="240" w:after="12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>Társadalmi, gazdasági, költségvetési hatása:</w:t>
      </w:r>
      <w:r w:rsidRPr="003061F9">
        <w:rPr>
          <w:sz w:val="22"/>
          <w:szCs w:val="22"/>
        </w:rPr>
        <w:t xml:space="preserve"> </w:t>
      </w:r>
    </w:p>
    <w:p w:rsidR="00A609A5" w:rsidRPr="003061F9" w:rsidRDefault="00A609A5" w:rsidP="00A609A5">
      <w:pPr>
        <w:pStyle w:val="Szvegtrzs"/>
        <w:widowControl/>
        <w:numPr>
          <w:ilvl w:val="0"/>
          <w:numId w:val="1"/>
        </w:numPr>
        <w:overflowPunct w:val="0"/>
        <w:autoSpaceDE w:val="0"/>
        <w:jc w:val="both"/>
        <w:textAlignment w:val="baseline"/>
        <w:rPr>
          <w:sz w:val="22"/>
          <w:szCs w:val="22"/>
        </w:rPr>
      </w:pPr>
      <w:r w:rsidRPr="003061F9">
        <w:rPr>
          <w:sz w:val="22"/>
          <w:szCs w:val="22"/>
        </w:rPr>
        <w:t>társadalmi hatása: a korábbi gyakorlathoz képest nem eredményez változást.</w:t>
      </w:r>
    </w:p>
    <w:p w:rsidR="00A609A5" w:rsidRPr="003061F9" w:rsidRDefault="00A609A5" w:rsidP="00A609A5">
      <w:pPr>
        <w:pStyle w:val="Szvegtrzs"/>
        <w:widowControl/>
        <w:numPr>
          <w:ilvl w:val="0"/>
          <w:numId w:val="1"/>
        </w:numPr>
        <w:overflowPunct w:val="0"/>
        <w:autoSpaceDE w:val="0"/>
        <w:spacing w:after="0"/>
        <w:ind w:left="714" w:hanging="357"/>
        <w:jc w:val="both"/>
        <w:textAlignment w:val="baseline"/>
        <w:rPr>
          <w:sz w:val="22"/>
          <w:szCs w:val="22"/>
        </w:rPr>
      </w:pPr>
      <w:r w:rsidRPr="003061F9">
        <w:rPr>
          <w:sz w:val="22"/>
          <w:szCs w:val="22"/>
        </w:rPr>
        <w:t xml:space="preserve">gazdasági hatása: </w:t>
      </w:r>
      <w:r w:rsidR="00A264AD">
        <w:rPr>
          <w:sz w:val="22"/>
          <w:szCs w:val="22"/>
        </w:rPr>
        <w:t xml:space="preserve"> az üzletek korábban kialakult forgalmát a szabályozás nem befolyásolja</w:t>
      </w:r>
    </w:p>
    <w:p w:rsidR="00A609A5" w:rsidRPr="003061F9" w:rsidRDefault="00A264AD" w:rsidP="00A609A5">
      <w:pPr>
        <w:pStyle w:val="Szvegtrzs"/>
        <w:widowControl/>
        <w:numPr>
          <w:ilvl w:val="0"/>
          <w:numId w:val="1"/>
        </w:numPr>
        <w:overflowPunct w:val="0"/>
        <w:autoSpaceDE w:val="0"/>
        <w:spacing w:before="120" w:after="240"/>
        <w:ind w:left="714" w:hanging="3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költségvetési hatása:  nem releváns</w:t>
      </w:r>
    </w:p>
    <w:p w:rsidR="00A609A5" w:rsidRPr="003061F9" w:rsidRDefault="00A609A5" w:rsidP="00A609A5">
      <w:pPr>
        <w:spacing w:before="480" w:after="24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>Környezeti és egészségügyi következmények:</w:t>
      </w:r>
      <w:r w:rsidRPr="003061F9">
        <w:rPr>
          <w:sz w:val="22"/>
          <w:szCs w:val="22"/>
        </w:rPr>
        <w:t xml:space="preserve"> </w:t>
      </w:r>
      <w:r w:rsidR="00A264AD">
        <w:rPr>
          <w:sz w:val="22"/>
          <w:szCs w:val="22"/>
        </w:rPr>
        <w:t>a korábbi szabályozáshoz hasonlóan, a közterületi italfogyasztás visszaszorulását eredményezheti.</w:t>
      </w:r>
    </w:p>
    <w:p w:rsidR="00A609A5" w:rsidRPr="003061F9" w:rsidRDefault="00A609A5" w:rsidP="00A609A5">
      <w:pPr>
        <w:spacing w:before="480" w:after="48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>Adminisztratív terheket befolyásoló hatása:</w:t>
      </w:r>
      <w:r w:rsidRPr="003061F9">
        <w:rPr>
          <w:sz w:val="22"/>
          <w:szCs w:val="22"/>
        </w:rPr>
        <w:t xml:space="preserve"> </w:t>
      </w:r>
      <w:r w:rsidR="00A264AD">
        <w:rPr>
          <w:sz w:val="22"/>
          <w:szCs w:val="22"/>
        </w:rPr>
        <w:t>nem releváns</w:t>
      </w:r>
    </w:p>
    <w:p w:rsidR="00A609A5" w:rsidRPr="003061F9" w:rsidRDefault="00A609A5" w:rsidP="00A609A5">
      <w:pPr>
        <w:spacing w:before="240" w:after="24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 xml:space="preserve">A jogszabály megalkotásának szükségessége: </w:t>
      </w:r>
      <w:r w:rsidRPr="003061F9">
        <w:rPr>
          <w:sz w:val="22"/>
          <w:szCs w:val="22"/>
        </w:rPr>
        <w:t xml:space="preserve">a rendelet megalkotásának indoka </w:t>
      </w:r>
      <w:r w:rsidR="00A264AD">
        <w:rPr>
          <w:sz w:val="22"/>
          <w:szCs w:val="22"/>
        </w:rPr>
        <w:t>a korábbi szabályozás hatályosulásának felülvizsgálata.</w:t>
      </w:r>
      <w:r w:rsidRPr="003061F9">
        <w:rPr>
          <w:sz w:val="22"/>
          <w:szCs w:val="22"/>
        </w:rPr>
        <w:t xml:space="preserve"> </w:t>
      </w:r>
    </w:p>
    <w:p w:rsidR="00A609A5" w:rsidRPr="003061F9" w:rsidRDefault="00A609A5" w:rsidP="00A609A5">
      <w:pPr>
        <w:spacing w:before="480" w:after="48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 xml:space="preserve">A jogalkotás elmaradásának következményei: </w:t>
      </w:r>
      <w:r w:rsidR="00A264AD">
        <w:rPr>
          <w:sz w:val="22"/>
          <w:szCs w:val="22"/>
        </w:rPr>
        <w:t xml:space="preserve">a felsőbb rendű jogszabályokkal nem lenne összhangban a korábbi rendelet. </w:t>
      </w:r>
      <w:r w:rsidRPr="003061F9">
        <w:rPr>
          <w:sz w:val="22"/>
          <w:szCs w:val="22"/>
        </w:rPr>
        <w:t xml:space="preserve"> </w:t>
      </w:r>
    </w:p>
    <w:p w:rsidR="00A609A5" w:rsidRDefault="00A609A5" w:rsidP="00A609A5">
      <w:pPr>
        <w:spacing w:before="240" w:after="24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>A jogszabály alkalmazásához szükséges személyi, szervezeti, tárgyi és pénzügyi feltételek:</w:t>
      </w:r>
      <w:r w:rsidR="00A264AD">
        <w:rPr>
          <w:sz w:val="22"/>
          <w:szCs w:val="22"/>
        </w:rPr>
        <w:t xml:space="preserve"> biztosí</w:t>
      </w:r>
      <w:r w:rsidR="004551D4">
        <w:rPr>
          <w:sz w:val="22"/>
          <w:szCs w:val="22"/>
        </w:rPr>
        <w:t>t</w:t>
      </w:r>
      <w:r w:rsidR="00A264AD">
        <w:rPr>
          <w:sz w:val="22"/>
          <w:szCs w:val="22"/>
        </w:rPr>
        <w:t>ottak.</w:t>
      </w:r>
    </w:p>
    <w:p w:rsidR="00E36E65" w:rsidRPr="003061F9" w:rsidRDefault="00E36E65" w:rsidP="00A609A5">
      <w:pPr>
        <w:spacing w:before="240" w:after="240"/>
        <w:jc w:val="both"/>
        <w:rPr>
          <w:sz w:val="22"/>
          <w:szCs w:val="22"/>
        </w:rPr>
      </w:pPr>
    </w:p>
    <w:p w:rsidR="00A609A5" w:rsidRPr="00A264AD" w:rsidRDefault="00A264AD" w:rsidP="00A609A5">
      <w:pPr>
        <w:rPr>
          <w:color w:val="000000"/>
          <w:sz w:val="24"/>
          <w:szCs w:val="24"/>
        </w:rPr>
      </w:pPr>
      <w:r w:rsidRPr="00A264AD">
        <w:rPr>
          <w:color w:val="000000"/>
          <w:sz w:val="24"/>
          <w:szCs w:val="24"/>
        </w:rPr>
        <w:t>Bonyhád, 2018. január 26.</w:t>
      </w:r>
    </w:p>
    <w:p w:rsidR="00A609A5" w:rsidRPr="00A264AD" w:rsidRDefault="00A609A5" w:rsidP="00A609A5">
      <w:pPr>
        <w:rPr>
          <w:color w:val="000000"/>
          <w:sz w:val="24"/>
          <w:szCs w:val="24"/>
        </w:rPr>
      </w:pPr>
    </w:p>
    <w:p w:rsidR="00A609A5" w:rsidRDefault="00E36E65" w:rsidP="00E36E65">
      <w:pPr>
        <w:ind w:left="495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Réger Balázs</w:t>
      </w:r>
    </w:p>
    <w:p w:rsidR="00E36E65" w:rsidRDefault="00140FFF" w:rsidP="00140FFF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hatósági </w:t>
      </w:r>
      <w:r w:rsidR="00E36E65">
        <w:rPr>
          <w:color w:val="000000"/>
          <w:sz w:val="24"/>
          <w:szCs w:val="24"/>
        </w:rPr>
        <w:t>osztályvezető</w:t>
      </w:r>
    </w:p>
    <w:p w:rsidR="00A609A5" w:rsidRDefault="00A609A5" w:rsidP="00A609A5">
      <w:pPr>
        <w:rPr>
          <w:b/>
          <w:color w:val="000000"/>
          <w:sz w:val="24"/>
          <w:szCs w:val="24"/>
        </w:rPr>
      </w:pPr>
    </w:p>
    <w:p w:rsidR="00A609A5" w:rsidRDefault="00A609A5" w:rsidP="00A609A5">
      <w:pPr>
        <w:rPr>
          <w:b/>
          <w:color w:val="000000"/>
          <w:sz w:val="24"/>
          <w:szCs w:val="24"/>
        </w:rPr>
      </w:pPr>
    </w:p>
    <w:p w:rsidR="00A264AD" w:rsidRDefault="00A264AD" w:rsidP="00A609A5">
      <w:pPr>
        <w:rPr>
          <w:b/>
          <w:color w:val="000000"/>
          <w:sz w:val="24"/>
          <w:szCs w:val="24"/>
        </w:rPr>
      </w:pPr>
    </w:p>
    <w:p w:rsidR="00A264AD" w:rsidRDefault="00A264AD" w:rsidP="00A609A5">
      <w:pPr>
        <w:rPr>
          <w:b/>
          <w:color w:val="000000"/>
          <w:sz w:val="24"/>
          <w:szCs w:val="24"/>
        </w:rPr>
      </w:pPr>
    </w:p>
    <w:p w:rsidR="00A264AD" w:rsidRDefault="00A264AD" w:rsidP="00A609A5">
      <w:pPr>
        <w:rPr>
          <w:b/>
          <w:color w:val="000000"/>
          <w:sz w:val="24"/>
          <w:szCs w:val="24"/>
        </w:rPr>
      </w:pPr>
    </w:p>
    <w:p w:rsidR="00A609A5" w:rsidRPr="00A80151" w:rsidRDefault="00A609A5" w:rsidP="00A609A5">
      <w:pPr>
        <w:rPr>
          <w:b/>
          <w:color w:val="000000"/>
          <w:sz w:val="24"/>
          <w:szCs w:val="24"/>
        </w:rPr>
      </w:pPr>
    </w:p>
    <w:p w:rsidR="00A264AD" w:rsidRDefault="00A264AD" w:rsidP="00A264A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Bonyhád Város Önkormányzat Képviselő-testülete</w:t>
      </w:r>
    </w:p>
    <w:p w:rsidR="00A264AD" w:rsidRDefault="00A264AD" w:rsidP="00A264A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…./2018. (….</w:t>
      </w:r>
      <w:r w:rsidRPr="006320F9">
        <w:rPr>
          <w:b/>
          <w:color w:val="000000"/>
          <w:sz w:val="24"/>
          <w:szCs w:val="24"/>
        </w:rPr>
        <w:t xml:space="preserve">) önkormányzati rendelete </w:t>
      </w:r>
    </w:p>
    <w:p w:rsidR="00A264AD" w:rsidRPr="006E169B" w:rsidRDefault="00A264AD" w:rsidP="00A264AD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egyes üzletek éjszakai nyitvatartási rendjéről</w:t>
      </w:r>
    </w:p>
    <w:p w:rsidR="00A264AD" w:rsidRPr="006320F9" w:rsidRDefault="00A264AD" w:rsidP="00A264AD">
      <w:pPr>
        <w:jc w:val="center"/>
        <w:rPr>
          <w:color w:val="000000"/>
          <w:sz w:val="24"/>
          <w:szCs w:val="24"/>
        </w:rPr>
      </w:pP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Bonyhád Város Önkormányzat</w:t>
      </w:r>
      <w:r w:rsidRPr="006320F9">
        <w:rPr>
          <w:color w:val="000000"/>
          <w:sz w:val="24"/>
          <w:szCs w:val="24"/>
        </w:rPr>
        <w:t xml:space="preserve"> Képviselő-testülete az Alaptörvény 32. cikk (1) bekezdés a) pontjában meghatározott eredeti jogalkotói hatáskörében, a Magyarország helyi önkormányzatairól sz</w:t>
      </w:r>
      <w:r>
        <w:rPr>
          <w:color w:val="000000"/>
          <w:sz w:val="24"/>
          <w:szCs w:val="24"/>
        </w:rPr>
        <w:t>óló 2</w:t>
      </w:r>
      <w:r w:rsidR="0098395B">
        <w:rPr>
          <w:color w:val="000000"/>
          <w:sz w:val="24"/>
          <w:szCs w:val="24"/>
        </w:rPr>
        <w:t>011 évi CLXXXIX. törvény 13.§ 13</w:t>
      </w:r>
      <w:r w:rsidRPr="006320F9">
        <w:rPr>
          <w:color w:val="000000"/>
          <w:sz w:val="24"/>
          <w:szCs w:val="24"/>
        </w:rPr>
        <w:t xml:space="preserve">. pontjában meghatározott feladatkörében eljárva, </w:t>
      </w:r>
      <w:r>
        <w:rPr>
          <w:color w:val="000000"/>
          <w:sz w:val="24"/>
          <w:szCs w:val="24"/>
        </w:rPr>
        <w:t xml:space="preserve">a </w:t>
      </w:r>
      <w:r w:rsidR="00BE74FB">
        <w:rPr>
          <w:color w:val="000000"/>
          <w:sz w:val="24"/>
          <w:szCs w:val="24"/>
        </w:rPr>
        <w:t>kereskedelemről</w:t>
      </w:r>
      <w:r>
        <w:rPr>
          <w:color w:val="000000"/>
          <w:sz w:val="24"/>
          <w:szCs w:val="24"/>
        </w:rPr>
        <w:t xml:space="preserve"> </w:t>
      </w:r>
      <w:r w:rsidR="00BE74FB">
        <w:rPr>
          <w:color w:val="000000"/>
          <w:sz w:val="24"/>
          <w:szCs w:val="24"/>
        </w:rPr>
        <w:t xml:space="preserve">szóló </w:t>
      </w:r>
      <w:r w:rsidR="00EB66F3">
        <w:rPr>
          <w:color w:val="000000"/>
          <w:sz w:val="24"/>
          <w:szCs w:val="24"/>
        </w:rPr>
        <w:t>2005</w:t>
      </w:r>
      <w:r w:rsidR="00BE74FB">
        <w:rPr>
          <w:color w:val="000000"/>
          <w:sz w:val="24"/>
          <w:szCs w:val="24"/>
        </w:rPr>
        <w:t xml:space="preserve">. évi </w:t>
      </w:r>
      <w:r w:rsidR="00EB66F3">
        <w:rPr>
          <w:color w:val="000000"/>
          <w:sz w:val="24"/>
          <w:szCs w:val="24"/>
        </w:rPr>
        <w:t>CLXIV</w:t>
      </w:r>
      <w:r w:rsidR="00BE74FB">
        <w:rPr>
          <w:color w:val="000000"/>
          <w:sz w:val="24"/>
          <w:szCs w:val="24"/>
        </w:rPr>
        <w:t>. törvény 12.§ (5</w:t>
      </w:r>
      <w:r>
        <w:rPr>
          <w:color w:val="000000"/>
          <w:sz w:val="24"/>
          <w:szCs w:val="24"/>
        </w:rPr>
        <w:t>) bekezdés</w:t>
      </w:r>
      <w:r w:rsidR="00BE74FB">
        <w:rPr>
          <w:color w:val="000000"/>
          <w:sz w:val="24"/>
          <w:szCs w:val="24"/>
        </w:rPr>
        <w:t xml:space="preserve">ében </w:t>
      </w:r>
      <w:r w:rsidRPr="006320F9">
        <w:rPr>
          <w:color w:val="000000"/>
          <w:sz w:val="24"/>
          <w:szCs w:val="24"/>
        </w:rPr>
        <w:t xml:space="preserve">kapott felhatalmazás alapján - </w:t>
      </w:r>
      <w:r w:rsidRPr="006320F9">
        <w:rPr>
          <w:sz w:val="24"/>
          <w:szCs w:val="24"/>
        </w:rPr>
        <w:t xml:space="preserve">a Szervezeti és Működési Szabályzatról szóló 5/2015. (III.27.) önkormányzati rendelet </w:t>
      </w:r>
      <w:r>
        <w:rPr>
          <w:sz w:val="24"/>
          <w:szCs w:val="24"/>
        </w:rPr>
        <w:t>az 1. melléklet I. (6) pontjában eljáró Pénzügyi Ellenőrző és Gazdasági Bizottság</w:t>
      </w:r>
      <w:r w:rsidRPr="006320F9">
        <w:rPr>
          <w:sz w:val="24"/>
          <w:szCs w:val="24"/>
        </w:rPr>
        <w:t xml:space="preserve"> véleményének kikérésével - a következőket rendeli el:</w:t>
      </w:r>
    </w:p>
    <w:p w:rsidR="00A264AD" w:rsidRPr="00A264AD" w:rsidRDefault="00A264AD" w:rsidP="00A264AD">
      <w:pPr>
        <w:jc w:val="both"/>
        <w:rPr>
          <w:sz w:val="24"/>
          <w:szCs w:val="24"/>
        </w:rPr>
      </w:pPr>
    </w:p>
    <w:p w:rsidR="00A264AD" w:rsidRPr="005C5F26" w:rsidRDefault="00A264AD" w:rsidP="00A264AD">
      <w:pPr>
        <w:pStyle w:val="Listaszerbekezds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5C5F26">
        <w:rPr>
          <w:b/>
          <w:sz w:val="24"/>
          <w:szCs w:val="24"/>
        </w:rPr>
        <w:t>Általános rendelkezések</w:t>
      </w:r>
    </w:p>
    <w:p w:rsidR="00A264AD" w:rsidRPr="006320F9" w:rsidRDefault="00A264AD" w:rsidP="00A264AD">
      <w:pPr>
        <w:jc w:val="center"/>
        <w:rPr>
          <w:b/>
          <w:sz w:val="24"/>
          <w:szCs w:val="24"/>
        </w:rPr>
      </w:pPr>
    </w:p>
    <w:p w:rsidR="00A264AD" w:rsidRPr="00F62FC8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1.§ </w:t>
      </w:r>
      <w:r w:rsidRPr="006320F9">
        <w:rPr>
          <w:sz w:val="24"/>
          <w:szCs w:val="24"/>
        </w:rPr>
        <w:t xml:space="preserve">A rendelet </w:t>
      </w:r>
      <w:r>
        <w:rPr>
          <w:sz w:val="24"/>
          <w:szCs w:val="24"/>
        </w:rPr>
        <w:t xml:space="preserve">célja, </w:t>
      </w:r>
      <w:r w:rsidRPr="00F62FC8">
        <w:rPr>
          <w:sz w:val="24"/>
          <w:szCs w:val="24"/>
        </w:rPr>
        <w:t xml:space="preserve">hogy </w:t>
      </w:r>
      <w:r>
        <w:rPr>
          <w:sz w:val="24"/>
          <w:szCs w:val="24"/>
        </w:rPr>
        <w:t xml:space="preserve">a közterületeken előforduló szeszes italfogyasztást korlátozza, ezzel hozzájárulva a közterületek rendjének fenntartásához. </w:t>
      </w:r>
    </w:p>
    <w:p w:rsidR="00A264AD" w:rsidRPr="00F62FC8" w:rsidRDefault="00A264AD" w:rsidP="00A264AD">
      <w:pPr>
        <w:jc w:val="both"/>
        <w:rPr>
          <w:sz w:val="24"/>
          <w:szCs w:val="24"/>
        </w:rPr>
      </w:pP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2.§ A rendelet területi </w:t>
      </w:r>
      <w:r w:rsidRPr="00F62FC8">
        <w:rPr>
          <w:sz w:val="24"/>
          <w:szCs w:val="24"/>
        </w:rPr>
        <w:t>hatálya Bonyhád Város közigazgatási területére terjed ki</w:t>
      </w:r>
      <w:r>
        <w:rPr>
          <w:sz w:val="24"/>
          <w:szCs w:val="24"/>
        </w:rPr>
        <w:t>.</w:t>
      </w:r>
    </w:p>
    <w:p w:rsidR="00A264AD" w:rsidRDefault="00A264AD" w:rsidP="00A264AD">
      <w:pPr>
        <w:jc w:val="both"/>
        <w:rPr>
          <w:sz w:val="24"/>
          <w:szCs w:val="24"/>
        </w:rPr>
      </w:pP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3.§ (1) A rendelet személyi hatálya minden szeszes italt árusító üzlet, bevásárlóközpont, hipermarket, szupermarket és diszkont üzemeltetőjére kiterjed. </w:t>
      </w:r>
    </w:p>
    <w:p w:rsidR="00A264AD" w:rsidRDefault="00A264AD" w:rsidP="00A264AD">
      <w:pPr>
        <w:jc w:val="both"/>
        <w:rPr>
          <w:sz w:val="24"/>
          <w:szCs w:val="24"/>
        </w:rPr>
      </w:pP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rendelet hatálya nem terjed ki az üzemanyagtöltő állomásokon működő üzletek, a vendéglátó üzletek és a szálláshelyek üzemeltetőire. </w:t>
      </w:r>
    </w:p>
    <w:p w:rsidR="00A264AD" w:rsidRDefault="00A264AD" w:rsidP="00A264AD">
      <w:pPr>
        <w:jc w:val="both"/>
        <w:rPr>
          <w:sz w:val="24"/>
          <w:szCs w:val="24"/>
        </w:rPr>
      </w:pPr>
    </w:p>
    <w:p w:rsidR="00A264AD" w:rsidRPr="00311AB3" w:rsidRDefault="00A264AD" w:rsidP="00A264AD">
      <w:pPr>
        <w:pStyle w:val="Listaszerbekezds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Értelmező rendelkezések</w:t>
      </w:r>
    </w:p>
    <w:p w:rsidR="00A264AD" w:rsidRDefault="00A264AD" w:rsidP="00A264AD">
      <w:pPr>
        <w:jc w:val="both"/>
        <w:rPr>
          <w:sz w:val="24"/>
          <w:szCs w:val="24"/>
        </w:rPr>
      </w:pP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11AB3">
        <w:rPr>
          <w:sz w:val="24"/>
          <w:szCs w:val="24"/>
        </w:rPr>
        <w:t xml:space="preserve">.§ </w:t>
      </w:r>
      <w:r>
        <w:rPr>
          <w:sz w:val="24"/>
          <w:szCs w:val="24"/>
        </w:rPr>
        <w:t>(1) E rendelet alkalmazásában:</w:t>
      </w: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DE6BFA">
        <w:rPr>
          <w:i/>
          <w:sz w:val="24"/>
          <w:szCs w:val="24"/>
        </w:rPr>
        <w:t>üzlet</w:t>
      </w:r>
      <w:r>
        <w:rPr>
          <w:sz w:val="24"/>
          <w:szCs w:val="24"/>
        </w:rPr>
        <w:t>: a kereskedelemről szóló 2005. évi CLXIV. törvény (továbbiakban: Ker.tv) 2.§. 27. pontjában meghatározott épület vagy épületrész;</w:t>
      </w: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DE6BFA">
        <w:rPr>
          <w:i/>
          <w:sz w:val="24"/>
          <w:szCs w:val="24"/>
        </w:rPr>
        <w:t>bevásárlóközpont</w:t>
      </w:r>
      <w:r>
        <w:rPr>
          <w:sz w:val="24"/>
          <w:szCs w:val="24"/>
        </w:rPr>
        <w:t>: a Ker.tv. 2.§ 3. pontjában meghatározott épület;</w:t>
      </w: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DE6BFA">
        <w:rPr>
          <w:i/>
          <w:sz w:val="24"/>
          <w:szCs w:val="24"/>
        </w:rPr>
        <w:t>hipermarket</w:t>
      </w:r>
      <w:r>
        <w:rPr>
          <w:sz w:val="24"/>
          <w:szCs w:val="24"/>
        </w:rPr>
        <w:t>: a Ker.tv. 2.§ 32. pontjában meghatározott üzlet;</w:t>
      </w: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DE6BFA">
        <w:rPr>
          <w:i/>
          <w:sz w:val="24"/>
          <w:szCs w:val="24"/>
        </w:rPr>
        <w:t>szupermarket</w:t>
      </w:r>
      <w:r>
        <w:rPr>
          <w:sz w:val="24"/>
          <w:szCs w:val="24"/>
        </w:rPr>
        <w:t xml:space="preserve">: a Ker.tv. 2.§ 34. pontjában meghatározott üzlet; </w:t>
      </w: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DE6BFA">
        <w:rPr>
          <w:i/>
          <w:sz w:val="24"/>
          <w:szCs w:val="24"/>
        </w:rPr>
        <w:t>diszkont</w:t>
      </w:r>
      <w:r>
        <w:rPr>
          <w:sz w:val="24"/>
          <w:szCs w:val="24"/>
        </w:rPr>
        <w:t>: a Ker.tv. 2.§ 35. pontjában meghatározott üzlet;</w:t>
      </w: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Pr="00DE6BFA">
        <w:rPr>
          <w:i/>
          <w:sz w:val="24"/>
          <w:szCs w:val="24"/>
        </w:rPr>
        <w:t>szeszes ital</w:t>
      </w:r>
      <w:r>
        <w:rPr>
          <w:sz w:val="24"/>
          <w:szCs w:val="24"/>
        </w:rPr>
        <w:t>: a Ker.tv. 2.§ 23.a. pontjában meghatározott termék;</w:t>
      </w: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Pr="00DE6BFA">
        <w:rPr>
          <w:i/>
          <w:sz w:val="24"/>
          <w:szCs w:val="24"/>
        </w:rPr>
        <w:t>vendéglátás</w:t>
      </w:r>
      <w:r>
        <w:rPr>
          <w:sz w:val="24"/>
          <w:szCs w:val="24"/>
        </w:rPr>
        <w:t>: a Ker.tv. 2.§ 30. pontjában meghatározott tevékenység;</w:t>
      </w:r>
    </w:p>
    <w:p w:rsidR="00A264AD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Pr="00DE6BFA">
        <w:rPr>
          <w:i/>
          <w:sz w:val="24"/>
          <w:szCs w:val="24"/>
        </w:rPr>
        <w:t>szálláshely</w:t>
      </w:r>
      <w:r>
        <w:rPr>
          <w:sz w:val="24"/>
          <w:szCs w:val="24"/>
        </w:rPr>
        <w:t>: a Ker.tv. 2.§ 22. pontjában meghatározott épület, épületrész vagy terület.</w:t>
      </w:r>
    </w:p>
    <w:p w:rsidR="00A264AD" w:rsidRDefault="00A264AD" w:rsidP="00A264AD">
      <w:pPr>
        <w:jc w:val="both"/>
        <w:rPr>
          <w:sz w:val="24"/>
          <w:szCs w:val="24"/>
        </w:rPr>
      </w:pPr>
    </w:p>
    <w:p w:rsidR="00A264AD" w:rsidRPr="00AB5300" w:rsidRDefault="00A264AD" w:rsidP="00A264AD">
      <w:pPr>
        <w:pStyle w:val="Listaszerbekezds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Nyitva tartás rendjére</w:t>
      </w:r>
      <w:r w:rsidRPr="00AB5300">
        <w:rPr>
          <w:b/>
          <w:sz w:val="24"/>
          <w:szCs w:val="24"/>
        </w:rPr>
        <w:t xml:space="preserve"> vonatkozó szabályok </w:t>
      </w:r>
    </w:p>
    <w:p w:rsidR="00A264AD" w:rsidRDefault="00A264AD" w:rsidP="00A264AD">
      <w:pPr>
        <w:pStyle w:val="NormlWeb"/>
        <w:jc w:val="both"/>
      </w:pPr>
      <w:r>
        <w:t xml:space="preserve">5.§ (1)  A 3.§ (1) bekezdésben meghatározott üzletek, bevásárlóközpontok, hipermarketek, szupermarketek és diszkontok 23.00 és 4.00 óra között nem tarthatnak nyitva. </w:t>
      </w:r>
    </w:p>
    <w:p w:rsidR="00A264AD" w:rsidRDefault="00A264AD" w:rsidP="00A264AD">
      <w:pPr>
        <w:pStyle w:val="NormlWeb"/>
        <w:jc w:val="both"/>
      </w:pPr>
      <w:r>
        <w:t xml:space="preserve">(2) Az (1) bekezdésben foglalt korlátozás alól kivételt képez december 31. napja és a négy adventi hétvége szombatja és vasárnapja. </w:t>
      </w:r>
    </w:p>
    <w:p w:rsidR="00E36E65" w:rsidRPr="006320F9" w:rsidRDefault="00E36E65" w:rsidP="00A264AD">
      <w:pPr>
        <w:pStyle w:val="NormlWeb"/>
        <w:jc w:val="both"/>
      </w:pPr>
    </w:p>
    <w:p w:rsidR="00E36E65" w:rsidRDefault="00E36E65" w:rsidP="00A264AD">
      <w:pPr>
        <w:pStyle w:val="Listaszerbekezds"/>
        <w:numPr>
          <w:ilvl w:val="0"/>
          <w:numId w:val="2"/>
        </w:numPr>
        <w:jc w:val="center"/>
        <w:rPr>
          <w:b/>
          <w:sz w:val="24"/>
          <w:szCs w:val="24"/>
        </w:rPr>
      </w:pPr>
    </w:p>
    <w:p w:rsidR="00A264AD" w:rsidRPr="007404AB" w:rsidRDefault="00A264AD" w:rsidP="00A264AD">
      <w:pPr>
        <w:pStyle w:val="Listaszerbekezds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Záró rendelkezések és vegyes rendelkezések</w:t>
      </w:r>
    </w:p>
    <w:p w:rsidR="00A264AD" w:rsidRPr="006320F9" w:rsidRDefault="00A264AD" w:rsidP="00A264AD">
      <w:pPr>
        <w:rPr>
          <w:b/>
          <w:sz w:val="24"/>
          <w:szCs w:val="24"/>
        </w:rPr>
      </w:pPr>
    </w:p>
    <w:p w:rsidR="00A264AD" w:rsidRPr="006320F9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7404AB">
        <w:rPr>
          <w:sz w:val="24"/>
          <w:szCs w:val="24"/>
        </w:rPr>
        <w:t xml:space="preserve">.§ </w:t>
      </w:r>
      <w:r>
        <w:rPr>
          <w:sz w:val="24"/>
          <w:szCs w:val="24"/>
        </w:rPr>
        <w:t xml:space="preserve"> E</w:t>
      </w:r>
      <w:r w:rsidRPr="006320F9">
        <w:rPr>
          <w:sz w:val="24"/>
          <w:szCs w:val="24"/>
        </w:rPr>
        <w:t xml:space="preserve"> rendelet </w:t>
      </w:r>
      <w:r>
        <w:rPr>
          <w:sz w:val="24"/>
          <w:szCs w:val="24"/>
        </w:rPr>
        <w:t>a kihirdetést követő napon</w:t>
      </w:r>
      <w:r w:rsidRPr="006320F9">
        <w:rPr>
          <w:sz w:val="24"/>
          <w:szCs w:val="24"/>
        </w:rPr>
        <w:t xml:space="preserve"> lép hatályba. </w:t>
      </w:r>
    </w:p>
    <w:p w:rsidR="00A264AD" w:rsidRDefault="00A264AD" w:rsidP="00A264AD">
      <w:pPr>
        <w:rPr>
          <w:color w:val="000000"/>
          <w:sz w:val="24"/>
          <w:szCs w:val="24"/>
        </w:rPr>
      </w:pPr>
    </w:p>
    <w:p w:rsidR="00A264AD" w:rsidRDefault="00A264AD" w:rsidP="00A264A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7.§  A Rendelet hatálybalépésével, hatályát veszti Bonyhád Város Önkormányzat Képviselő-testülete egyes üzletek éjszakai nyitvatartási rendjéről szóló 27/2009.(X.30.)</w:t>
      </w:r>
      <w:r w:rsidRPr="009052F1">
        <w:rPr>
          <w:color w:val="000000"/>
          <w:sz w:val="24"/>
          <w:szCs w:val="24"/>
        </w:rPr>
        <w:t xml:space="preserve"> rendelete</w:t>
      </w:r>
      <w:r>
        <w:rPr>
          <w:color w:val="000000"/>
          <w:sz w:val="24"/>
          <w:szCs w:val="24"/>
        </w:rPr>
        <w:t>.</w:t>
      </w:r>
    </w:p>
    <w:p w:rsidR="00A264AD" w:rsidRDefault="00A264AD" w:rsidP="00A264AD">
      <w:pPr>
        <w:jc w:val="both"/>
        <w:rPr>
          <w:color w:val="000000"/>
          <w:sz w:val="24"/>
          <w:szCs w:val="24"/>
        </w:rPr>
      </w:pPr>
    </w:p>
    <w:p w:rsidR="00A264AD" w:rsidRPr="006320F9" w:rsidRDefault="00A264AD" w:rsidP="00A264A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8.§ A Rendelet hatálybalépésével hatályát veszti Bonyhád Város Önkormányzat Képviselő-testülete a nevelési-oktatási intézményekben fizetendő térítési díjakról és tandíjakról szóló 4/2006.(II.10.) sz. rendelete. </w:t>
      </w:r>
    </w:p>
    <w:p w:rsidR="00A264AD" w:rsidRPr="006320F9" w:rsidRDefault="00A264AD" w:rsidP="00A264AD">
      <w:pPr>
        <w:jc w:val="both"/>
        <w:rPr>
          <w:sz w:val="24"/>
          <w:szCs w:val="24"/>
        </w:rPr>
      </w:pPr>
    </w:p>
    <w:p w:rsidR="00A264AD" w:rsidRPr="006320F9" w:rsidRDefault="00A264AD" w:rsidP="00A264AD">
      <w:pPr>
        <w:jc w:val="both"/>
        <w:rPr>
          <w:sz w:val="24"/>
          <w:szCs w:val="24"/>
        </w:rPr>
      </w:pPr>
      <w:r>
        <w:rPr>
          <w:sz w:val="24"/>
          <w:szCs w:val="24"/>
        </w:rPr>
        <w:t>Bonyhád, 2018.</w:t>
      </w:r>
      <w:r w:rsidR="00E36E65">
        <w:rPr>
          <w:sz w:val="24"/>
          <w:szCs w:val="24"/>
        </w:rPr>
        <w:t xml:space="preserve"> február …..</w:t>
      </w:r>
      <w:r>
        <w:rPr>
          <w:sz w:val="24"/>
          <w:szCs w:val="24"/>
        </w:rPr>
        <w:t xml:space="preserve"> </w:t>
      </w:r>
    </w:p>
    <w:p w:rsidR="00A264AD" w:rsidRDefault="00A264AD" w:rsidP="00A264AD">
      <w:pPr>
        <w:jc w:val="both"/>
        <w:rPr>
          <w:sz w:val="24"/>
          <w:szCs w:val="24"/>
        </w:rPr>
      </w:pPr>
    </w:p>
    <w:p w:rsidR="00E36E65" w:rsidRDefault="00E36E65" w:rsidP="00A264AD">
      <w:pPr>
        <w:jc w:val="both"/>
        <w:rPr>
          <w:sz w:val="24"/>
          <w:szCs w:val="24"/>
        </w:rPr>
      </w:pPr>
    </w:p>
    <w:p w:rsidR="00E36E65" w:rsidRPr="006320F9" w:rsidRDefault="00E36E65" w:rsidP="00A264AD">
      <w:pPr>
        <w:jc w:val="both"/>
        <w:rPr>
          <w:sz w:val="24"/>
          <w:szCs w:val="24"/>
        </w:rPr>
      </w:pPr>
    </w:p>
    <w:p w:rsidR="00A264AD" w:rsidRPr="006320F9" w:rsidRDefault="00A264AD" w:rsidP="00A264AD">
      <w:pPr>
        <w:jc w:val="both"/>
        <w:rPr>
          <w:sz w:val="24"/>
          <w:szCs w:val="24"/>
        </w:rPr>
      </w:pPr>
    </w:p>
    <w:p w:rsidR="00A264AD" w:rsidRPr="006320F9" w:rsidRDefault="00A264AD" w:rsidP="00A264AD">
      <w:pPr>
        <w:ind w:firstLine="708"/>
        <w:rPr>
          <w:sz w:val="24"/>
          <w:szCs w:val="24"/>
        </w:rPr>
      </w:pPr>
      <w:r w:rsidRPr="006320F9">
        <w:rPr>
          <w:sz w:val="24"/>
          <w:szCs w:val="24"/>
        </w:rPr>
        <w:t>Filóné Ferencz Ibolya</w:t>
      </w:r>
      <w:r w:rsidRPr="006320F9">
        <w:rPr>
          <w:sz w:val="24"/>
          <w:szCs w:val="24"/>
        </w:rPr>
        <w:tab/>
      </w:r>
      <w:r w:rsidRPr="006320F9">
        <w:rPr>
          <w:sz w:val="24"/>
          <w:szCs w:val="24"/>
        </w:rPr>
        <w:tab/>
      </w:r>
      <w:r w:rsidRPr="006320F9">
        <w:rPr>
          <w:sz w:val="24"/>
          <w:szCs w:val="24"/>
        </w:rPr>
        <w:tab/>
      </w:r>
      <w:r w:rsidRPr="006320F9">
        <w:rPr>
          <w:sz w:val="24"/>
          <w:szCs w:val="24"/>
        </w:rPr>
        <w:tab/>
        <w:t>Dr. Puskásné Dr. Szeghy Petra</w:t>
      </w:r>
      <w:r w:rsidRPr="006320F9">
        <w:rPr>
          <w:sz w:val="24"/>
          <w:szCs w:val="24"/>
        </w:rPr>
        <w:br/>
        <w:t xml:space="preserve">                 polgármester </w:t>
      </w:r>
      <w:r w:rsidRPr="006320F9">
        <w:rPr>
          <w:sz w:val="24"/>
          <w:szCs w:val="24"/>
        </w:rPr>
        <w:tab/>
      </w:r>
      <w:r w:rsidRPr="006320F9">
        <w:rPr>
          <w:sz w:val="24"/>
          <w:szCs w:val="24"/>
        </w:rPr>
        <w:tab/>
      </w:r>
      <w:r w:rsidRPr="006320F9">
        <w:rPr>
          <w:sz w:val="24"/>
          <w:szCs w:val="24"/>
        </w:rPr>
        <w:tab/>
      </w:r>
      <w:r w:rsidRPr="006320F9">
        <w:rPr>
          <w:sz w:val="24"/>
          <w:szCs w:val="24"/>
        </w:rPr>
        <w:tab/>
      </w:r>
      <w:r w:rsidRPr="006320F9">
        <w:rPr>
          <w:sz w:val="24"/>
          <w:szCs w:val="24"/>
        </w:rPr>
        <w:tab/>
        <w:t xml:space="preserve">      jegyző</w:t>
      </w:r>
    </w:p>
    <w:p w:rsidR="00A609A5" w:rsidRDefault="00A609A5" w:rsidP="00A609A5">
      <w:pPr>
        <w:rPr>
          <w:sz w:val="24"/>
          <w:szCs w:val="24"/>
        </w:rPr>
      </w:pPr>
    </w:p>
    <w:p w:rsidR="00A609A5" w:rsidRDefault="00A609A5" w:rsidP="00A609A5">
      <w:pPr>
        <w:rPr>
          <w:sz w:val="24"/>
          <w:szCs w:val="24"/>
        </w:rPr>
      </w:pPr>
    </w:p>
    <w:p w:rsidR="00A609A5" w:rsidRDefault="00A609A5" w:rsidP="00A609A5">
      <w:pPr>
        <w:rPr>
          <w:sz w:val="24"/>
          <w:szCs w:val="24"/>
        </w:rPr>
      </w:pPr>
    </w:p>
    <w:p w:rsidR="00A609A5" w:rsidRDefault="00A609A5" w:rsidP="00A609A5">
      <w:pPr>
        <w:rPr>
          <w:sz w:val="24"/>
          <w:szCs w:val="24"/>
        </w:rPr>
      </w:pPr>
    </w:p>
    <w:p w:rsidR="00A609A5" w:rsidRDefault="00A609A5" w:rsidP="00A609A5">
      <w:pPr>
        <w:rPr>
          <w:sz w:val="24"/>
          <w:szCs w:val="24"/>
        </w:rPr>
      </w:pPr>
    </w:p>
    <w:p w:rsidR="00A609A5" w:rsidRDefault="00A609A5" w:rsidP="00A609A5"/>
    <w:p w:rsidR="00ED2526" w:rsidRDefault="00ED2526"/>
    <w:sectPr w:rsidR="00ED2526" w:rsidSect="009C1DC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FBB" w:rsidRDefault="000C7FBB" w:rsidP="001C5027">
      <w:r>
        <w:separator/>
      </w:r>
    </w:p>
  </w:endnote>
  <w:endnote w:type="continuationSeparator" w:id="0">
    <w:p w:rsidR="000C7FBB" w:rsidRDefault="000C7FBB" w:rsidP="001C5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581A7F" w:rsidP="009C1DC2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8395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955FD" w:rsidRDefault="000C7FBB" w:rsidP="009C1DC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581A7F" w:rsidP="009C1DC2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8395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16E77">
      <w:rPr>
        <w:rStyle w:val="Oldalszm"/>
        <w:noProof/>
      </w:rPr>
      <w:t>1</w:t>
    </w:r>
    <w:r>
      <w:rPr>
        <w:rStyle w:val="Oldalszm"/>
      </w:rPr>
      <w:fldChar w:fldCharType="end"/>
    </w:r>
  </w:p>
  <w:p w:rsidR="004955FD" w:rsidRDefault="000C7FBB" w:rsidP="009C1DC2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FBB" w:rsidRDefault="000C7FBB" w:rsidP="001C5027">
      <w:r>
        <w:separator/>
      </w:r>
    </w:p>
  </w:footnote>
  <w:footnote w:type="continuationSeparator" w:id="0">
    <w:p w:rsidR="000C7FBB" w:rsidRDefault="000C7FBB" w:rsidP="001C5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98395B" w:rsidP="009C1DC2">
    <w:pPr>
      <w:pStyle w:val="lfej"/>
      <w:tabs>
        <w:tab w:val="clear" w:pos="4536"/>
        <w:tab w:val="clear" w:pos="9072"/>
        <w:tab w:val="left" w:pos="11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1B8"/>
    <w:multiLevelType w:val="hybridMultilevel"/>
    <w:tmpl w:val="CD94639E"/>
    <w:lvl w:ilvl="0" w:tplc="A9EA14F2">
      <w:start w:val="1"/>
      <w:numFmt w:val="lowerLetter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25C15"/>
    <w:multiLevelType w:val="hybridMultilevel"/>
    <w:tmpl w:val="816A3770"/>
    <w:lvl w:ilvl="0" w:tplc="0BF4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9A5"/>
    <w:rsid w:val="000C7FBB"/>
    <w:rsid w:val="00140FFF"/>
    <w:rsid w:val="001C5027"/>
    <w:rsid w:val="004551D4"/>
    <w:rsid w:val="00581A7F"/>
    <w:rsid w:val="0070613B"/>
    <w:rsid w:val="00875EFD"/>
    <w:rsid w:val="0089070E"/>
    <w:rsid w:val="009542B1"/>
    <w:rsid w:val="0098395B"/>
    <w:rsid w:val="00A264AD"/>
    <w:rsid w:val="00A609A5"/>
    <w:rsid w:val="00B13B89"/>
    <w:rsid w:val="00B16E77"/>
    <w:rsid w:val="00BE74FB"/>
    <w:rsid w:val="00CC60B4"/>
    <w:rsid w:val="00DA0771"/>
    <w:rsid w:val="00E36E65"/>
    <w:rsid w:val="00EB66F3"/>
    <w:rsid w:val="00ED2526"/>
    <w:rsid w:val="00F12C1A"/>
    <w:rsid w:val="00F326AF"/>
    <w:rsid w:val="00FB7C22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09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609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609A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uiPriority w:val="99"/>
    <w:rsid w:val="00A609A5"/>
    <w:rPr>
      <w:rFonts w:cs="Times New Roman"/>
    </w:rPr>
  </w:style>
  <w:style w:type="paragraph" w:styleId="lfej">
    <w:name w:val="header"/>
    <w:basedOn w:val="Norml"/>
    <w:link w:val="lfejChar"/>
    <w:uiPriority w:val="99"/>
    <w:semiHidden/>
    <w:rsid w:val="00A609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609A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A609A5"/>
    <w:pPr>
      <w:widowControl w:val="0"/>
      <w:suppressAutoHyphens/>
      <w:spacing w:after="120"/>
    </w:pPr>
    <w:rPr>
      <w:rFonts w:eastAsia="SimSun"/>
      <w:kern w:val="1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rsid w:val="00A609A5"/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609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609A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264AD"/>
    <w:pPr>
      <w:ind w:left="720"/>
      <w:contextualSpacing/>
    </w:pPr>
  </w:style>
  <w:style w:type="paragraph" w:styleId="NormlWeb">
    <w:name w:val="Normal (Web)"/>
    <w:basedOn w:val="Norml"/>
    <w:rsid w:val="00A264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pedit</cp:lastModifiedBy>
  <cp:revision>2</cp:revision>
  <dcterms:created xsi:type="dcterms:W3CDTF">2018-02-09T08:07:00Z</dcterms:created>
  <dcterms:modified xsi:type="dcterms:W3CDTF">2018-02-09T08:07:00Z</dcterms:modified>
</cp:coreProperties>
</file>