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EB" w:rsidRPr="000523A8" w:rsidRDefault="004334EB" w:rsidP="003B5373">
      <w:pPr>
        <w:jc w:val="center"/>
      </w:pPr>
      <w:r w:rsidRPr="000523A8">
        <w:rPr>
          <w:b/>
          <w:bCs/>
        </w:rPr>
        <w:t>ELŐTERJESZTÉS</w:t>
      </w:r>
    </w:p>
    <w:p w:rsidR="004334EB" w:rsidRPr="000523A8" w:rsidRDefault="004334EB" w:rsidP="00622914">
      <w:pPr>
        <w:jc w:val="center"/>
        <w:rPr>
          <w:b/>
          <w:bCs/>
        </w:rPr>
      </w:pPr>
    </w:p>
    <w:p w:rsidR="004334EB" w:rsidRPr="000523A8" w:rsidRDefault="004334EB" w:rsidP="00622914">
      <w:pPr>
        <w:jc w:val="center"/>
      </w:pPr>
      <w:r w:rsidRPr="000523A8">
        <w:t xml:space="preserve">Bonyhád Város Képviselő - testületének </w:t>
      </w:r>
      <w:r w:rsidR="00317097">
        <w:t>2018</w:t>
      </w:r>
      <w:r w:rsidRPr="000523A8">
        <w:t xml:space="preserve">. </w:t>
      </w:r>
      <w:r w:rsidR="00317097">
        <w:t>február</w:t>
      </w:r>
      <w:r w:rsidRPr="000523A8">
        <w:t xml:space="preserve"> hó </w:t>
      </w:r>
      <w:r w:rsidR="00317097">
        <w:t>15</w:t>
      </w:r>
      <w:r w:rsidRPr="000523A8">
        <w:t>. nap</w:t>
      </w:r>
    </w:p>
    <w:p w:rsidR="004334EB" w:rsidRPr="000523A8" w:rsidRDefault="004334EB" w:rsidP="00622914">
      <w:pPr>
        <w:jc w:val="center"/>
      </w:pPr>
      <w:r w:rsidRPr="000523A8">
        <w:rPr>
          <w:u w:val="single"/>
        </w:rPr>
        <w:t>rendes</w:t>
      </w:r>
      <w:r w:rsidRPr="000523A8">
        <w:t>/rendkívüli testületi ülésére</w:t>
      </w:r>
    </w:p>
    <w:p w:rsidR="004334EB" w:rsidRPr="000523A8" w:rsidRDefault="004334EB" w:rsidP="0062291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4334EB" w:rsidRPr="000523A8" w:rsidRDefault="00A575C4" w:rsidP="00A575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Bonyhád I. iskola-fogorvosi körzethatár módosítása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4334EB" w:rsidRPr="000523A8" w:rsidRDefault="00DA64BF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Dr. Puskásné Dr. Szeghy Petra jegyző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4334EB" w:rsidRPr="000523A8" w:rsidRDefault="004334EB" w:rsidP="007940B0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Nagy Vilmosné ügyintéző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4334EB" w:rsidRPr="000523A8" w:rsidRDefault="002217A3" w:rsidP="005E048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27</w:t>
            </w:r>
            <w:r w:rsidR="004334EB" w:rsidRPr="000523A8">
              <w:rPr>
                <w:lang w:eastAsia="en-US"/>
              </w:rPr>
              <w:t>. sz.</w:t>
            </w:r>
          </w:p>
        </w:tc>
      </w:tr>
      <w:tr w:rsidR="00721191" w:rsidRPr="000523A8">
        <w:tc>
          <w:tcPr>
            <w:tcW w:w="4606" w:type="dxa"/>
          </w:tcPr>
          <w:p w:rsidR="00721191" w:rsidRPr="000523A8" w:rsidRDefault="00721191" w:rsidP="005E048C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721191" w:rsidRPr="000523A8" w:rsidRDefault="00721191" w:rsidP="005E048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EA7289">
              <w:rPr>
                <w:lang w:eastAsia="en-US"/>
              </w:rPr>
              <w:t xml:space="preserve">2 </w:t>
            </w:r>
            <w:r>
              <w:rPr>
                <w:lang w:eastAsia="en-US"/>
              </w:rPr>
              <w:t>db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721191" w:rsidRDefault="00721191" w:rsidP="005E048C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Humán Bizottság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</w:p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Dr. Puskásné Dr. Szeghy Petra jegyző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u w:val="single"/>
                <w:lang w:eastAsia="en-US"/>
              </w:rPr>
              <w:t>egyszerű</w:t>
            </w:r>
            <w:r w:rsidRPr="000523A8">
              <w:rPr>
                <w:lang w:eastAsia="en-US"/>
              </w:rPr>
              <w:t>/minősített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1D7FD0">
              <w:rPr>
                <w:u w:val="single"/>
                <w:lang w:eastAsia="en-US"/>
              </w:rPr>
              <w:t>rendelet</w:t>
            </w:r>
            <w:r w:rsidRPr="000523A8">
              <w:rPr>
                <w:lang w:eastAsia="en-US"/>
              </w:rPr>
              <w:t>/</w:t>
            </w:r>
            <w:r w:rsidRPr="000523A8">
              <w:rPr>
                <w:u w:val="single"/>
                <w:lang w:eastAsia="en-US"/>
              </w:rPr>
              <w:t>határozat</w:t>
            </w:r>
            <w:r w:rsidRPr="000523A8">
              <w:rPr>
                <w:lang w:eastAsia="en-US"/>
              </w:rPr>
              <w:t xml:space="preserve"> (normatív, hatósági, egyéb)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u w:val="single"/>
                <w:lang w:eastAsia="en-US"/>
              </w:rPr>
              <w:t>nyílt ülésen</w:t>
            </w:r>
            <w:r w:rsidRPr="000523A8">
              <w:rPr>
                <w:lang w:eastAsia="en-US"/>
              </w:rPr>
              <w:t xml:space="preserve"> kell/zárt ülésen kell/zárt ülésen lehet tárgyalni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Filóné Ferencz Ibolya polgármester</w:t>
            </w:r>
          </w:p>
        </w:tc>
      </w:tr>
    </w:tbl>
    <w:p w:rsidR="004334EB" w:rsidRPr="000523A8" w:rsidRDefault="004334EB" w:rsidP="00622914"/>
    <w:p w:rsidR="004334EB" w:rsidRPr="000523A8" w:rsidRDefault="004334EB" w:rsidP="005705FE">
      <w:pPr>
        <w:jc w:val="both"/>
      </w:pPr>
      <w:r w:rsidRPr="000523A8">
        <w:t>Tisztelt Képviselő-testület!</w:t>
      </w:r>
    </w:p>
    <w:p w:rsidR="004334EB" w:rsidRPr="000523A8" w:rsidRDefault="004334EB" w:rsidP="00366202">
      <w:pPr>
        <w:jc w:val="both"/>
      </w:pPr>
    </w:p>
    <w:p w:rsidR="000E1386" w:rsidRDefault="000E1386" w:rsidP="000E1386">
      <w:pPr>
        <w:jc w:val="both"/>
        <w:rPr>
          <w:lang w:eastAsia="en-US"/>
        </w:rPr>
      </w:pPr>
      <w:r>
        <w:t xml:space="preserve">A lengyeli </w:t>
      </w:r>
      <w:r>
        <w:rPr>
          <w:lang w:eastAsia="en-US"/>
        </w:rPr>
        <w:t>FM DASZK, Apponyi Sándor Mezőgazdasági Szakgimnáziuma, Szakközépiskolája és Kollégiuma igazgatója, Bujdosó Lászlóné írásbeli kérelemmel fordult a Tisztelt Képviselő-testület</w:t>
      </w:r>
      <w:r w:rsidRPr="000523A8">
        <w:rPr>
          <w:lang w:eastAsia="en-US"/>
        </w:rPr>
        <w:t xml:space="preserve"> </w:t>
      </w:r>
      <w:r>
        <w:rPr>
          <w:lang w:eastAsia="en-US"/>
        </w:rPr>
        <w:t>felé</w:t>
      </w:r>
      <w:r w:rsidR="00721191">
        <w:rPr>
          <w:lang w:eastAsia="en-US"/>
        </w:rPr>
        <w:t>,</w:t>
      </w:r>
      <w:r>
        <w:rPr>
          <w:lang w:eastAsia="en-US"/>
        </w:rPr>
        <w:t xml:space="preserve"> miszerint kéri a testület hozzájárulását</w:t>
      </w:r>
      <w:r w:rsidR="00CD72BB">
        <w:rPr>
          <w:lang w:eastAsia="en-US"/>
        </w:rPr>
        <w:t xml:space="preserve"> ahhoz, hogy intézményük csatlakozhasson</w:t>
      </w:r>
      <w:r>
        <w:rPr>
          <w:lang w:eastAsia="en-US"/>
        </w:rPr>
        <w:t xml:space="preserve"> a Bonyhád I. iskola</w:t>
      </w:r>
      <w:r w:rsidR="00CD72BB">
        <w:rPr>
          <w:lang w:eastAsia="en-US"/>
        </w:rPr>
        <w:t>-fogorvosi</w:t>
      </w:r>
      <w:r>
        <w:rPr>
          <w:lang w:eastAsia="en-US"/>
        </w:rPr>
        <w:t xml:space="preserve"> körzet</w:t>
      </w:r>
      <w:r w:rsidR="00CD72BB">
        <w:rPr>
          <w:lang w:eastAsia="en-US"/>
        </w:rPr>
        <w:t xml:space="preserve">hez. </w:t>
      </w:r>
    </w:p>
    <w:p w:rsidR="00CD72BB" w:rsidRDefault="00CD72BB" w:rsidP="000E1386">
      <w:pPr>
        <w:jc w:val="both"/>
        <w:rPr>
          <w:lang w:eastAsia="en-US"/>
        </w:rPr>
      </w:pPr>
      <w:r>
        <w:rPr>
          <w:lang w:eastAsia="en-US"/>
        </w:rPr>
        <w:t>A Bonyhád I. iskola-f</w:t>
      </w:r>
      <w:r w:rsidR="00A575C4">
        <w:rPr>
          <w:lang w:eastAsia="en-US"/>
        </w:rPr>
        <w:t>ogorvosi körzet tanulói létszámának csökkenése miatt</w:t>
      </w:r>
      <w:r>
        <w:rPr>
          <w:lang w:eastAsia="en-US"/>
        </w:rPr>
        <w:t xml:space="preserve"> a rendelési időt </w:t>
      </w:r>
      <w:r w:rsidR="00A575C4">
        <w:rPr>
          <w:lang w:eastAsia="en-US"/>
        </w:rPr>
        <w:t>többször</w:t>
      </w:r>
      <w:r>
        <w:rPr>
          <w:lang w:eastAsia="en-US"/>
        </w:rPr>
        <w:t xml:space="preserve"> csökkentette az ÁNTSZ, ezáltal a finanszírozás is </w:t>
      </w:r>
      <w:r w:rsidR="00A575C4">
        <w:rPr>
          <w:lang w:eastAsia="en-US"/>
        </w:rPr>
        <w:t>kevesebb lett</w:t>
      </w:r>
      <w:r>
        <w:rPr>
          <w:lang w:eastAsia="en-US"/>
        </w:rPr>
        <w:t>.</w:t>
      </w:r>
      <w:r w:rsidR="00721191">
        <w:rPr>
          <w:lang w:eastAsia="en-US"/>
        </w:rPr>
        <w:t xml:space="preserve"> A csatlakozással 164 fővel nőne a tanulói létszám, így a rendelési idő újra heti 30 óra lenne. A megállapodás tervezete az elterjesztés 1. melléklete.</w:t>
      </w:r>
    </w:p>
    <w:p w:rsidR="00313F9A" w:rsidRDefault="004621D2" w:rsidP="00313F9A">
      <w:pPr>
        <w:jc w:val="both"/>
        <w:rPr>
          <w:b/>
        </w:rPr>
      </w:pPr>
      <w:r w:rsidRPr="008E3AEC">
        <w:t>Az egészségügyi alapellátásról szóló 2015. évi CXXIII. törvény 6. § (1) bekezdése úgy rendelkezik, hogy a települési önkormányzat képviselőtestülete - a Kormány által kijelölt praxiskezelő által megadott szempontokat figyelembe véve - rendeletben megállapítja és kialakítja az egészségügyi alapellátások körzeteit.</w:t>
      </w:r>
      <w:r>
        <w:t xml:space="preserve"> </w:t>
      </w:r>
      <w:r w:rsidR="00721191">
        <w:rPr>
          <w:lang w:eastAsia="en-US"/>
        </w:rPr>
        <w:t>Amennyiben elfogadásra kerül a megállapodás, úgy szükség van az</w:t>
      </w:r>
      <w:r w:rsidR="00721191" w:rsidRPr="00721191">
        <w:rPr>
          <w:color w:val="000000"/>
        </w:rPr>
        <w:t xml:space="preserve"> </w:t>
      </w:r>
      <w:r w:rsidR="00721191" w:rsidRPr="008E3AEC">
        <w:rPr>
          <w:color w:val="000000"/>
        </w:rPr>
        <w:t>egészségügyi alapellátás körzeteiről szóló</w:t>
      </w:r>
      <w:r w:rsidR="00721191">
        <w:rPr>
          <w:color w:val="000000"/>
        </w:rPr>
        <w:t xml:space="preserve"> </w:t>
      </w:r>
      <w:r w:rsidR="00721191" w:rsidRPr="008E3AEC">
        <w:rPr>
          <w:color w:val="000000"/>
        </w:rPr>
        <w:t xml:space="preserve">önkormányzati rendelet </w:t>
      </w:r>
      <w:r w:rsidR="00721191">
        <w:rPr>
          <w:color w:val="000000"/>
        </w:rPr>
        <w:t>módosítására.</w:t>
      </w:r>
      <w:r w:rsidR="00313F9A" w:rsidRPr="00313F9A">
        <w:rPr>
          <w:b/>
        </w:rPr>
        <w:t xml:space="preserve"> </w:t>
      </w:r>
    </w:p>
    <w:p w:rsidR="006D4177" w:rsidRPr="006D4177" w:rsidRDefault="006D4177" w:rsidP="00313F9A">
      <w:pPr>
        <w:jc w:val="both"/>
      </w:pPr>
      <w:r>
        <w:t>A rendelet-módosítás elfogadása esetén kérelmet kell benyújtani a Tolna Megyei Kormányhivatal Szekszárdi Járási Hivatal Népegészségügyi Osztály felé a működési engedély módosítására.</w:t>
      </w:r>
    </w:p>
    <w:p w:rsidR="00313F9A" w:rsidRDefault="00313F9A" w:rsidP="00313F9A">
      <w:pPr>
        <w:jc w:val="both"/>
        <w:rPr>
          <w:b/>
        </w:rPr>
      </w:pPr>
    </w:p>
    <w:p w:rsidR="00A575C4" w:rsidRDefault="00A575C4" w:rsidP="00313F9A">
      <w:pPr>
        <w:jc w:val="both"/>
        <w:rPr>
          <w:b/>
        </w:rPr>
      </w:pPr>
    </w:p>
    <w:p w:rsidR="004621D2" w:rsidRDefault="004621D2" w:rsidP="00313F9A">
      <w:pPr>
        <w:jc w:val="both"/>
        <w:rPr>
          <w:b/>
        </w:rPr>
      </w:pPr>
    </w:p>
    <w:p w:rsidR="004621D2" w:rsidRDefault="004621D2" w:rsidP="00313F9A">
      <w:pPr>
        <w:jc w:val="both"/>
        <w:rPr>
          <w:b/>
        </w:rPr>
      </w:pPr>
    </w:p>
    <w:p w:rsidR="00313F9A" w:rsidRPr="008E3AEC" w:rsidRDefault="00313F9A" w:rsidP="00313F9A">
      <w:pPr>
        <w:jc w:val="center"/>
        <w:rPr>
          <w:b/>
        </w:rPr>
      </w:pPr>
      <w:r w:rsidRPr="008E3AEC">
        <w:rPr>
          <w:b/>
        </w:rPr>
        <w:t>Általános indokolás</w:t>
      </w:r>
    </w:p>
    <w:p w:rsidR="00721191" w:rsidRDefault="00721191" w:rsidP="000E1386">
      <w:pPr>
        <w:jc w:val="both"/>
        <w:rPr>
          <w:lang w:eastAsia="en-US"/>
        </w:rPr>
      </w:pPr>
    </w:p>
    <w:p w:rsidR="00313F9A" w:rsidRDefault="00313F9A" w:rsidP="00313F9A">
      <w:pPr>
        <w:pStyle w:val="Szvegtrzs3"/>
        <w:jc w:val="both"/>
        <w:rPr>
          <w:sz w:val="24"/>
          <w:szCs w:val="24"/>
        </w:rPr>
      </w:pPr>
      <w:r w:rsidRPr="008C4629">
        <w:rPr>
          <w:sz w:val="24"/>
          <w:szCs w:val="24"/>
        </w:rPr>
        <w:t xml:space="preserve">Bonyhád Város Önkormányzati Képviselő-testülete </w:t>
      </w:r>
      <w:r>
        <w:rPr>
          <w:sz w:val="24"/>
          <w:szCs w:val="24"/>
        </w:rPr>
        <w:t>meg</w:t>
      </w:r>
      <w:r w:rsidRPr="008C4629">
        <w:rPr>
          <w:sz w:val="24"/>
          <w:szCs w:val="24"/>
        </w:rPr>
        <w:t xml:space="preserve">alkotta az egészségügyi alapellátás körzeteiről szóló </w:t>
      </w:r>
      <w:r>
        <w:rPr>
          <w:sz w:val="24"/>
          <w:szCs w:val="24"/>
        </w:rPr>
        <w:t>6</w:t>
      </w:r>
      <w:r w:rsidRPr="008C4629">
        <w:rPr>
          <w:sz w:val="24"/>
          <w:szCs w:val="24"/>
        </w:rPr>
        <w:t>/</w:t>
      </w:r>
      <w:r>
        <w:rPr>
          <w:sz w:val="24"/>
          <w:szCs w:val="24"/>
        </w:rPr>
        <w:t>2016</w:t>
      </w:r>
      <w:r w:rsidRPr="008C4629">
        <w:rPr>
          <w:sz w:val="24"/>
          <w:szCs w:val="24"/>
        </w:rPr>
        <w:t>.(IV.</w:t>
      </w:r>
      <w:r>
        <w:rPr>
          <w:sz w:val="24"/>
          <w:szCs w:val="24"/>
        </w:rPr>
        <w:t>22.) önkormányzati rendeletét, melynek 3. melléklete a fogorvosi ellátásra vonatkozik.</w:t>
      </w:r>
    </w:p>
    <w:p w:rsidR="00313F9A" w:rsidRPr="00313F9A" w:rsidRDefault="00313F9A" w:rsidP="00313F9A">
      <w:pPr>
        <w:pStyle w:val="Szvegtrzs3"/>
        <w:jc w:val="both"/>
        <w:rPr>
          <w:sz w:val="24"/>
          <w:szCs w:val="24"/>
        </w:rPr>
      </w:pPr>
      <w:r>
        <w:rPr>
          <w:sz w:val="24"/>
          <w:szCs w:val="24"/>
        </w:rPr>
        <w:t>A lengyeli</w:t>
      </w:r>
      <w:r w:rsidRPr="00313F9A">
        <w:rPr>
          <w:lang w:eastAsia="en-US"/>
        </w:rPr>
        <w:t xml:space="preserve"> </w:t>
      </w:r>
      <w:r w:rsidRPr="00313F9A">
        <w:rPr>
          <w:sz w:val="24"/>
          <w:szCs w:val="24"/>
          <w:lang w:eastAsia="en-US"/>
        </w:rPr>
        <w:t>FM DASZK, Apponyi Sándor MG. Szakgimnáziuma, Szakközépiskolája és Kollégiuma</w:t>
      </w:r>
      <w:r w:rsidR="001D7FD0">
        <w:rPr>
          <w:sz w:val="24"/>
          <w:szCs w:val="24"/>
          <w:lang w:eastAsia="en-US"/>
        </w:rPr>
        <w:t xml:space="preserve"> </w:t>
      </w:r>
      <w:r w:rsidR="00060E9E">
        <w:rPr>
          <w:sz w:val="24"/>
          <w:szCs w:val="24"/>
          <w:lang w:eastAsia="en-US"/>
        </w:rPr>
        <w:t>csatlakozásával a Bonyhád I. iskola-fogorvosi körzet tanulói létszáma megemelkedik.</w:t>
      </w:r>
    </w:p>
    <w:p w:rsidR="00313F9A" w:rsidRDefault="00313F9A" w:rsidP="00313F9A">
      <w:pPr>
        <w:jc w:val="both"/>
      </w:pPr>
      <w:r w:rsidRPr="002C7F1E">
        <w:t xml:space="preserve">A rendeletbe egyéb változás nem került beépítésre. </w:t>
      </w:r>
    </w:p>
    <w:p w:rsidR="00BD7847" w:rsidRPr="002C7F1E" w:rsidRDefault="00BD7847" w:rsidP="00313F9A">
      <w:pPr>
        <w:jc w:val="both"/>
      </w:pPr>
      <w:r>
        <w:t>A rendelet-tervezet az előterjesztés 2. melléklete.</w:t>
      </w:r>
    </w:p>
    <w:p w:rsidR="00313F9A" w:rsidRPr="002C7F1E" w:rsidRDefault="00313F9A" w:rsidP="00313F9A">
      <w:pPr>
        <w:jc w:val="center"/>
        <w:rPr>
          <w:b/>
        </w:rPr>
      </w:pPr>
    </w:p>
    <w:p w:rsidR="00313F9A" w:rsidRPr="002C7F1E" w:rsidRDefault="00313F9A" w:rsidP="00313F9A">
      <w:pPr>
        <w:jc w:val="center"/>
        <w:rPr>
          <w:b/>
        </w:rPr>
      </w:pPr>
      <w:r w:rsidRPr="002C7F1E">
        <w:rPr>
          <w:b/>
        </w:rPr>
        <w:t>Részletes indokolás</w:t>
      </w:r>
    </w:p>
    <w:p w:rsidR="00313F9A" w:rsidRPr="002C7F1E" w:rsidRDefault="00313F9A" w:rsidP="00313F9A">
      <w:pPr>
        <w:jc w:val="center"/>
        <w:rPr>
          <w:b/>
        </w:rPr>
      </w:pPr>
    </w:p>
    <w:p w:rsidR="00313F9A" w:rsidRPr="002C7F1E" w:rsidRDefault="00313F9A" w:rsidP="00313F9A">
      <w:pPr>
        <w:jc w:val="center"/>
      </w:pPr>
      <w:r w:rsidRPr="002C7F1E">
        <w:t>1. §</w:t>
      </w:r>
    </w:p>
    <w:p w:rsidR="00313F9A" w:rsidRPr="002C7F1E" w:rsidRDefault="00313F9A" w:rsidP="00313F9A">
      <w:pPr>
        <w:jc w:val="center"/>
        <w:rPr>
          <w:b/>
        </w:rPr>
      </w:pPr>
    </w:p>
    <w:p w:rsidR="00313F9A" w:rsidRPr="002C7F1E" w:rsidRDefault="00313F9A" w:rsidP="00313F9A">
      <w:pPr>
        <w:jc w:val="both"/>
      </w:pPr>
      <w:r w:rsidRPr="002C7F1E">
        <w:t>Az egészségügyi alapellátás körzeteiről szóló 6/2016. (</w:t>
      </w:r>
      <w:r>
        <w:t>IV.22.) önkormányzati rendelet 3</w:t>
      </w:r>
      <w:r w:rsidRPr="002C7F1E">
        <w:t xml:space="preserve">. mellékletére vonatkozó </w:t>
      </w:r>
      <w:r>
        <w:t>módosítást</w:t>
      </w:r>
      <w:r w:rsidRPr="002C7F1E">
        <w:t xml:space="preserve"> tartalmazza.</w:t>
      </w:r>
    </w:p>
    <w:p w:rsidR="00313F9A" w:rsidRPr="002C7F1E" w:rsidRDefault="00313F9A" w:rsidP="00313F9A">
      <w:pPr>
        <w:jc w:val="both"/>
      </w:pPr>
    </w:p>
    <w:p w:rsidR="00313F9A" w:rsidRPr="002C7F1E" w:rsidRDefault="00313F9A" w:rsidP="00313F9A">
      <w:pPr>
        <w:jc w:val="center"/>
        <w:rPr>
          <w:color w:val="000000"/>
        </w:rPr>
      </w:pPr>
      <w:r w:rsidRPr="002C7F1E">
        <w:t>2. §</w:t>
      </w:r>
    </w:p>
    <w:p w:rsidR="00313F9A" w:rsidRPr="002C7F1E" w:rsidRDefault="00313F9A" w:rsidP="00313F9A">
      <w:pPr>
        <w:jc w:val="both"/>
        <w:rPr>
          <w:color w:val="000000"/>
        </w:rPr>
      </w:pPr>
    </w:p>
    <w:p w:rsidR="00313F9A" w:rsidRPr="002C7F1E" w:rsidRDefault="00313F9A" w:rsidP="00313F9A">
      <w:pPr>
        <w:jc w:val="both"/>
        <w:rPr>
          <w:color w:val="000000"/>
        </w:rPr>
      </w:pPr>
      <w:r w:rsidRPr="002C7F1E">
        <w:rPr>
          <w:color w:val="000000"/>
        </w:rPr>
        <w:t xml:space="preserve">A rendelet hatálybaléptetésével kapcsolatos rendelkezéseket tartalmazza. </w:t>
      </w:r>
    </w:p>
    <w:p w:rsidR="00313F9A" w:rsidRPr="002C7F1E" w:rsidRDefault="00313F9A" w:rsidP="00313F9A">
      <w:pPr>
        <w:jc w:val="both"/>
      </w:pPr>
    </w:p>
    <w:p w:rsidR="00313F9A" w:rsidRPr="002C7F1E" w:rsidRDefault="00313F9A" w:rsidP="00313F9A">
      <w:pPr>
        <w:jc w:val="both"/>
      </w:pPr>
    </w:p>
    <w:p w:rsidR="00313F9A" w:rsidRPr="002C7F1E" w:rsidRDefault="00313F9A" w:rsidP="00313F9A">
      <w:pPr>
        <w:pStyle w:val="Szvegtrzs"/>
        <w:jc w:val="center"/>
        <w:rPr>
          <w:b/>
          <w:bCs/>
        </w:rPr>
      </w:pPr>
      <w:r w:rsidRPr="002C7F1E">
        <w:rPr>
          <w:b/>
          <w:bCs/>
          <w:u w:val="single"/>
        </w:rPr>
        <w:t xml:space="preserve">Hatásvizsgálat </w:t>
      </w:r>
    </w:p>
    <w:p w:rsidR="00313F9A" w:rsidRPr="002C7F1E" w:rsidRDefault="00313F9A" w:rsidP="00313F9A">
      <w:pPr>
        <w:pStyle w:val="Szvegtrzs"/>
        <w:jc w:val="center"/>
        <w:rPr>
          <w:b/>
          <w:bCs/>
        </w:rPr>
      </w:pPr>
      <w:r w:rsidRPr="002C7F1E">
        <w:rPr>
          <w:b/>
          <w:bCs/>
        </w:rPr>
        <w:t xml:space="preserve">Bonyhád Város Önkormányzata az egészségügyi alapellátás körzeteiről szóló rendeletének </w:t>
      </w:r>
      <w:r>
        <w:rPr>
          <w:b/>
          <w:bCs/>
        </w:rPr>
        <w:t>módosításához</w:t>
      </w:r>
    </w:p>
    <w:p w:rsidR="00313F9A" w:rsidRPr="002C7F1E" w:rsidRDefault="00313F9A" w:rsidP="00313F9A">
      <w:pPr>
        <w:pStyle w:val="Szvegtrzs"/>
        <w:jc w:val="center"/>
      </w:pPr>
    </w:p>
    <w:p w:rsidR="00313F9A" w:rsidRPr="002C7F1E" w:rsidRDefault="00313F9A" w:rsidP="00313F9A">
      <w:pPr>
        <w:jc w:val="both"/>
      </w:pPr>
      <w:r w:rsidRPr="002C7F1E">
        <w:t xml:space="preserve">A jogalkotásról szóló 2010. évi CXXX. törvény 17. § (1) bekezdése értelmében a jogszabályok előkészítése során előzetes hatásvizsgálatot kell lefolytatni, az alábbi tényezőkre vonatkozóan: </w:t>
      </w:r>
    </w:p>
    <w:p w:rsidR="00313F9A" w:rsidRPr="002C7F1E" w:rsidRDefault="00313F9A" w:rsidP="00313F9A">
      <w:pPr>
        <w:pStyle w:val="Szvegtrzs"/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313F9A" w:rsidRPr="002C7F1E" w:rsidTr="00313F9A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313F9A" w:rsidRPr="002C7F1E" w:rsidRDefault="00313F9A" w:rsidP="00313F9A">
            <w:pPr>
              <w:pStyle w:val="Szvegtrzs"/>
            </w:pPr>
            <w:r w:rsidRPr="002C7F1E">
              <w:rPr>
                <w:b/>
                <w:bCs/>
              </w:rPr>
              <w:t>1. Társadalmi, gazdasági, költségvetési hatásai</w:t>
            </w:r>
          </w:p>
          <w:p w:rsidR="00313F9A" w:rsidRPr="002C7F1E" w:rsidRDefault="00313F9A" w:rsidP="00313F9A">
            <w:pPr>
              <w:jc w:val="both"/>
            </w:pPr>
            <w:r w:rsidRPr="002C7F1E">
              <w:t>Nem releváns.</w:t>
            </w:r>
          </w:p>
          <w:p w:rsidR="00313F9A" w:rsidRPr="002C7F1E" w:rsidRDefault="00313F9A" w:rsidP="00313F9A">
            <w:pPr>
              <w:jc w:val="both"/>
            </w:pPr>
          </w:p>
        </w:tc>
      </w:tr>
      <w:tr w:rsidR="00313F9A" w:rsidRPr="008E3AEC" w:rsidTr="00313F9A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313F9A" w:rsidRPr="008E3AEC" w:rsidRDefault="00313F9A" w:rsidP="00313F9A">
            <w:pPr>
              <w:pStyle w:val="Szvegtrzs"/>
            </w:pPr>
            <w:r w:rsidRPr="008E3AEC">
              <w:rPr>
                <w:b/>
                <w:bCs/>
              </w:rPr>
              <w:t>2. Környezeti és egészségi következményei</w:t>
            </w:r>
          </w:p>
          <w:p w:rsidR="00313F9A" w:rsidRPr="008E3AEC" w:rsidRDefault="00313F9A" w:rsidP="00313F9A">
            <w:pPr>
              <w:pStyle w:val="Szvegtrzs"/>
            </w:pPr>
            <w:r w:rsidRPr="00033220">
              <w:rPr>
                <w:color w:val="000000"/>
              </w:rPr>
              <w:t>Nem releváns.</w:t>
            </w:r>
            <w:r w:rsidRPr="008E3AEC">
              <w:t xml:space="preserve"> </w:t>
            </w:r>
          </w:p>
        </w:tc>
      </w:tr>
      <w:tr w:rsidR="00313F9A" w:rsidRPr="008E3AEC" w:rsidTr="00313F9A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313F9A" w:rsidRPr="008E3AEC" w:rsidRDefault="00313F9A" w:rsidP="00313F9A">
            <w:pPr>
              <w:pStyle w:val="Szvegtrzs"/>
            </w:pPr>
            <w:r w:rsidRPr="008E3AEC">
              <w:rPr>
                <w:b/>
                <w:bCs/>
              </w:rPr>
              <w:t>3. Adminisztratív terheket befolyásoló hatásai</w:t>
            </w:r>
          </w:p>
          <w:p w:rsidR="00313F9A" w:rsidRPr="008E3AEC" w:rsidRDefault="00313F9A" w:rsidP="00313F9A">
            <w:pPr>
              <w:pStyle w:val="Szvegtrzs"/>
              <w:jc w:val="both"/>
            </w:pPr>
            <w:r w:rsidRPr="008E3AEC">
              <w:t xml:space="preserve">A rendelet </w:t>
            </w:r>
            <w:r>
              <w:t>módosításának</w:t>
            </w:r>
            <w:r w:rsidRPr="008E3AEC">
              <w:t xml:space="preserve"> az adminisztratív terheket tekintve új, többlet terheket eredményező </w:t>
            </w:r>
            <w:r w:rsidRPr="008E3AEC">
              <w:lastRenderedPageBreak/>
              <w:t>hatása nincs.</w:t>
            </w:r>
          </w:p>
        </w:tc>
      </w:tr>
      <w:tr w:rsidR="00313F9A" w:rsidRPr="008E3AEC" w:rsidTr="00313F9A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313F9A" w:rsidRPr="008E3AEC" w:rsidRDefault="00313F9A" w:rsidP="00313F9A">
            <w:pPr>
              <w:pStyle w:val="Szvegtrzs"/>
            </w:pPr>
            <w:r w:rsidRPr="008E3AEC">
              <w:rPr>
                <w:b/>
                <w:bCs/>
              </w:rPr>
              <w:lastRenderedPageBreak/>
              <w:t>4.  A jogszabály megalkotásának szükségessége, a jogalkotás elmaradásának várható következményei</w:t>
            </w:r>
          </w:p>
        </w:tc>
      </w:tr>
    </w:tbl>
    <w:p w:rsidR="00313F9A" w:rsidRDefault="00313F9A" w:rsidP="00313F9A">
      <w:pPr>
        <w:pStyle w:val="Szvegtrzs"/>
      </w:pPr>
      <w:r>
        <w:t>A Bonyhád I. iskola-fogorvosi körzet tanulói létszámának bővülésével a rendelési idő emelkedik és a finanszírozás magasabb lesz.</w:t>
      </w:r>
    </w:p>
    <w:tbl>
      <w:tblPr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313F9A" w:rsidRPr="008E3AEC" w:rsidTr="00313F9A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313F9A" w:rsidRPr="008E3AEC" w:rsidRDefault="00313F9A" w:rsidP="00313F9A">
            <w:pPr>
              <w:pStyle w:val="Szvegtrzs"/>
            </w:pPr>
            <w:smartTag w:uri="urn:schemas-microsoft-com:office:smarttags" w:element="metricconverter">
              <w:smartTagPr>
                <w:attr w:name="ProductID" w:val="5. A"/>
              </w:smartTagPr>
              <w:r w:rsidRPr="008E3AEC">
                <w:rPr>
                  <w:b/>
                  <w:bCs/>
                </w:rPr>
                <w:t>5. A</w:t>
              </w:r>
            </w:smartTag>
            <w:r w:rsidRPr="008E3AEC">
              <w:rPr>
                <w:b/>
                <w:bCs/>
              </w:rPr>
              <w:t xml:space="preserve"> jogszabály alkalmazásához szükséges személyi, szervezeti, tárgyi és pénzügyi feltételek</w:t>
            </w:r>
          </w:p>
          <w:p w:rsidR="00313F9A" w:rsidRPr="008E3AEC" w:rsidRDefault="00313F9A" w:rsidP="00313F9A">
            <w:pPr>
              <w:pStyle w:val="Szvegtrzs"/>
            </w:pPr>
            <w:r w:rsidRPr="008E3AEC">
              <w:t xml:space="preserve">A jelenlegi feltételeken felül többletet nem igényel. </w:t>
            </w:r>
          </w:p>
        </w:tc>
      </w:tr>
    </w:tbl>
    <w:p w:rsidR="00313F9A" w:rsidRDefault="00313F9A" w:rsidP="00313F9A">
      <w:pPr>
        <w:jc w:val="both"/>
      </w:pPr>
    </w:p>
    <w:p w:rsidR="00313F9A" w:rsidRPr="008E3AEC" w:rsidRDefault="00313F9A" w:rsidP="00313F9A">
      <w:pPr>
        <w:jc w:val="both"/>
      </w:pPr>
      <w:r w:rsidRPr="008E3AEC">
        <w:t xml:space="preserve">Kérem a Tisztelt Képviselő-testületet, hogy </w:t>
      </w:r>
      <w:r>
        <w:t xml:space="preserve">a mellékelt megállapodás tervezetét és </w:t>
      </w:r>
      <w:r w:rsidRPr="008E3AEC">
        <w:t xml:space="preserve">az egészségügyi alapellátás körzeteiről szóló </w:t>
      </w:r>
      <w:r>
        <w:t>6</w:t>
      </w:r>
      <w:r w:rsidRPr="008C4629">
        <w:t>/</w:t>
      </w:r>
      <w:r>
        <w:t>2016</w:t>
      </w:r>
      <w:r w:rsidRPr="008C4629">
        <w:t>.(IV.</w:t>
      </w:r>
      <w:r>
        <w:t xml:space="preserve">22.) </w:t>
      </w:r>
      <w:r w:rsidRPr="008E3AEC">
        <w:t>rendelet</w:t>
      </w:r>
      <w:r>
        <w:t xml:space="preserve"> módosítását elfogadni szíveskedjenek</w:t>
      </w:r>
      <w:r w:rsidRPr="008E3AEC">
        <w:t>.</w:t>
      </w:r>
    </w:p>
    <w:p w:rsidR="004334EB" w:rsidRPr="000523A8" w:rsidRDefault="004334EB" w:rsidP="00366202">
      <w:pPr>
        <w:jc w:val="both"/>
      </w:pPr>
    </w:p>
    <w:p w:rsidR="004334EB" w:rsidRPr="000523A8" w:rsidRDefault="004334EB" w:rsidP="00366202">
      <w:pPr>
        <w:jc w:val="both"/>
        <w:rPr>
          <w:b/>
          <w:bCs/>
          <w:u w:val="single"/>
        </w:rPr>
      </w:pPr>
      <w:r w:rsidRPr="000523A8">
        <w:rPr>
          <w:b/>
          <w:bCs/>
          <w:u w:val="single"/>
        </w:rPr>
        <w:t>Határozati javaslat:</w:t>
      </w:r>
    </w:p>
    <w:p w:rsidR="004334EB" w:rsidRPr="000523A8" w:rsidRDefault="004334EB" w:rsidP="00366202">
      <w:pPr>
        <w:jc w:val="both"/>
        <w:rPr>
          <w:b/>
          <w:bCs/>
          <w:u w:val="single"/>
        </w:rPr>
      </w:pPr>
    </w:p>
    <w:p w:rsidR="004334EB" w:rsidRDefault="004334EB" w:rsidP="0098659B">
      <w:pPr>
        <w:jc w:val="both"/>
        <w:rPr>
          <w:lang w:eastAsia="en-US"/>
        </w:rPr>
      </w:pPr>
      <w:r w:rsidRPr="000523A8">
        <w:t xml:space="preserve">Bonyhád Város Önkormányzatának Képviselő-testülete </w:t>
      </w:r>
      <w:r w:rsidR="001D7FD0">
        <w:t>elfogadja az</w:t>
      </w:r>
      <w:r w:rsidR="001D7FD0" w:rsidRPr="001D7FD0">
        <w:rPr>
          <w:lang w:eastAsia="en-US"/>
        </w:rPr>
        <w:t xml:space="preserve"> </w:t>
      </w:r>
      <w:r w:rsidR="001D7FD0">
        <w:rPr>
          <w:lang w:eastAsia="en-US"/>
        </w:rPr>
        <w:t>FM DASZK, Apponyi Sándor MG. Szakgimnáziuma, Szakközépiskolája és Kollégiuma csatlakozási szándékát a Bonyhád I. iskola-fogászati körzethez, valamint az 1. melléklet szerinti megállapodást.</w:t>
      </w:r>
    </w:p>
    <w:p w:rsidR="00060E9E" w:rsidRDefault="00BD7847" w:rsidP="0098659B">
      <w:pPr>
        <w:jc w:val="both"/>
        <w:rPr>
          <w:lang w:eastAsia="en-US"/>
        </w:rPr>
      </w:pPr>
      <w:r>
        <w:rPr>
          <w:lang w:eastAsia="en-US"/>
        </w:rPr>
        <w:t>Képviselő-testület felhatalmazza a polgármestert a megállapodás aláírására.</w:t>
      </w:r>
    </w:p>
    <w:p w:rsidR="002E3D03" w:rsidRPr="000523A8" w:rsidRDefault="002E3D03" w:rsidP="0098659B">
      <w:pPr>
        <w:jc w:val="both"/>
      </w:pPr>
      <w:r>
        <w:rPr>
          <w:lang w:eastAsia="en-US"/>
        </w:rPr>
        <w:t>Képviselő-testület utasítja a jegyzőt</w:t>
      </w:r>
      <w:r w:rsidR="006D4177">
        <w:rPr>
          <w:lang w:eastAsia="en-US"/>
        </w:rPr>
        <w:t xml:space="preserve">, hogy kérelmet nyújtson be </w:t>
      </w:r>
      <w:r>
        <w:rPr>
          <w:lang w:eastAsia="en-US"/>
        </w:rPr>
        <w:t>a</w:t>
      </w:r>
      <w:r w:rsidR="006D4177">
        <w:rPr>
          <w:lang w:eastAsia="en-US"/>
        </w:rPr>
        <w:t xml:space="preserve"> működési engedély módosítására</w:t>
      </w:r>
      <w:r>
        <w:rPr>
          <w:lang w:eastAsia="en-US"/>
        </w:rPr>
        <w:t>.</w:t>
      </w:r>
    </w:p>
    <w:p w:rsidR="004334EB" w:rsidRPr="000523A8" w:rsidRDefault="004334EB" w:rsidP="00366202">
      <w:pPr>
        <w:jc w:val="both"/>
      </w:pPr>
    </w:p>
    <w:p w:rsidR="004334EB" w:rsidRPr="000523A8" w:rsidRDefault="004334EB" w:rsidP="00366202">
      <w:pPr>
        <w:jc w:val="both"/>
      </w:pPr>
      <w:r w:rsidRPr="000523A8">
        <w:t xml:space="preserve">Határidő: </w:t>
      </w:r>
      <w:r w:rsidR="002D0913">
        <w:t xml:space="preserve">2018. február </w:t>
      </w:r>
      <w:r w:rsidR="001D7FD0">
        <w:t>28</w:t>
      </w:r>
      <w:r w:rsidR="002D0913">
        <w:t>.</w:t>
      </w:r>
    </w:p>
    <w:p w:rsidR="004334EB" w:rsidRDefault="004334EB" w:rsidP="007426C8">
      <w:pPr>
        <w:jc w:val="both"/>
        <w:rPr>
          <w:lang w:eastAsia="en-US"/>
        </w:rPr>
      </w:pPr>
      <w:r w:rsidRPr="000523A8">
        <w:t xml:space="preserve">Felelős: </w:t>
      </w:r>
      <w:r w:rsidRPr="000523A8">
        <w:rPr>
          <w:lang w:eastAsia="en-US"/>
        </w:rPr>
        <w:t>Filóné Ferencz Ibolya polgármester</w:t>
      </w:r>
    </w:p>
    <w:p w:rsidR="001D7FD0" w:rsidRDefault="001D7FD0" w:rsidP="007426C8">
      <w:pPr>
        <w:jc w:val="both"/>
        <w:rPr>
          <w:lang w:eastAsia="en-US"/>
        </w:rPr>
      </w:pPr>
    </w:p>
    <w:p w:rsidR="004334EB" w:rsidRPr="000523A8" w:rsidRDefault="004334EB" w:rsidP="007426C8">
      <w:r w:rsidRPr="000523A8">
        <w:tab/>
      </w:r>
      <w:r w:rsidRPr="000523A8">
        <w:tab/>
        <w:t xml:space="preserve">      </w:t>
      </w:r>
    </w:p>
    <w:p w:rsidR="004334EB" w:rsidRDefault="004334EB" w:rsidP="00366202">
      <w:pPr>
        <w:jc w:val="both"/>
      </w:pPr>
      <w:r w:rsidRPr="000523A8">
        <w:t xml:space="preserve">Bonyhád, </w:t>
      </w:r>
      <w:r w:rsidR="002D0913">
        <w:t>2018. feb</w:t>
      </w:r>
      <w:r w:rsidR="00060E9E">
        <w:t>ruár 8</w:t>
      </w:r>
      <w:r w:rsidR="002D0913">
        <w:t>.</w:t>
      </w:r>
    </w:p>
    <w:p w:rsidR="00DA64BF" w:rsidRDefault="00DA64BF" w:rsidP="00366202">
      <w:pPr>
        <w:jc w:val="both"/>
      </w:pPr>
    </w:p>
    <w:p w:rsidR="00060E9E" w:rsidRPr="000523A8" w:rsidRDefault="00060E9E" w:rsidP="00366202">
      <w:pPr>
        <w:jc w:val="both"/>
      </w:pPr>
    </w:p>
    <w:p w:rsidR="00DA64BF" w:rsidRDefault="00DA64BF" w:rsidP="00DA64BF">
      <w:pPr>
        <w:ind w:left="4678"/>
        <w:jc w:val="both"/>
        <w:rPr>
          <w:lang w:eastAsia="en-US"/>
        </w:rPr>
      </w:pPr>
      <w:r>
        <w:rPr>
          <w:lang w:eastAsia="en-US"/>
        </w:rPr>
        <w:t>D</w:t>
      </w:r>
      <w:r w:rsidRPr="000523A8">
        <w:rPr>
          <w:lang w:eastAsia="en-US"/>
        </w:rPr>
        <w:t xml:space="preserve">r. Puskásné Dr. Szeghy Petra </w:t>
      </w:r>
      <w:r>
        <w:rPr>
          <w:lang w:eastAsia="en-US"/>
        </w:rPr>
        <w:t xml:space="preserve">    </w:t>
      </w:r>
    </w:p>
    <w:p w:rsidR="004334EB" w:rsidRPr="000523A8" w:rsidRDefault="00DA64BF" w:rsidP="00DA64BF">
      <w:pPr>
        <w:ind w:left="4678"/>
        <w:jc w:val="both"/>
      </w:pPr>
      <w:r>
        <w:rPr>
          <w:lang w:eastAsia="en-US"/>
        </w:rPr>
        <w:tab/>
      </w:r>
      <w:r>
        <w:rPr>
          <w:lang w:eastAsia="en-US"/>
        </w:rPr>
        <w:tab/>
      </w:r>
      <w:r w:rsidRPr="000523A8">
        <w:rPr>
          <w:lang w:eastAsia="en-US"/>
        </w:rPr>
        <w:t>jegyző</w:t>
      </w:r>
      <w:r>
        <w:rPr>
          <w:lang w:eastAsia="en-US"/>
        </w:rPr>
        <w:tab/>
        <w:t xml:space="preserve">     </w:t>
      </w:r>
    </w:p>
    <w:sectPr w:rsidR="004334EB" w:rsidRPr="000523A8" w:rsidSect="00C11BDF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EEF" w:rsidRDefault="00FF1EEF" w:rsidP="00A653B7">
      <w:r>
        <w:separator/>
      </w:r>
    </w:p>
  </w:endnote>
  <w:endnote w:type="continuationSeparator" w:id="0">
    <w:p w:rsidR="00FF1EEF" w:rsidRDefault="00FF1EEF" w:rsidP="00A65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177" w:rsidRPr="001C1289" w:rsidRDefault="00810F50">
    <w:pPr>
      <w:pStyle w:val="llb"/>
    </w:pPr>
    <w:r>
      <w:rPr>
        <w:noProof/>
      </w:rPr>
      <w:pict>
        <v:line id="_x0000_s2051" style="position:absolute;z-index:251665408" from="0,7.75pt" to="450pt,7.75pt" strokeweight="3pt">
          <v:stroke linestyle="thinThin"/>
        </v:line>
      </w:pict>
    </w:r>
  </w:p>
  <w:p w:rsidR="006D4177" w:rsidRPr="001C1289" w:rsidRDefault="006D4177">
    <w:pPr>
      <w:pStyle w:val="llb"/>
      <w:jc w:val="center"/>
      <w:rPr>
        <w:lang w:val="de-DE"/>
      </w:rPr>
    </w:pPr>
    <w:r w:rsidRPr="001C1289">
      <w:t xml:space="preserve">7150 Bonyhád, Széchenyi tér 12. </w:t>
    </w:r>
    <w:r w:rsidRPr="001C1289">
      <w:rPr>
        <w:lang w:val="de-DE"/>
      </w:rPr>
      <w:t>Telefon:74/500-200; Telefax: 74/500-280</w:t>
    </w:r>
  </w:p>
  <w:p w:rsidR="006D4177" w:rsidRPr="001C1289" w:rsidRDefault="006D4177" w:rsidP="009F5A31">
    <w:pPr>
      <w:pStyle w:val="llb"/>
      <w:jc w:val="center"/>
      <w:rPr>
        <w:highlight w:val="green"/>
      </w:rPr>
    </w:pPr>
    <w:r w:rsidRPr="001C1289">
      <w:rPr>
        <w:lang w:val="de-DE"/>
      </w:rPr>
      <w:t xml:space="preserve">Internet: </w:t>
    </w:r>
    <w:hyperlink r:id="rId1" w:history="1">
      <w:r w:rsidRPr="001C1289">
        <w:rPr>
          <w:rStyle w:val="Hiperhivatkozs"/>
        </w:rPr>
        <w:t>www.bonyhad.hu</w:t>
      </w:r>
    </w:hyperlink>
    <w:r w:rsidRPr="001C1289">
      <w:t xml:space="preserve">, e-mail: jegyzo@bonyhad.hu </w:t>
    </w:r>
  </w:p>
  <w:p w:rsidR="006D4177" w:rsidRPr="0086683D" w:rsidRDefault="006D4177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EEF" w:rsidRDefault="00FF1EEF" w:rsidP="00A653B7">
      <w:r>
        <w:separator/>
      </w:r>
    </w:p>
  </w:footnote>
  <w:footnote w:type="continuationSeparator" w:id="0">
    <w:p w:rsidR="00FF1EEF" w:rsidRDefault="00FF1EEF" w:rsidP="00A65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177" w:rsidRDefault="006D4177" w:rsidP="00C907E8">
    <w:pPr>
      <w:pStyle w:val="lfej"/>
      <w:jc w:val="right"/>
      <w:rPr>
        <w:b/>
        <w:bCs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sz w:val="36"/>
        <w:szCs w:val="36"/>
      </w:rPr>
      <w:t>Bonyhád Város Önkormányzata</w:t>
    </w:r>
  </w:p>
  <w:p w:rsidR="006D4177" w:rsidRDefault="006D4177" w:rsidP="00C907E8">
    <w:pPr>
      <w:pStyle w:val="lfej"/>
      <w:jc w:val="right"/>
      <w:rPr>
        <w:b/>
        <w:bCs/>
        <w:sz w:val="36"/>
        <w:szCs w:val="36"/>
      </w:rPr>
    </w:pPr>
  </w:p>
  <w:p w:rsidR="006D4177" w:rsidRPr="00C77A41" w:rsidRDefault="00810F50" w:rsidP="00C77A41">
    <w:pPr>
      <w:pStyle w:val="lfej"/>
      <w:jc w:val="center"/>
      <w:rPr>
        <w:b/>
        <w:bCs/>
        <w:sz w:val="36"/>
        <w:szCs w:val="36"/>
      </w:rPr>
    </w:pPr>
    <w:r w:rsidRPr="00810F5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40.85pt;margin-top:22.6pt;width:524.25pt;height:0;z-index:251661312" o:connectortype="straight" strokeweight="1pt"/>
      </w:pict>
    </w:r>
    <w:r w:rsidR="006D4177">
      <w:br/>
    </w:r>
  </w:p>
  <w:p w:rsidR="006D4177" w:rsidRPr="00AE7134" w:rsidRDefault="00810F50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36pt;margin-top:-9.55pt;width:99pt;height:90pt;z-index:251662336" filled="f" stroked="f">
          <v:textbox style="mso-next-textbox:#_x0000_s2050">
            <w:txbxContent>
              <w:p w:rsidR="006D4177" w:rsidRDefault="006D4177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6D417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31D"/>
    <w:multiLevelType w:val="hybridMultilevel"/>
    <w:tmpl w:val="FDE60D1C"/>
    <w:lvl w:ilvl="0" w:tplc="15887CA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07141"/>
    <w:rsid w:val="000160A7"/>
    <w:rsid w:val="00020CFE"/>
    <w:rsid w:val="000523A8"/>
    <w:rsid w:val="000606C6"/>
    <w:rsid w:val="00060E9E"/>
    <w:rsid w:val="000B0E0E"/>
    <w:rsid w:val="000C3C8B"/>
    <w:rsid w:val="000C7905"/>
    <w:rsid w:val="000E1386"/>
    <w:rsid w:val="0010500E"/>
    <w:rsid w:val="00176D7F"/>
    <w:rsid w:val="00177157"/>
    <w:rsid w:val="00183CF3"/>
    <w:rsid w:val="00197422"/>
    <w:rsid w:val="001B532E"/>
    <w:rsid w:val="001C1289"/>
    <w:rsid w:val="001C2472"/>
    <w:rsid w:val="001D31DE"/>
    <w:rsid w:val="001D7FD0"/>
    <w:rsid w:val="001E31B8"/>
    <w:rsid w:val="001F6150"/>
    <w:rsid w:val="002077BB"/>
    <w:rsid w:val="00207F59"/>
    <w:rsid w:val="002217A3"/>
    <w:rsid w:val="002263A3"/>
    <w:rsid w:val="00233B0F"/>
    <w:rsid w:val="00277D9B"/>
    <w:rsid w:val="002D0913"/>
    <w:rsid w:val="002E1FC0"/>
    <w:rsid w:val="002E3D03"/>
    <w:rsid w:val="00312561"/>
    <w:rsid w:val="00313F9A"/>
    <w:rsid w:val="00317097"/>
    <w:rsid w:val="003243C7"/>
    <w:rsid w:val="003331EC"/>
    <w:rsid w:val="00350541"/>
    <w:rsid w:val="00366202"/>
    <w:rsid w:val="003800B5"/>
    <w:rsid w:val="003846BC"/>
    <w:rsid w:val="003933B1"/>
    <w:rsid w:val="003A40AD"/>
    <w:rsid w:val="003B5373"/>
    <w:rsid w:val="003C2487"/>
    <w:rsid w:val="003E6150"/>
    <w:rsid w:val="00405E13"/>
    <w:rsid w:val="004111AB"/>
    <w:rsid w:val="00411AAF"/>
    <w:rsid w:val="004334EB"/>
    <w:rsid w:val="00436C25"/>
    <w:rsid w:val="00441BCA"/>
    <w:rsid w:val="00455874"/>
    <w:rsid w:val="004621D2"/>
    <w:rsid w:val="00462380"/>
    <w:rsid w:val="004A77C3"/>
    <w:rsid w:val="00526DCF"/>
    <w:rsid w:val="00562CE0"/>
    <w:rsid w:val="005705FE"/>
    <w:rsid w:val="00580DE1"/>
    <w:rsid w:val="00584612"/>
    <w:rsid w:val="005B03FC"/>
    <w:rsid w:val="005D456A"/>
    <w:rsid w:val="005E048C"/>
    <w:rsid w:val="0061439F"/>
    <w:rsid w:val="00622914"/>
    <w:rsid w:val="00623C9F"/>
    <w:rsid w:val="006619A2"/>
    <w:rsid w:val="00680002"/>
    <w:rsid w:val="006A5F30"/>
    <w:rsid w:val="006B26AC"/>
    <w:rsid w:val="006C2F5B"/>
    <w:rsid w:val="006C3234"/>
    <w:rsid w:val="006D4177"/>
    <w:rsid w:val="007052BD"/>
    <w:rsid w:val="0070779A"/>
    <w:rsid w:val="00713E6C"/>
    <w:rsid w:val="00715BBE"/>
    <w:rsid w:val="00721191"/>
    <w:rsid w:val="007426C8"/>
    <w:rsid w:val="0075047B"/>
    <w:rsid w:val="00770ADE"/>
    <w:rsid w:val="007739A2"/>
    <w:rsid w:val="00774A70"/>
    <w:rsid w:val="007940B0"/>
    <w:rsid w:val="007F238C"/>
    <w:rsid w:val="00810F50"/>
    <w:rsid w:val="00817126"/>
    <w:rsid w:val="00825999"/>
    <w:rsid w:val="0085156A"/>
    <w:rsid w:val="0086683D"/>
    <w:rsid w:val="00897689"/>
    <w:rsid w:val="008B0663"/>
    <w:rsid w:val="008B0A90"/>
    <w:rsid w:val="008D3AEC"/>
    <w:rsid w:val="008D727F"/>
    <w:rsid w:val="0095286F"/>
    <w:rsid w:val="00962B1A"/>
    <w:rsid w:val="00970E8F"/>
    <w:rsid w:val="0098659B"/>
    <w:rsid w:val="00996517"/>
    <w:rsid w:val="009B20EE"/>
    <w:rsid w:val="009C1CAC"/>
    <w:rsid w:val="009D1035"/>
    <w:rsid w:val="009D3918"/>
    <w:rsid w:val="009D7BAD"/>
    <w:rsid w:val="009F5A31"/>
    <w:rsid w:val="00A14C76"/>
    <w:rsid w:val="00A575C4"/>
    <w:rsid w:val="00A65311"/>
    <w:rsid w:val="00A653B7"/>
    <w:rsid w:val="00AA7347"/>
    <w:rsid w:val="00AE7134"/>
    <w:rsid w:val="00AE7734"/>
    <w:rsid w:val="00AE779D"/>
    <w:rsid w:val="00B24E3E"/>
    <w:rsid w:val="00B34F06"/>
    <w:rsid w:val="00B43008"/>
    <w:rsid w:val="00B46D3A"/>
    <w:rsid w:val="00BA151D"/>
    <w:rsid w:val="00BB3E12"/>
    <w:rsid w:val="00BB62B5"/>
    <w:rsid w:val="00BC5F0E"/>
    <w:rsid w:val="00BD5822"/>
    <w:rsid w:val="00BD7847"/>
    <w:rsid w:val="00C00E58"/>
    <w:rsid w:val="00C11BDF"/>
    <w:rsid w:val="00C46446"/>
    <w:rsid w:val="00C65A03"/>
    <w:rsid w:val="00C77A41"/>
    <w:rsid w:val="00C8402B"/>
    <w:rsid w:val="00C907E8"/>
    <w:rsid w:val="00CB37CE"/>
    <w:rsid w:val="00CD72BB"/>
    <w:rsid w:val="00CE1C24"/>
    <w:rsid w:val="00CE25B6"/>
    <w:rsid w:val="00CE6983"/>
    <w:rsid w:val="00CF1909"/>
    <w:rsid w:val="00D03399"/>
    <w:rsid w:val="00D20360"/>
    <w:rsid w:val="00D22900"/>
    <w:rsid w:val="00D615DA"/>
    <w:rsid w:val="00D7176F"/>
    <w:rsid w:val="00D92F21"/>
    <w:rsid w:val="00DA1372"/>
    <w:rsid w:val="00DA64BF"/>
    <w:rsid w:val="00DC1408"/>
    <w:rsid w:val="00DE35C5"/>
    <w:rsid w:val="00DE6F82"/>
    <w:rsid w:val="00E16BF6"/>
    <w:rsid w:val="00E7094A"/>
    <w:rsid w:val="00E709EB"/>
    <w:rsid w:val="00EA0C28"/>
    <w:rsid w:val="00EA18C9"/>
    <w:rsid w:val="00EA7289"/>
    <w:rsid w:val="00EA7353"/>
    <w:rsid w:val="00EC3ECF"/>
    <w:rsid w:val="00EF64DC"/>
    <w:rsid w:val="00F61C04"/>
    <w:rsid w:val="00F6474E"/>
    <w:rsid w:val="00F668DC"/>
    <w:rsid w:val="00F67639"/>
    <w:rsid w:val="00F90E37"/>
    <w:rsid w:val="00FF1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1F6150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character" w:customStyle="1" w:styleId="para">
    <w:name w:val="para"/>
    <w:basedOn w:val="Bekezdsalapbettpusa"/>
    <w:uiPriority w:val="99"/>
    <w:rsid w:val="00562CE0"/>
    <w:rPr>
      <w:rFonts w:cs="Times New Roman"/>
    </w:rPr>
  </w:style>
  <w:style w:type="character" w:customStyle="1" w:styleId="section">
    <w:name w:val="section"/>
    <w:basedOn w:val="Bekezdsalapbettpusa"/>
    <w:uiPriority w:val="99"/>
    <w:rsid w:val="00562CE0"/>
    <w:rPr>
      <w:rFonts w:cs="Times New Roman"/>
    </w:rPr>
  </w:style>
  <w:style w:type="character" w:customStyle="1" w:styleId="desc">
    <w:name w:val="desc"/>
    <w:rsid w:val="007739A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23A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23A8"/>
    <w:rPr>
      <w:rFonts w:ascii="Tahoma" w:eastAsia="Times New Roman" w:hAnsi="Tahoma" w:cs="Tahoma"/>
      <w:sz w:val="16"/>
      <w:szCs w:val="16"/>
    </w:rPr>
  </w:style>
  <w:style w:type="character" w:customStyle="1" w:styleId="point">
    <w:name w:val="point"/>
    <w:basedOn w:val="Bekezdsalapbettpusa"/>
    <w:rsid w:val="00B34F06"/>
  </w:style>
  <w:style w:type="character" w:customStyle="1" w:styleId="Cmsor1Char">
    <w:name w:val="Címsor 1 Char"/>
    <w:basedOn w:val="Bekezdsalapbettpusa"/>
    <w:link w:val="Cmsor1"/>
    <w:uiPriority w:val="9"/>
    <w:rsid w:val="001F6150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staszerbekezds">
    <w:name w:val="List Paragraph"/>
    <w:basedOn w:val="Norml"/>
    <w:uiPriority w:val="34"/>
    <w:qFormat/>
    <w:rsid w:val="001F6150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313F9A"/>
    <w:pPr>
      <w:widowControl/>
      <w:suppressAutoHyphens w:val="0"/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313F9A"/>
    <w:rPr>
      <w:rFonts w:ascii="Times New Roman" w:eastAsia="Times New Roman" w:hAnsi="Times New Roman"/>
      <w:sz w:val="16"/>
      <w:szCs w:val="16"/>
    </w:rPr>
  </w:style>
  <w:style w:type="paragraph" w:styleId="Szvegtrzs">
    <w:name w:val="Body Text"/>
    <w:basedOn w:val="Norml"/>
    <w:link w:val="SzvegtrzsChar"/>
    <w:uiPriority w:val="99"/>
    <w:semiHidden/>
    <w:unhideWhenUsed/>
    <w:rsid w:val="00313F9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13F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1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56BCD-B882-40F3-922C-1CBAD44A9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Privat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3</cp:revision>
  <cp:lastPrinted>2018-02-08T08:25:00Z</cp:lastPrinted>
  <dcterms:created xsi:type="dcterms:W3CDTF">2018-02-09T07:26:00Z</dcterms:created>
  <dcterms:modified xsi:type="dcterms:W3CDTF">2018-02-09T07:49:00Z</dcterms:modified>
</cp:coreProperties>
</file>