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2D1" w:rsidRPr="00D10FB3" w:rsidRDefault="00E83A5B" w:rsidP="00ED12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356360" cy="937260"/>
            <wp:effectExtent l="19050" t="0" r="0" b="0"/>
            <wp:docPr id="1" name="Kép 1" descr="Bonyhád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nyhád cí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2D1" w:rsidRPr="00D10FB3" w:rsidRDefault="00ED12D1" w:rsidP="00ED12D1">
      <w:pPr>
        <w:jc w:val="right"/>
        <w:rPr>
          <w:b/>
          <w:sz w:val="28"/>
          <w:szCs w:val="28"/>
        </w:rPr>
      </w:pPr>
      <w:r w:rsidRPr="00D10FB3">
        <w:rPr>
          <w:b/>
          <w:sz w:val="28"/>
          <w:szCs w:val="28"/>
        </w:rPr>
        <w:t>Bonyhád Város Önkormányzata</w:t>
      </w:r>
    </w:p>
    <w:p w:rsidR="00ED12D1" w:rsidRPr="00D10FB3" w:rsidRDefault="00ED12D1" w:rsidP="00ED12D1">
      <w:pPr>
        <w:jc w:val="both"/>
        <w:rPr>
          <w:sz w:val="23"/>
          <w:szCs w:val="23"/>
        </w:rPr>
      </w:pPr>
    </w:p>
    <w:p w:rsidR="00D10FB3" w:rsidRPr="00D10FB3" w:rsidRDefault="00D10FB3" w:rsidP="00D10FB3">
      <w:pPr>
        <w:jc w:val="center"/>
        <w:rPr>
          <w:b/>
        </w:rPr>
      </w:pPr>
      <w:r w:rsidRPr="00D10FB3">
        <w:rPr>
          <w:b/>
        </w:rPr>
        <w:t>ELŐTERJESZTÉS</w:t>
      </w:r>
    </w:p>
    <w:p w:rsidR="00D10FB3" w:rsidRPr="00D10FB3" w:rsidRDefault="00D10FB3" w:rsidP="00D10FB3">
      <w:pPr>
        <w:jc w:val="center"/>
        <w:rPr>
          <w:b/>
        </w:rPr>
      </w:pPr>
    </w:p>
    <w:p w:rsidR="00D10FB3" w:rsidRPr="00D10FB3" w:rsidRDefault="00D10FB3" w:rsidP="00D10FB3">
      <w:pPr>
        <w:jc w:val="center"/>
        <w:rPr>
          <w:sz w:val="24"/>
          <w:szCs w:val="24"/>
        </w:rPr>
      </w:pPr>
      <w:r w:rsidRPr="00D10FB3">
        <w:rPr>
          <w:sz w:val="24"/>
          <w:szCs w:val="24"/>
        </w:rPr>
        <w:t>Bonyhád Város Önkormányz</w:t>
      </w:r>
      <w:r w:rsidR="008129C0">
        <w:rPr>
          <w:sz w:val="24"/>
          <w:szCs w:val="24"/>
        </w:rPr>
        <w:t>ata Képviselő- testületének 201</w:t>
      </w:r>
      <w:r w:rsidR="00B669D2">
        <w:rPr>
          <w:sz w:val="24"/>
          <w:szCs w:val="24"/>
        </w:rPr>
        <w:t>8</w:t>
      </w:r>
      <w:r w:rsidR="008129C0">
        <w:rPr>
          <w:sz w:val="24"/>
          <w:szCs w:val="24"/>
        </w:rPr>
        <w:t xml:space="preserve">. </w:t>
      </w:r>
      <w:r w:rsidR="00781C4C">
        <w:rPr>
          <w:sz w:val="24"/>
          <w:szCs w:val="24"/>
        </w:rPr>
        <w:t>január</w:t>
      </w:r>
      <w:r w:rsidR="008129C0">
        <w:rPr>
          <w:sz w:val="24"/>
          <w:szCs w:val="24"/>
        </w:rPr>
        <w:t xml:space="preserve"> </w:t>
      </w:r>
      <w:r w:rsidR="00B669D2">
        <w:rPr>
          <w:sz w:val="24"/>
          <w:szCs w:val="24"/>
        </w:rPr>
        <w:t>25</w:t>
      </w:r>
      <w:r w:rsidRPr="00D10FB3">
        <w:rPr>
          <w:sz w:val="24"/>
          <w:szCs w:val="24"/>
        </w:rPr>
        <w:t>-i</w:t>
      </w:r>
    </w:p>
    <w:p w:rsidR="00D10FB3" w:rsidRPr="00D10FB3" w:rsidRDefault="00D10FB3" w:rsidP="00D10FB3">
      <w:pPr>
        <w:jc w:val="center"/>
        <w:rPr>
          <w:sz w:val="24"/>
          <w:szCs w:val="24"/>
        </w:rPr>
      </w:pPr>
      <w:r w:rsidRPr="00D10FB3">
        <w:rPr>
          <w:sz w:val="24"/>
          <w:szCs w:val="24"/>
          <w:u w:val="single"/>
        </w:rPr>
        <w:t>rendes</w:t>
      </w:r>
      <w:r w:rsidRPr="00D10FB3">
        <w:rPr>
          <w:sz w:val="24"/>
          <w:szCs w:val="24"/>
        </w:rPr>
        <w:t>/rendkívüli testületi ülésére</w:t>
      </w:r>
    </w:p>
    <w:p w:rsidR="00D10FB3" w:rsidRPr="00D10FB3" w:rsidRDefault="00D10FB3" w:rsidP="00D10FB3">
      <w:pPr>
        <w:rPr>
          <w:sz w:val="24"/>
          <w:szCs w:val="24"/>
        </w:rPr>
      </w:pPr>
    </w:p>
    <w:p w:rsidR="005C679D" w:rsidRPr="00D10FB3" w:rsidRDefault="005C679D" w:rsidP="005C679D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Tárgy:</w:t>
            </w:r>
          </w:p>
        </w:tc>
        <w:tc>
          <w:tcPr>
            <w:tcW w:w="4606" w:type="dxa"/>
          </w:tcPr>
          <w:p w:rsidR="005C679D" w:rsidRPr="00D10FB3" w:rsidRDefault="006D5C98" w:rsidP="006D5C98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4"/>
              </w:rPr>
              <w:t xml:space="preserve">Bonyhádi Varázskapu Bölcsőde és </w:t>
            </w:r>
            <w:r w:rsidR="00691168" w:rsidRPr="00D10FB3">
              <w:rPr>
                <w:sz w:val="24"/>
              </w:rPr>
              <w:t>Óvoda beíratás</w:t>
            </w:r>
            <w:r w:rsidR="00B669D2">
              <w:rPr>
                <w:sz w:val="24"/>
              </w:rPr>
              <w:t>i rendjének meghatározása a 2018</w:t>
            </w:r>
            <w:r>
              <w:rPr>
                <w:sz w:val="24"/>
              </w:rPr>
              <w:t>/201</w:t>
            </w:r>
            <w:r w:rsidR="00B669D2">
              <w:rPr>
                <w:sz w:val="24"/>
              </w:rPr>
              <w:t>9</w:t>
            </w:r>
            <w:r>
              <w:rPr>
                <w:sz w:val="24"/>
              </w:rPr>
              <w:t>. nevelési évre</w:t>
            </w:r>
            <w:r w:rsidR="00691168" w:rsidRPr="00D10FB3">
              <w:rPr>
                <w:sz w:val="24"/>
              </w:rPr>
              <w:t xml:space="preserve"> 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Előterjesztő:</w:t>
            </w:r>
          </w:p>
        </w:tc>
        <w:tc>
          <w:tcPr>
            <w:tcW w:w="4606" w:type="dxa"/>
          </w:tcPr>
          <w:p w:rsidR="005C679D" w:rsidRPr="00D10FB3" w:rsidRDefault="00DE096A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4"/>
                <w:szCs w:val="24"/>
              </w:rPr>
              <w:t>Dr. Puskásné Dr. Szeghy Petra jegyző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Előterjesztést készítette:</w:t>
            </w:r>
          </w:p>
        </w:tc>
        <w:tc>
          <w:tcPr>
            <w:tcW w:w="4606" w:type="dxa"/>
          </w:tcPr>
          <w:p w:rsidR="005C679D" w:rsidRDefault="006D5C98" w:rsidP="00887C8D">
            <w:pPr>
              <w:spacing w:before="60" w:after="60"/>
              <w:rPr>
                <w:sz w:val="24"/>
                <w:szCs w:val="24"/>
              </w:rPr>
            </w:pPr>
            <w:r w:rsidRPr="00D10FB3">
              <w:rPr>
                <w:sz w:val="24"/>
                <w:szCs w:val="24"/>
              </w:rPr>
              <w:t>Dr. Puskásné Dr. Szeghy Petra jegyző</w:t>
            </w:r>
          </w:p>
          <w:p w:rsidR="006D5C98" w:rsidRPr="00D10FB3" w:rsidRDefault="006D5C98" w:rsidP="00887C8D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Horváth Klára intézményvezető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Előterjesztés száma:</w:t>
            </w:r>
          </w:p>
        </w:tc>
        <w:tc>
          <w:tcPr>
            <w:tcW w:w="4606" w:type="dxa"/>
          </w:tcPr>
          <w:p w:rsidR="005C679D" w:rsidRPr="00D10FB3" w:rsidRDefault="00F47FB7" w:rsidP="00887C8D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 </w:t>
            </w:r>
            <w:r w:rsidR="007747A5">
              <w:rPr>
                <w:sz w:val="23"/>
                <w:szCs w:val="23"/>
              </w:rPr>
              <w:t>sz. előterjesztés</w:t>
            </w:r>
          </w:p>
        </w:tc>
      </w:tr>
      <w:tr w:rsidR="007747A5" w:rsidRPr="00D10FB3" w:rsidTr="00C02A7E">
        <w:tc>
          <w:tcPr>
            <w:tcW w:w="4606" w:type="dxa"/>
          </w:tcPr>
          <w:p w:rsidR="007747A5" w:rsidRPr="00D10FB3" w:rsidRDefault="007747A5" w:rsidP="00887C8D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Mellékletek száma:</w:t>
            </w:r>
          </w:p>
        </w:tc>
        <w:tc>
          <w:tcPr>
            <w:tcW w:w="4606" w:type="dxa"/>
          </w:tcPr>
          <w:p w:rsidR="007747A5" w:rsidRDefault="007747A5" w:rsidP="00887C8D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db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Előzetesen tárgyalja:</w:t>
            </w:r>
          </w:p>
        </w:tc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Humán Bizottság</w:t>
            </w:r>
          </w:p>
        </w:tc>
      </w:tr>
      <w:tr w:rsidR="005C679D" w:rsidRPr="00D10FB3" w:rsidTr="00887C8D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Az előterjesztés a jogszabályi feltételeknek megfelel:</w:t>
            </w:r>
          </w:p>
        </w:tc>
        <w:tc>
          <w:tcPr>
            <w:tcW w:w="4606" w:type="dxa"/>
            <w:vAlign w:val="center"/>
          </w:tcPr>
          <w:p w:rsidR="005C679D" w:rsidRPr="00D10FB3" w:rsidRDefault="00F47FB7" w:rsidP="006D5C98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igen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A döntéshez szükséges többség:</w:t>
            </w:r>
          </w:p>
        </w:tc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  <w:u w:val="single"/>
              </w:rPr>
              <w:t>egyszer</w:t>
            </w:r>
            <w:r w:rsidR="00887C8D">
              <w:rPr>
                <w:sz w:val="23"/>
                <w:szCs w:val="23"/>
                <w:u w:val="single"/>
              </w:rPr>
              <w:t>ű</w:t>
            </w:r>
            <w:r w:rsidRPr="00D10FB3">
              <w:rPr>
                <w:sz w:val="23"/>
                <w:szCs w:val="23"/>
              </w:rPr>
              <w:t>/minősített (Mötv. 50. §)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Döntési forma:</w:t>
            </w:r>
          </w:p>
        </w:tc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rendelet/</w:t>
            </w:r>
            <w:r w:rsidRPr="00D10FB3">
              <w:rPr>
                <w:sz w:val="23"/>
                <w:szCs w:val="23"/>
                <w:u w:val="single"/>
              </w:rPr>
              <w:t xml:space="preserve">határozat </w:t>
            </w:r>
            <w:r w:rsidRPr="00D10FB3">
              <w:rPr>
                <w:sz w:val="23"/>
                <w:szCs w:val="23"/>
              </w:rPr>
              <w:t>(normatív, hatósági, egyéb)</w:t>
            </w:r>
          </w:p>
        </w:tc>
      </w:tr>
      <w:tr w:rsidR="005C679D" w:rsidRPr="00D10FB3" w:rsidTr="00C02A7E"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 xml:space="preserve">Az előterjesztést </w:t>
            </w:r>
          </w:p>
        </w:tc>
        <w:tc>
          <w:tcPr>
            <w:tcW w:w="4606" w:type="dxa"/>
          </w:tcPr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  <w:u w:val="single"/>
              </w:rPr>
              <w:t>nyílt ülésen</w:t>
            </w:r>
            <w:r w:rsidRPr="00D10FB3">
              <w:rPr>
                <w:sz w:val="23"/>
                <w:szCs w:val="23"/>
              </w:rPr>
              <w:t>/zárt ülésen kell/zárt ülésen lehet tárgyalni (Mötv. 46</w:t>
            </w:r>
            <w:r w:rsidR="00B474AB">
              <w:rPr>
                <w:sz w:val="23"/>
                <w:szCs w:val="23"/>
              </w:rPr>
              <w:t>.</w:t>
            </w:r>
            <w:r w:rsidRPr="00D10FB3">
              <w:rPr>
                <w:sz w:val="23"/>
                <w:szCs w:val="23"/>
              </w:rPr>
              <w:t xml:space="preserve"> § (1))</w:t>
            </w:r>
          </w:p>
        </w:tc>
      </w:tr>
      <w:tr w:rsidR="005C679D" w:rsidRPr="00D10FB3" w:rsidTr="00C02A7E">
        <w:tc>
          <w:tcPr>
            <w:tcW w:w="4606" w:type="dxa"/>
          </w:tcPr>
          <w:p w:rsidR="00F47FB7" w:rsidRDefault="00F47FB7" w:rsidP="00887C8D">
            <w:pPr>
              <w:spacing w:before="60" w:after="60"/>
              <w:rPr>
                <w:sz w:val="23"/>
                <w:szCs w:val="23"/>
              </w:rPr>
            </w:pPr>
          </w:p>
          <w:p w:rsidR="005C679D" w:rsidRPr="00D10FB3" w:rsidRDefault="005C679D" w:rsidP="00887C8D">
            <w:pPr>
              <w:spacing w:before="60" w:after="60"/>
              <w:rPr>
                <w:sz w:val="23"/>
                <w:szCs w:val="23"/>
              </w:rPr>
            </w:pPr>
            <w:r w:rsidRPr="00D10FB3">
              <w:rPr>
                <w:sz w:val="23"/>
                <w:szCs w:val="23"/>
              </w:rPr>
              <w:t>Véleményezésre megkapta:</w:t>
            </w:r>
          </w:p>
        </w:tc>
        <w:tc>
          <w:tcPr>
            <w:tcW w:w="4606" w:type="dxa"/>
          </w:tcPr>
          <w:p w:rsidR="00F47FB7" w:rsidRDefault="00F47FB7" w:rsidP="00887C8D">
            <w:pPr>
              <w:spacing w:before="60" w:after="60"/>
              <w:rPr>
                <w:sz w:val="23"/>
                <w:szCs w:val="23"/>
              </w:rPr>
            </w:pPr>
          </w:p>
          <w:p w:rsidR="005C679D" w:rsidRPr="00D10FB3" w:rsidRDefault="006D5C98" w:rsidP="00887C8D">
            <w:p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Filóné Ferencz Ibolya </w:t>
            </w:r>
            <w:r w:rsidR="00675DC4" w:rsidRPr="00D10FB3">
              <w:rPr>
                <w:sz w:val="23"/>
                <w:szCs w:val="23"/>
              </w:rPr>
              <w:t>polgármester</w:t>
            </w:r>
          </w:p>
        </w:tc>
      </w:tr>
    </w:tbl>
    <w:p w:rsidR="00ED12D1" w:rsidRPr="00D10FB3" w:rsidRDefault="00ED12D1" w:rsidP="00ED12D1">
      <w:pPr>
        <w:rPr>
          <w:sz w:val="23"/>
          <w:szCs w:val="23"/>
        </w:rPr>
      </w:pPr>
    </w:p>
    <w:p w:rsidR="00ED12D1" w:rsidRPr="00D10FB3" w:rsidRDefault="00ED12D1" w:rsidP="00ED12D1">
      <w:pPr>
        <w:jc w:val="both"/>
        <w:rPr>
          <w:sz w:val="23"/>
          <w:szCs w:val="23"/>
        </w:rPr>
      </w:pPr>
    </w:p>
    <w:p w:rsidR="00ED12D1" w:rsidRPr="00D10FB3" w:rsidRDefault="00ED12D1" w:rsidP="00ED12D1">
      <w:pPr>
        <w:jc w:val="both"/>
        <w:rPr>
          <w:b/>
          <w:sz w:val="23"/>
          <w:szCs w:val="23"/>
        </w:rPr>
      </w:pPr>
      <w:r w:rsidRPr="00D10FB3">
        <w:rPr>
          <w:b/>
          <w:sz w:val="23"/>
          <w:szCs w:val="23"/>
        </w:rPr>
        <w:t>Tisztelt Képviselő-testület!</w:t>
      </w:r>
    </w:p>
    <w:p w:rsidR="00DC7343" w:rsidRPr="00D10FB3" w:rsidRDefault="00DC7343" w:rsidP="005D6F87">
      <w:pPr>
        <w:jc w:val="both"/>
        <w:outlineLvl w:val="0"/>
        <w:rPr>
          <w:sz w:val="24"/>
        </w:rPr>
      </w:pPr>
    </w:p>
    <w:p w:rsidR="00DC7343" w:rsidRPr="00D10FB3" w:rsidRDefault="0078690D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 xml:space="preserve">A nemzeti köznevelésről szóló 2011. évi CXC. törvény </w:t>
      </w:r>
      <w:r w:rsidR="00DC7343" w:rsidRPr="00D10FB3">
        <w:rPr>
          <w:sz w:val="24"/>
        </w:rPr>
        <w:t xml:space="preserve">(továbbiakban Nkt.) 83. § (2) bekezdése </w:t>
      </w:r>
      <w:r w:rsidR="00286374">
        <w:rPr>
          <w:sz w:val="24"/>
        </w:rPr>
        <w:t xml:space="preserve">b.) pontja </w:t>
      </w:r>
      <w:r w:rsidR="00DC7343" w:rsidRPr="00D10FB3">
        <w:rPr>
          <w:sz w:val="24"/>
        </w:rPr>
        <w:t>szerint a fenntartó dönt az óvodába jelentkezés módjáról</w:t>
      </w:r>
      <w:r w:rsidR="005B53D0" w:rsidRPr="00D10FB3">
        <w:rPr>
          <w:sz w:val="24"/>
        </w:rPr>
        <w:t xml:space="preserve">. </w:t>
      </w:r>
      <w:r w:rsidR="00DC7343" w:rsidRPr="00D10FB3">
        <w:rPr>
          <w:sz w:val="24"/>
        </w:rPr>
        <w:t xml:space="preserve">A nevelési-oktatási intézmények működéséről szóló 20/2012. (VIII. 31.) számú EMMI rendelet 20. §-a rendelkezik az óvodai beiratkozás szabályairól és időpontjáról. </w:t>
      </w:r>
    </w:p>
    <w:p w:rsidR="00DC7343" w:rsidRPr="00D10FB3" w:rsidRDefault="00DC7343" w:rsidP="005D6F87">
      <w:pPr>
        <w:jc w:val="both"/>
        <w:outlineLvl w:val="0"/>
        <w:rPr>
          <w:sz w:val="24"/>
        </w:rPr>
      </w:pPr>
    </w:p>
    <w:p w:rsidR="00DC7343" w:rsidRPr="00D10FB3" w:rsidRDefault="00DC7343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 xml:space="preserve">Az alábbiakban az előterjesztés a beiratkozás időpontjára tesz javaslatot. </w:t>
      </w:r>
    </w:p>
    <w:p w:rsidR="009F3A94" w:rsidRPr="00D10FB3" w:rsidRDefault="00DC7343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 xml:space="preserve">A 20/2012. (VIII. 31.) számú EMMI rendelet 20. § (1) bekezdése kimondja, hogy </w:t>
      </w:r>
      <w:r w:rsidR="00484D02" w:rsidRPr="00D10FB3">
        <w:rPr>
          <w:sz w:val="24"/>
        </w:rPr>
        <w:t xml:space="preserve">az óvodai beiratkozásra a tárgyév április 20-a és május 20-a között kerül sor. A fenntartó </w:t>
      </w:r>
      <w:r w:rsidR="009F3A94" w:rsidRPr="00D10FB3">
        <w:rPr>
          <w:sz w:val="24"/>
        </w:rPr>
        <w:t>az óvodai beiratkozás idejéről, az óvodai jogviszony létesítésével összefüggő eljárásról a beiratkozás első határnapját megelőzően legalább harminc nappal közleményt vagy hirdetményt tesz</w:t>
      </w:r>
      <w:r w:rsidR="00040BBD" w:rsidRPr="00D10FB3">
        <w:rPr>
          <w:sz w:val="24"/>
        </w:rPr>
        <w:t xml:space="preserve"> </w:t>
      </w:r>
      <w:r w:rsidR="009F3A94" w:rsidRPr="00D10FB3">
        <w:rPr>
          <w:sz w:val="24"/>
        </w:rPr>
        <w:lastRenderedPageBreak/>
        <w:t>közzé a saját honlapján, valamint közlemény vagy hirdetmény közzétételét kezdeményezi a fenntartásában működő óvoda honlapján</w:t>
      </w:r>
      <w:r w:rsidR="0040732F" w:rsidRPr="00D10FB3">
        <w:rPr>
          <w:sz w:val="24"/>
        </w:rPr>
        <w:t>, ennek hiányában a helyben szokásos módon</w:t>
      </w:r>
      <w:r w:rsidR="009F3A94" w:rsidRPr="00D10FB3">
        <w:rPr>
          <w:sz w:val="24"/>
        </w:rPr>
        <w:t xml:space="preserve">. </w:t>
      </w:r>
    </w:p>
    <w:p w:rsidR="009F3A94" w:rsidRPr="00D10FB3" w:rsidRDefault="009F3A94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>A fenntartói közlemény, hirdetmény tartalmazza: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r w:rsidRPr="00D10FB3">
        <w:rPr>
          <w:i/>
          <w:iCs/>
        </w:rPr>
        <w:t>a)</w:t>
      </w:r>
      <w:r w:rsidRPr="00D10FB3">
        <w:t xml:space="preserve"> az óvodai felvételről, az óvodai jogviszony létesítéséről, a nevelési év meghatározásáról,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0" w:name="pr240"/>
      <w:bookmarkEnd w:id="0"/>
      <w:r w:rsidRPr="00D10FB3">
        <w:rPr>
          <w:i/>
          <w:iCs/>
        </w:rPr>
        <w:t>b)</w:t>
      </w:r>
      <w:r w:rsidRPr="00D10FB3">
        <w:t xml:space="preserve"> az óvodai beiratkozás időpontjának meghatározásáról,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1" w:name="pr241"/>
      <w:bookmarkEnd w:id="1"/>
      <w:r w:rsidRPr="00D10FB3">
        <w:rPr>
          <w:i/>
          <w:iCs/>
        </w:rPr>
        <w:t>c)</w:t>
      </w:r>
      <w:r w:rsidRPr="00D10FB3">
        <w:t xml:space="preserve"> a gyermek óvodai beíratásához szükséges közokiratokról, dokumentumokról,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" w:name="pr242"/>
      <w:bookmarkEnd w:id="2"/>
      <w:r w:rsidRPr="00D10FB3">
        <w:rPr>
          <w:i/>
          <w:iCs/>
        </w:rPr>
        <w:t>d)</w:t>
      </w:r>
      <w:r w:rsidRPr="00D10FB3">
        <w:t xml:space="preserve"> az óvodáztatási kötelezettség nem teljesítése esetén alkalmazható jogkövetkezményekről,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3" w:name="pr243"/>
      <w:bookmarkEnd w:id="3"/>
      <w:r w:rsidRPr="00D10FB3">
        <w:rPr>
          <w:i/>
          <w:iCs/>
        </w:rPr>
        <w:t>e)</w:t>
      </w:r>
      <w:r w:rsidRPr="00D10FB3">
        <w:t xml:space="preserve"> az integráltan nevelhető sajátos nevelési igényű gyermekek óvodai felvételéről, a nevelésükre az alapító okiratuk szerint jogosult óvodákról és azok elérhetőségéről,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4" w:name="pr244"/>
      <w:bookmarkEnd w:id="4"/>
      <w:r w:rsidRPr="00D10FB3">
        <w:rPr>
          <w:i/>
          <w:iCs/>
        </w:rPr>
        <w:t>f)</w:t>
      </w:r>
      <w:r w:rsidRPr="00D10FB3">
        <w:t xml:space="preserve"> az alapító okiratuk szerint nemzetiségi nevelést folytató óvodákról és azok elérhetőségéről,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5" w:name="pr245"/>
      <w:bookmarkEnd w:id="5"/>
      <w:r w:rsidRPr="00D10FB3">
        <w:rPr>
          <w:i/>
          <w:iCs/>
        </w:rPr>
        <w:t>g)</w:t>
      </w:r>
      <w:r w:rsidRPr="00D10FB3">
        <w:t xml:space="preserve"> az óvoda felvételi körzetéről</w:t>
      </w:r>
      <w:bookmarkStart w:id="6" w:name="pr246"/>
      <w:bookmarkEnd w:id="6"/>
      <w:r w:rsidRPr="00D10FB3">
        <w:t xml:space="preserve"> szóló tájékoztatást,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7" w:name="pr247"/>
      <w:bookmarkEnd w:id="7"/>
      <w:r w:rsidRPr="00D10FB3">
        <w:rPr>
          <w:i/>
          <w:iCs/>
        </w:rPr>
        <w:t>h)</w:t>
      </w:r>
      <w:r w:rsidRPr="00D10FB3">
        <w:t xml:space="preserve"> az óvodai felvétel tárgyában meghozott döntés közlésének határnapját, amely legkésőbb a beiratkozásra kiírt utolsó határnapot követő huszonegyedik munkanap, valamint</w:t>
      </w:r>
    </w:p>
    <w:p w:rsidR="001E6026" w:rsidRPr="00D10FB3" w:rsidRDefault="001E6026" w:rsidP="001E6026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8" w:name="pr248"/>
      <w:bookmarkEnd w:id="8"/>
      <w:r w:rsidRPr="00D10FB3">
        <w:rPr>
          <w:i/>
          <w:iCs/>
        </w:rPr>
        <w:t>i)</w:t>
      </w:r>
      <w:r w:rsidRPr="00D10FB3">
        <w:t xml:space="preserve"> a jogorvoslati eljárás szabályait.</w:t>
      </w:r>
    </w:p>
    <w:p w:rsidR="001E6026" w:rsidRPr="00D10FB3" w:rsidRDefault="001E6026" w:rsidP="005D6F87">
      <w:pPr>
        <w:jc w:val="both"/>
        <w:outlineLvl w:val="0"/>
        <w:rPr>
          <w:sz w:val="24"/>
        </w:rPr>
      </w:pPr>
    </w:p>
    <w:p w:rsidR="00DC7343" w:rsidRPr="00D10FB3" w:rsidRDefault="00B669D2" w:rsidP="005D6F87">
      <w:pPr>
        <w:jc w:val="both"/>
        <w:outlineLvl w:val="0"/>
        <w:rPr>
          <w:sz w:val="24"/>
        </w:rPr>
      </w:pPr>
      <w:r>
        <w:rPr>
          <w:sz w:val="24"/>
        </w:rPr>
        <w:t>A fentiek értelmében a 2018</w:t>
      </w:r>
      <w:r w:rsidR="008129C0">
        <w:rPr>
          <w:sz w:val="24"/>
        </w:rPr>
        <w:t>/201</w:t>
      </w:r>
      <w:r>
        <w:rPr>
          <w:sz w:val="24"/>
        </w:rPr>
        <w:t>9</w:t>
      </w:r>
      <w:r w:rsidR="008129C0">
        <w:rPr>
          <w:sz w:val="24"/>
        </w:rPr>
        <w:t>-e</w:t>
      </w:r>
      <w:r w:rsidR="002A42C2" w:rsidRPr="00D10FB3">
        <w:rPr>
          <w:sz w:val="24"/>
        </w:rPr>
        <w:t xml:space="preserve">s </w:t>
      </w:r>
      <w:r w:rsidR="00975AF5" w:rsidRPr="00D10FB3">
        <w:rPr>
          <w:sz w:val="24"/>
        </w:rPr>
        <w:t>nevelési év</w:t>
      </w:r>
      <w:r w:rsidR="00040BBD" w:rsidRPr="00D10FB3">
        <w:rPr>
          <w:sz w:val="24"/>
        </w:rPr>
        <w:t>re</w:t>
      </w:r>
      <w:r w:rsidR="00975AF5" w:rsidRPr="00D10FB3">
        <w:rPr>
          <w:sz w:val="24"/>
        </w:rPr>
        <w:t xml:space="preserve"> Bonyhád Város Önkormányzata a </w:t>
      </w:r>
      <w:r w:rsidR="00040BBD" w:rsidRPr="00D10FB3">
        <w:rPr>
          <w:sz w:val="24"/>
        </w:rPr>
        <w:t xml:space="preserve">Bonyhádi </w:t>
      </w:r>
      <w:r w:rsidR="00975AF5" w:rsidRPr="00D10FB3">
        <w:rPr>
          <w:sz w:val="24"/>
        </w:rPr>
        <w:t xml:space="preserve">Varázskapu Bölcsőde és Óvoda </w:t>
      </w:r>
      <w:r w:rsidR="000437A6" w:rsidRPr="00D10FB3">
        <w:rPr>
          <w:sz w:val="24"/>
        </w:rPr>
        <w:t>intézmény</w:t>
      </w:r>
      <w:r w:rsidR="00040BBD" w:rsidRPr="00D10FB3">
        <w:rPr>
          <w:sz w:val="24"/>
        </w:rPr>
        <w:t xml:space="preserve"> számára</w:t>
      </w:r>
      <w:r w:rsidR="000437A6" w:rsidRPr="00D10FB3">
        <w:rPr>
          <w:sz w:val="24"/>
        </w:rPr>
        <w:t xml:space="preserve"> </w:t>
      </w:r>
      <w:r w:rsidR="003D3A1E" w:rsidRPr="00D10FB3">
        <w:rPr>
          <w:sz w:val="24"/>
        </w:rPr>
        <w:t>az intézményvezető</w:t>
      </w:r>
      <w:r w:rsidR="00BE1F3E" w:rsidRPr="00D10FB3">
        <w:rPr>
          <w:sz w:val="24"/>
        </w:rPr>
        <w:t>vel egyeztetve</w:t>
      </w:r>
      <w:r w:rsidR="003D3A1E" w:rsidRPr="00D10FB3">
        <w:rPr>
          <w:sz w:val="24"/>
        </w:rPr>
        <w:t xml:space="preserve"> a következő beíratási időpontokat</w:t>
      </w:r>
      <w:r w:rsidR="00BE1F3E" w:rsidRPr="00D10FB3">
        <w:rPr>
          <w:sz w:val="24"/>
        </w:rPr>
        <w:t xml:space="preserve"> határozza meg</w:t>
      </w:r>
      <w:r w:rsidR="00AA22BB">
        <w:rPr>
          <w:sz w:val="24"/>
        </w:rPr>
        <w:t xml:space="preserve"> a bonyhádi szék-, és telephelyeken</w:t>
      </w:r>
      <w:r w:rsidR="003D3A1E" w:rsidRPr="00D10FB3">
        <w:rPr>
          <w:sz w:val="24"/>
        </w:rPr>
        <w:t xml:space="preserve">: </w:t>
      </w:r>
      <w:r w:rsidR="008129C0">
        <w:rPr>
          <w:b/>
          <w:sz w:val="24"/>
        </w:rPr>
        <w:t>201</w:t>
      </w:r>
      <w:r>
        <w:rPr>
          <w:b/>
          <w:sz w:val="24"/>
        </w:rPr>
        <w:t>8</w:t>
      </w:r>
      <w:r w:rsidR="008129C0">
        <w:rPr>
          <w:b/>
          <w:sz w:val="24"/>
        </w:rPr>
        <w:t>. április 2</w:t>
      </w:r>
      <w:r>
        <w:rPr>
          <w:b/>
          <w:sz w:val="24"/>
        </w:rPr>
        <w:t>3</w:t>
      </w:r>
      <w:r w:rsidR="008129C0">
        <w:rPr>
          <w:b/>
          <w:sz w:val="24"/>
        </w:rPr>
        <w:t>-</w:t>
      </w:r>
      <w:r>
        <w:rPr>
          <w:b/>
          <w:sz w:val="24"/>
        </w:rPr>
        <w:t>á</w:t>
      </w:r>
      <w:r w:rsidR="005136CC">
        <w:rPr>
          <w:b/>
          <w:sz w:val="24"/>
        </w:rPr>
        <w:t xml:space="preserve">n </w:t>
      </w:r>
      <w:r w:rsidR="00040BBD" w:rsidRPr="00D10FB3">
        <w:rPr>
          <w:b/>
          <w:sz w:val="24"/>
        </w:rPr>
        <w:t>8.</w:t>
      </w:r>
      <w:r w:rsidR="000437A6" w:rsidRPr="00D10FB3">
        <w:rPr>
          <w:b/>
          <w:sz w:val="24"/>
        </w:rPr>
        <w:t>00-</w:t>
      </w:r>
      <w:r w:rsidR="008129C0">
        <w:rPr>
          <w:b/>
          <w:sz w:val="24"/>
        </w:rPr>
        <w:t>18</w:t>
      </w:r>
      <w:r w:rsidR="00040BBD" w:rsidRPr="00D10FB3">
        <w:rPr>
          <w:b/>
          <w:sz w:val="24"/>
        </w:rPr>
        <w:t>.</w:t>
      </w:r>
      <w:r w:rsidR="000437A6" w:rsidRPr="00D10FB3">
        <w:rPr>
          <w:b/>
          <w:sz w:val="24"/>
        </w:rPr>
        <w:t>00 óráig és</w:t>
      </w:r>
      <w:r>
        <w:rPr>
          <w:b/>
          <w:sz w:val="24"/>
        </w:rPr>
        <w:t xml:space="preserve"> 2018</w:t>
      </w:r>
      <w:r w:rsidR="008129C0">
        <w:rPr>
          <w:b/>
          <w:sz w:val="24"/>
        </w:rPr>
        <w:t>. április 2</w:t>
      </w:r>
      <w:r>
        <w:rPr>
          <w:b/>
          <w:sz w:val="24"/>
        </w:rPr>
        <w:t>4</w:t>
      </w:r>
      <w:r w:rsidR="008129C0">
        <w:rPr>
          <w:b/>
          <w:sz w:val="24"/>
        </w:rPr>
        <w:t>-é</w:t>
      </w:r>
      <w:r w:rsidR="00040BBD" w:rsidRPr="00D10FB3">
        <w:rPr>
          <w:b/>
          <w:sz w:val="24"/>
        </w:rPr>
        <w:t>n 8.</w:t>
      </w:r>
      <w:r w:rsidR="000437A6" w:rsidRPr="00D10FB3">
        <w:rPr>
          <w:b/>
          <w:sz w:val="24"/>
        </w:rPr>
        <w:t>00-</w:t>
      </w:r>
      <w:r w:rsidR="008129C0">
        <w:rPr>
          <w:b/>
          <w:sz w:val="24"/>
        </w:rPr>
        <w:t>1</w:t>
      </w:r>
      <w:r w:rsidR="005136CC">
        <w:rPr>
          <w:b/>
          <w:sz w:val="24"/>
        </w:rPr>
        <w:t>8</w:t>
      </w:r>
      <w:r w:rsidR="00040BBD" w:rsidRPr="00D10FB3">
        <w:rPr>
          <w:b/>
          <w:sz w:val="24"/>
        </w:rPr>
        <w:t>.</w:t>
      </w:r>
      <w:r w:rsidR="008129C0">
        <w:rPr>
          <w:b/>
          <w:sz w:val="24"/>
        </w:rPr>
        <w:t>00 órá</w:t>
      </w:r>
      <w:r w:rsidR="000437A6" w:rsidRPr="00D10FB3">
        <w:rPr>
          <w:b/>
          <w:sz w:val="24"/>
        </w:rPr>
        <w:t>ig</w:t>
      </w:r>
      <w:r w:rsidR="000437A6" w:rsidRPr="00D10FB3">
        <w:rPr>
          <w:sz w:val="24"/>
        </w:rPr>
        <w:t xml:space="preserve">. </w:t>
      </w:r>
      <w:r w:rsidR="00AA22BB">
        <w:rPr>
          <w:sz w:val="24"/>
        </w:rPr>
        <w:t>A tagintézménye</w:t>
      </w:r>
      <w:r w:rsidR="007866F0">
        <w:rPr>
          <w:sz w:val="24"/>
        </w:rPr>
        <w:t>k számára ugyanezen napokat 8-15.30</w:t>
      </w:r>
      <w:r w:rsidR="00AA22BB">
        <w:rPr>
          <w:sz w:val="24"/>
        </w:rPr>
        <w:t xml:space="preserve"> óra között javasoljuk.</w:t>
      </w:r>
    </w:p>
    <w:p w:rsidR="000437A6" w:rsidRPr="00D10FB3" w:rsidRDefault="000437A6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>Az Nkt. 8. § (1) bekezdése alapján az óvoda a gyermek hároméves korától a tankötelezettség kezdetéig nevelő intézmény. A</w:t>
      </w:r>
      <w:r w:rsidR="008129C0">
        <w:rPr>
          <w:sz w:val="24"/>
        </w:rPr>
        <w:t>z óvoda</w:t>
      </w:r>
      <w:r w:rsidRPr="00D10FB3">
        <w:rPr>
          <w:sz w:val="24"/>
        </w:rPr>
        <w:t xml:space="preserve">vezető felveheti azt a körzetében lakó gyermeket is, aki a harmadik életévét a felvételétől számított fél éven belül betölti, feltéve, hogy a településen </w:t>
      </w:r>
      <w:r w:rsidR="005B0D04" w:rsidRPr="00D10FB3">
        <w:rPr>
          <w:sz w:val="24"/>
        </w:rPr>
        <w:t>minden három éves és annál idősebb gyermek óvodai felvételi kérelme teljesíthető.</w:t>
      </w:r>
    </w:p>
    <w:p w:rsidR="005B0D04" w:rsidRPr="00D10FB3" w:rsidRDefault="005B0D04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>Az Nkt. 8. § (2) bekezdése szerint a gyermek abban az évben, amelynek augusztus 31. napjáig a harmadik életévét</w:t>
      </w:r>
      <w:r w:rsidR="0036409A" w:rsidRPr="00D10FB3">
        <w:rPr>
          <w:sz w:val="24"/>
        </w:rPr>
        <w:t xml:space="preserve"> betölti, a nevelési év kezdő napjától legalább napi négy órában óvodai foglalkozáson vesz részt. A szülő kérelmére a fenntartó részéről a jegyző – az óvodavezető, valamint a védőnő egyetértésével – a gyermek jogos érdekét szem előtt tartva, az ötödik életév betöltéséig felmentést adhat a kötelező óvodai nevelésben </w:t>
      </w:r>
      <w:r w:rsidR="00782CFB" w:rsidRPr="00D10FB3">
        <w:rPr>
          <w:sz w:val="24"/>
        </w:rPr>
        <w:t xml:space="preserve">való részvétel alól, ha a gyermek családi körülményei, képességeinek kibontakoztatása, sajátos helyzete indokolja. </w:t>
      </w:r>
    </w:p>
    <w:p w:rsidR="00782CFB" w:rsidRPr="00D10FB3" w:rsidRDefault="00782CFB" w:rsidP="005D6F87">
      <w:pPr>
        <w:jc w:val="both"/>
        <w:outlineLvl w:val="0"/>
        <w:rPr>
          <w:sz w:val="24"/>
          <w:szCs w:val="24"/>
        </w:rPr>
      </w:pPr>
      <w:r w:rsidRPr="00D10FB3">
        <w:rPr>
          <w:sz w:val="24"/>
        </w:rPr>
        <w:t xml:space="preserve">Az Nkt. 8. § (5) bekezdése értelmében </w:t>
      </w:r>
      <w:r w:rsidRPr="00D10FB3">
        <w:rPr>
          <w:sz w:val="24"/>
          <w:szCs w:val="24"/>
        </w:rPr>
        <w:t>a gyermek hároméves korától annak az évnek az augusztus 31. napjáig, amikor az ötödik életévét betölti, az óvodába járási kötelezettségét családi napköziben is teljesítheti abban az esetben, ha a családi napköziben a szolgáltatást nyújtó személy rendelkezik az óvodapedagógus munkakör betöltéséhez előírt szakképzettséggel, és munkája során figyelembe veszi az óvodai nevelés országos alapprogramjában foglalt követelményeket.</w:t>
      </w:r>
    </w:p>
    <w:p w:rsidR="0019286A" w:rsidRPr="00D10FB3" w:rsidRDefault="00EC3FF3" w:rsidP="00AD3C2B">
      <w:pPr>
        <w:jc w:val="both"/>
        <w:outlineLvl w:val="0"/>
        <w:rPr>
          <w:sz w:val="24"/>
          <w:szCs w:val="24"/>
        </w:rPr>
      </w:pPr>
      <w:r w:rsidRPr="00D10FB3">
        <w:rPr>
          <w:sz w:val="24"/>
          <w:szCs w:val="24"/>
        </w:rPr>
        <w:t xml:space="preserve">Az Nkt. 49. §-a értelmében </w:t>
      </w:r>
      <w:r w:rsidR="0076641E" w:rsidRPr="00D10FB3">
        <w:rPr>
          <w:sz w:val="24"/>
          <w:szCs w:val="24"/>
        </w:rPr>
        <w:t>a gyermeket elsősorban abba az óvodába kell felvenni, átvenni, amelynek körzetében lakik vagy ahol szülője dolgozik. A felvételről, átvételről az óvoda vezetője dönt. Ha a jelentkezők száma meghaladja a felvehető gyermekek számát, az óvodavezető, amennyiben az óvoda fenntartója több óvodát tart fenn, az óvoda fenntartója bizottságot szervez, amely javaslatot tesz a felvételre.</w:t>
      </w:r>
      <w:r w:rsidR="004955E7" w:rsidRPr="00D10FB3">
        <w:rPr>
          <w:sz w:val="24"/>
          <w:szCs w:val="24"/>
        </w:rPr>
        <w:t xml:space="preserve"> Az óvodába felvett gyermekek csoportba való beosztásáról a szülők és az óvodapedagógusok véleményének kikérése mellett az óvodavezető dönt. </w:t>
      </w:r>
    </w:p>
    <w:p w:rsidR="00040BBD" w:rsidRPr="00D10FB3" w:rsidRDefault="00040BBD" w:rsidP="00AD3C2B">
      <w:pPr>
        <w:jc w:val="both"/>
        <w:outlineLvl w:val="0"/>
        <w:rPr>
          <w:sz w:val="24"/>
          <w:szCs w:val="24"/>
        </w:rPr>
      </w:pPr>
    </w:p>
    <w:p w:rsidR="00040BBD" w:rsidRDefault="00040BBD" w:rsidP="00040BBD">
      <w:pPr>
        <w:jc w:val="both"/>
        <w:rPr>
          <w:sz w:val="24"/>
          <w:szCs w:val="24"/>
        </w:rPr>
      </w:pPr>
      <w:r w:rsidRPr="00D10FB3">
        <w:rPr>
          <w:sz w:val="24"/>
        </w:rPr>
        <w:t xml:space="preserve">A 20/2012. (VIII. 31.) számú EMMI rendelet 20. § </w:t>
      </w:r>
      <w:r w:rsidRPr="00D10FB3">
        <w:rPr>
          <w:sz w:val="24"/>
          <w:szCs w:val="24"/>
        </w:rPr>
        <w:t xml:space="preserve">(2) bekezdése kimondja, hogy a szülő az óvodai nevelésben történő részvételre jogszabály alapján kötelezett gyermekét köteles beíratni </w:t>
      </w:r>
      <w:r w:rsidRPr="00D10FB3">
        <w:rPr>
          <w:sz w:val="24"/>
          <w:szCs w:val="24"/>
        </w:rPr>
        <w:lastRenderedPageBreak/>
        <w:t xml:space="preserve">az önkormányzat által közzétett közleményben vagy hirdetményben meghatározott időpontban. A napi négy órában óvodai nevelésre kötelezett gyermek szülője, amennyiben gyermeke az óvodakötelezettségét külföldön teljesíti, köteles arról a beiratkozás idejének utolsó határnapját követő tizenöt napon belül írásban értesíteni a gyermek lakóhelye, annak hiányában tartózkodási helye szerint illetékes jegyzőt. </w:t>
      </w:r>
    </w:p>
    <w:p w:rsidR="0019286A" w:rsidRPr="00D10FB3" w:rsidRDefault="0019286A" w:rsidP="0019286A">
      <w:pPr>
        <w:jc w:val="both"/>
        <w:rPr>
          <w:sz w:val="24"/>
        </w:rPr>
      </w:pPr>
    </w:p>
    <w:p w:rsidR="0019286A" w:rsidRPr="00D10FB3" w:rsidRDefault="0019286A" w:rsidP="005D6F87">
      <w:pPr>
        <w:jc w:val="both"/>
        <w:outlineLvl w:val="0"/>
        <w:rPr>
          <w:b/>
          <w:sz w:val="24"/>
          <w:u w:val="single"/>
        </w:rPr>
      </w:pPr>
      <w:r w:rsidRPr="00D10FB3">
        <w:rPr>
          <w:b/>
          <w:sz w:val="24"/>
          <w:u w:val="single"/>
        </w:rPr>
        <w:t>Határozati javaslat</w:t>
      </w:r>
      <w:r w:rsidR="00D10FB3">
        <w:rPr>
          <w:b/>
          <w:sz w:val="24"/>
          <w:u w:val="single"/>
        </w:rPr>
        <w:t>:</w:t>
      </w:r>
    </w:p>
    <w:p w:rsidR="00D7385E" w:rsidRPr="00D10FB3" w:rsidRDefault="00D7385E" w:rsidP="005D6F87">
      <w:pPr>
        <w:jc w:val="both"/>
        <w:outlineLvl w:val="0"/>
        <w:rPr>
          <w:sz w:val="24"/>
        </w:rPr>
      </w:pPr>
    </w:p>
    <w:p w:rsidR="00D7385E" w:rsidRPr="00D10FB3" w:rsidRDefault="00985536" w:rsidP="005D6F87">
      <w:pPr>
        <w:jc w:val="both"/>
        <w:outlineLvl w:val="0"/>
        <w:rPr>
          <w:sz w:val="24"/>
        </w:rPr>
      </w:pPr>
      <w:r w:rsidRPr="00D10FB3">
        <w:rPr>
          <w:sz w:val="24"/>
        </w:rPr>
        <w:t>Bonyhád Város Önk</w:t>
      </w:r>
      <w:r w:rsidR="001F148C" w:rsidRPr="00D10FB3">
        <w:rPr>
          <w:sz w:val="24"/>
        </w:rPr>
        <w:t>ormányzatának Képviselő-testülete a nemzeti köznevelésről szóló 2011. évi CXC. törvény 83. § (2) bek. b) pontja alapján a 201</w:t>
      </w:r>
      <w:r w:rsidR="00B669D2">
        <w:rPr>
          <w:sz w:val="24"/>
        </w:rPr>
        <w:t>8</w:t>
      </w:r>
      <w:r w:rsidR="001F148C" w:rsidRPr="00D10FB3">
        <w:rPr>
          <w:sz w:val="24"/>
        </w:rPr>
        <w:t>/201</w:t>
      </w:r>
      <w:r w:rsidR="00B669D2">
        <w:rPr>
          <w:sz w:val="24"/>
        </w:rPr>
        <w:t>9</w:t>
      </w:r>
      <w:r w:rsidR="008129C0">
        <w:rPr>
          <w:sz w:val="24"/>
        </w:rPr>
        <w:t>-</w:t>
      </w:r>
      <w:r w:rsidR="00B669D2">
        <w:rPr>
          <w:sz w:val="24"/>
        </w:rPr>
        <w:t>e</w:t>
      </w:r>
      <w:r w:rsidR="008129C0">
        <w:rPr>
          <w:sz w:val="24"/>
        </w:rPr>
        <w:t>s</w:t>
      </w:r>
      <w:r w:rsidR="006D5C98">
        <w:rPr>
          <w:sz w:val="24"/>
        </w:rPr>
        <w:t xml:space="preserve"> nevelési évre a Bonyhádi Varázskapu </w:t>
      </w:r>
      <w:r w:rsidR="00433654">
        <w:rPr>
          <w:sz w:val="24"/>
        </w:rPr>
        <w:t>Bölcsőde és Ó</w:t>
      </w:r>
      <w:r w:rsidR="001F148C" w:rsidRPr="00D10FB3">
        <w:rPr>
          <w:sz w:val="24"/>
        </w:rPr>
        <w:t>voda</w:t>
      </w:r>
      <w:r w:rsidR="00433654">
        <w:rPr>
          <w:sz w:val="24"/>
        </w:rPr>
        <w:t xml:space="preserve"> beíratási rendjét az alábbiak szerint határozza meg:</w:t>
      </w:r>
    </w:p>
    <w:p w:rsidR="00433654" w:rsidRDefault="00433654" w:rsidP="005D6F87">
      <w:pPr>
        <w:jc w:val="both"/>
        <w:outlineLvl w:val="0"/>
        <w:rPr>
          <w:sz w:val="22"/>
          <w:szCs w:val="22"/>
        </w:rPr>
      </w:pPr>
    </w:p>
    <w:p w:rsidR="00433654" w:rsidRDefault="00433654" w:rsidP="00433654">
      <w:pPr>
        <w:jc w:val="both"/>
        <w:outlineLvl w:val="0"/>
        <w:rPr>
          <w:sz w:val="22"/>
          <w:szCs w:val="22"/>
        </w:rPr>
      </w:pP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Bonyhádi Varázskapu Bölcsőde és Óvoda</w:t>
      </w:r>
      <w:r>
        <w:rPr>
          <w:sz w:val="24"/>
          <w:szCs w:val="24"/>
        </w:rPr>
        <w:t xml:space="preserve"> Bonyhádi szék-, és telephelyei tekintetében</w:t>
      </w:r>
    </w:p>
    <w:p w:rsidR="000A632C" w:rsidRPr="00D10FB3" w:rsidRDefault="000A632C" w:rsidP="00A2426F">
      <w:pPr>
        <w:jc w:val="both"/>
        <w:outlineLvl w:val="0"/>
        <w:rPr>
          <w:sz w:val="24"/>
        </w:rPr>
      </w:pPr>
      <w:r w:rsidRPr="00D10FB3">
        <w:rPr>
          <w:sz w:val="24"/>
        </w:rPr>
        <w:t>A beíratás helye: Vörösmarty Mihály Művelődési Központ Bonyhád, Széchenyi tér 2.</w:t>
      </w:r>
    </w:p>
    <w:p w:rsidR="00433654" w:rsidRDefault="00433654" w:rsidP="00433654">
      <w:pPr>
        <w:jc w:val="center"/>
        <w:outlineLvl w:val="0"/>
        <w:rPr>
          <w:b/>
          <w:sz w:val="24"/>
        </w:rPr>
      </w:pPr>
    </w:p>
    <w:p w:rsidR="00433654" w:rsidRPr="001A6CFB" w:rsidRDefault="00B669D2" w:rsidP="00433654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2018</w:t>
      </w:r>
      <w:r w:rsidR="00433654" w:rsidRPr="001A6CFB">
        <w:rPr>
          <w:b/>
          <w:sz w:val="24"/>
        </w:rPr>
        <w:t>. április 2</w:t>
      </w:r>
      <w:r>
        <w:rPr>
          <w:b/>
          <w:sz w:val="24"/>
        </w:rPr>
        <w:t>3</w:t>
      </w:r>
      <w:r w:rsidR="00433654" w:rsidRPr="001A6CFB">
        <w:rPr>
          <w:b/>
          <w:sz w:val="24"/>
        </w:rPr>
        <w:t xml:space="preserve">. </w:t>
      </w:r>
      <w:r w:rsidR="0000700D">
        <w:rPr>
          <w:b/>
          <w:sz w:val="24"/>
        </w:rPr>
        <w:t>hétfő</w:t>
      </w:r>
      <w:r w:rsidR="00433654" w:rsidRPr="001A6CFB">
        <w:rPr>
          <w:b/>
          <w:sz w:val="24"/>
        </w:rPr>
        <w:t xml:space="preserve"> 08.00-18.00 óra között</w:t>
      </w:r>
    </w:p>
    <w:p w:rsidR="00433654" w:rsidRPr="001A6CFB" w:rsidRDefault="00B669D2" w:rsidP="00433654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2018. április 24</w:t>
      </w:r>
      <w:r w:rsidR="00870A61">
        <w:rPr>
          <w:b/>
          <w:sz w:val="24"/>
        </w:rPr>
        <w:t xml:space="preserve">. </w:t>
      </w:r>
      <w:r w:rsidR="0000700D">
        <w:rPr>
          <w:b/>
          <w:sz w:val="24"/>
        </w:rPr>
        <w:t>kedd</w:t>
      </w:r>
      <w:r w:rsidR="00870A61">
        <w:rPr>
          <w:b/>
          <w:sz w:val="24"/>
        </w:rPr>
        <w:t xml:space="preserve"> 08.00-18</w:t>
      </w:r>
      <w:r w:rsidR="00433654" w:rsidRPr="001A6CFB">
        <w:rPr>
          <w:b/>
          <w:sz w:val="24"/>
        </w:rPr>
        <w:t>.00 óra között</w:t>
      </w:r>
    </w:p>
    <w:p w:rsidR="006D5C98" w:rsidRPr="00433654" w:rsidRDefault="006D5C98" w:rsidP="00A2426F">
      <w:pPr>
        <w:jc w:val="both"/>
        <w:outlineLvl w:val="0"/>
        <w:rPr>
          <w:sz w:val="24"/>
          <w:szCs w:val="24"/>
        </w:rPr>
      </w:pP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Bonyhádi Varázskapu Bölcsőde és Óvoda Izményi Óvodai T</w:t>
      </w:r>
      <w:r w:rsidR="0022460A">
        <w:rPr>
          <w:sz w:val="24"/>
          <w:szCs w:val="24"/>
        </w:rPr>
        <w:t xml:space="preserve">agintézménye </w:t>
      </w:r>
      <w:r w:rsidRPr="00433654">
        <w:rPr>
          <w:sz w:val="24"/>
          <w:szCs w:val="24"/>
        </w:rPr>
        <w:t>(7353 Izmény, Fő u. 152.),</w:t>
      </w: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Bonyhádi Varázskapu Bölcsőde és Óvoda Kisdorogi Óvodai Tagintézménye (7159 Kisdorog, Kossuth L. u. 188.),</w:t>
      </w: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a Bonyhádi Varázskapu Bölcsőde és Óvoda Kisvejkei Óvodai Tagintézménye (7183 Kisvejke, Peőfi u. 51.),</w:t>
      </w: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 xml:space="preserve">a Bonyhádi Varázskapu Bölcsőde és Óvoda Váraljai Játszóház Óvodai Tagintézménye (7354 Váralja, Kossuth L. u. 118.) </w:t>
      </w: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 xml:space="preserve">tagintézményekben esetén a beíratás a tagintézményekben: </w:t>
      </w:r>
    </w:p>
    <w:p w:rsidR="00433654" w:rsidRPr="00433654" w:rsidRDefault="00433654" w:rsidP="00433654">
      <w:pPr>
        <w:jc w:val="center"/>
        <w:outlineLvl w:val="0"/>
        <w:rPr>
          <w:sz w:val="24"/>
          <w:szCs w:val="24"/>
        </w:rPr>
      </w:pPr>
    </w:p>
    <w:p w:rsidR="00433654" w:rsidRPr="00433654" w:rsidRDefault="00B669D2" w:rsidP="00433654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2018</w:t>
      </w:r>
      <w:r w:rsidR="00433654" w:rsidRPr="00433654">
        <w:rPr>
          <w:b/>
          <w:sz w:val="24"/>
          <w:szCs w:val="24"/>
        </w:rPr>
        <w:t>. április 2</w:t>
      </w:r>
      <w:r>
        <w:rPr>
          <w:b/>
          <w:sz w:val="24"/>
          <w:szCs w:val="24"/>
        </w:rPr>
        <w:t>3</w:t>
      </w:r>
      <w:r w:rsidR="00433654" w:rsidRPr="00433654">
        <w:rPr>
          <w:b/>
          <w:sz w:val="24"/>
          <w:szCs w:val="24"/>
        </w:rPr>
        <w:t>. (</w:t>
      </w:r>
      <w:r w:rsidR="0000700D">
        <w:rPr>
          <w:b/>
          <w:sz w:val="24"/>
          <w:szCs w:val="24"/>
        </w:rPr>
        <w:t>hétfő</w:t>
      </w:r>
      <w:r w:rsidR="00433654" w:rsidRPr="00433654">
        <w:rPr>
          <w:b/>
          <w:sz w:val="24"/>
          <w:szCs w:val="24"/>
        </w:rPr>
        <w:t>) 08.00-1</w:t>
      </w:r>
      <w:r w:rsidR="00D83210">
        <w:rPr>
          <w:b/>
          <w:sz w:val="24"/>
          <w:szCs w:val="24"/>
        </w:rPr>
        <w:t>5</w:t>
      </w:r>
      <w:r w:rsidR="00433654" w:rsidRPr="00433654">
        <w:rPr>
          <w:b/>
          <w:sz w:val="24"/>
          <w:szCs w:val="24"/>
        </w:rPr>
        <w:t>.</w:t>
      </w:r>
      <w:r w:rsidR="00D83210">
        <w:rPr>
          <w:b/>
          <w:sz w:val="24"/>
          <w:szCs w:val="24"/>
        </w:rPr>
        <w:t>3</w:t>
      </w:r>
      <w:r w:rsidR="00433654" w:rsidRPr="00433654">
        <w:rPr>
          <w:b/>
          <w:sz w:val="24"/>
          <w:szCs w:val="24"/>
        </w:rPr>
        <w:t>0 óra között</w:t>
      </w:r>
    </w:p>
    <w:p w:rsidR="00433654" w:rsidRPr="00433654" w:rsidRDefault="00B669D2" w:rsidP="00433654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2018</w:t>
      </w:r>
      <w:r w:rsidR="00433654" w:rsidRPr="00433654">
        <w:rPr>
          <w:b/>
          <w:sz w:val="24"/>
          <w:szCs w:val="24"/>
        </w:rPr>
        <w:t>. április 2</w:t>
      </w:r>
      <w:r>
        <w:rPr>
          <w:b/>
          <w:sz w:val="24"/>
          <w:szCs w:val="24"/>
        </w:rPr>
        <w:t>4</w:t>
      </w:r>
      <w:r w:rsidR="00433654" w:rsidRPr="00433654">
        <w:rPr>
          <w:b/>
          <w:sz w:val="24"/>
          <w:szCs w:val="24"/>
        </w:rPr>
        <w:t>. (</w:t>
      </w:r>
      <w:r w:rsidR="0000700D">
        <w:rPr>
          <w:b/>
          <w:sz w:val="24"/>
          <w:szCs w:val="24"/>
        </w:rPr>
        <w:t>kedd</w:t>
      </w:r>
      <w:r w:rsidR="00433654" w:rsidRPr="00433654">
        <w:rPr>
          <w:b/>
          <w:sz w:val="24"/>
          <w:szCs w:val="24"/>
        </w:rPr>
        <w:t>) 08.</w:t>
      </w:r>
      <w:r w:rsidR="00D83210">
        <w:rPr>
          <w:b/>
          <w:sz w:val="24"/>
          <w:szCs w:val="24"/>
        </w:rPr>
        <w:t>00-15</w:t>
      </w:r>
      <w:r w:rsidR="00433654" w:rsidRPr="00433654">
        <w:rPr>
          <w:b/>
          <w:sz w:val="24"/>
          <w:szCs w:val="24"/>
        </w:rPr>
        <w:t>.</w:t>
      </w:r>
      <w:r w:rsidR="00D83210">
        <w:rPr>
          <w:b/>
          <w:sz w:val="24"/>
          <w:szCs w:val="24"/>
        </w:rPr>
        <w:t>3</w:t>
      </w:r>
      <w:r w:rsidR="00433654" w:rsidRPr="00433654">
        <w:rPr>
          <w:b/>
          <w:sz w:val="24"/>
          <w:szCs w:val="24"/>
        </w:rPr>
        <w:t>0 óra között</w:t>
      </w: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(a tagóvoda nyitva tartásával egyező időpontban) helyben bonyolítják le.</w:t>
      </w:r>
    </w:p>
    <w:p w:rsidR="00433654" w:rsidRPr="00433654" w:rsidRDefault="00433654" w:rsidP="00433654">
      <w:pPr>
        <w:jc w:val="center"/>
        <w:outlineLvl w:val="0"/>
        <w:rPr>
          <w:sz w:val="24"/>
          <w:szCs w:val="24"/>
        </w:rPr>
      </w:pPr>
    </w:p>
    <w:p w:rsidR="00433654" w:rsidRPr="00433654" w:rsidRDefault="00433654" w:rsidP="00433654">
      <w:pPr>
        <w:jc w:val="both"/>
        <w:outlineLvl w:val="0"/>
        <w:rPr>
          <w:sz w:val="24"/>
          <w:szCs w:val="24"/>
        </w:rPr>
      </w:pPr>
      <w:r w:rsidRPr="00433654">
        <w:rPr>
          <w:sz w:val="24"/>
          <w:szCs w:val="24"/>
        </w:rPr>
        <w:t>A képviselő-testület felkéri a jegyzőt a beiratkozásról szóló fenntartói közlemény közzétételére.</w:t>
      </w:r>
    </w:p>
    <w:p w:rsidR="00433654" w:rsidRPr="00433654" w:rsidRDefault="00433654" w:rsidP="00433654">
      <w:pPr>
        <w:jc w:val="both"/>
        <w:rPr>
          <w:sz w:val="24"/>
          <w:szCs w:val="24"/>
        </w:rPr>
      </w:pPr>
    </w:p>
    <w:p w:rsidR="00433654" w:rsidRPr="00433654" w:rsidRDefault="00433654" w:rsidP="00433654">
      <w:pPr>
        <w:pStyle w:val="lfej"/>
        <w:tabs>
          <w:tab w:val="clear" w:pos="4536"/>
          <w:tab w:val="clear" w:pos="9072"/>
        </w:tabs>
        <w:jc w:val="both"/>
        <w:outlineLvl w:val="0"/>
        <w:rPr>
          <w:b/>
          <w:bCs/>
        </w:rPr>
      </w:pPr>
      <w:r w:rsidRPr="00433654">
        <w:rPr>
          <w:b/>
          <w:bCs/>
        </w:rPr>
        <w:t>Határidő:</w:t>
      </w:r>
      <w:r w:rsidRPr="00433654">
        <w:rPr>
          <w:b/>
          <w:bCs/>
        </w:rPr>
        <w:tab/>
      </w:r>
      <w:r w:rsidRPr="00433654">
        <w:rPr>
          <w:b/>
          <w:bCs/>
        </w:rPr>
        <w:tab/>
      </w:r>
      <w:r w:rsidRPr="00433654">
        <w:rPr>
          <w:b/>
          <w:bCs/>
        </w:rPr>
        <w:tab/>
      </w:r>
      <w:r w:rsidRPr="00433654">
        <w:t>azonnal</w:t>
      </w:r>
    </w:p>
    <w:p w:rsidR="00433654" w:rsidRPr="00433654" w:rsidRDefault="00433654" w:rsidP="00433654">
      <w:pPr>
        <w:pStyle w:val="lfej"/>
        <w:tabs>
          <w:tab w:val="clear" w:pos="4536"/>
          <w:tab w:val="clear" w:pos="9072"/>
          <w:tab w:val="left" w:pos="708"/>
        </w:tabs>
        <w:jc w:val="both"/>
        <w:rPr>
          <w:b/>
          <w:bCs/>
        </w:rPr>
      </w:pPr>
      <w:r w:rsidRPr="00433654">
        <w:rPr>
          <w:b/>
          <w:bCs/>
        </w:rPr>
        <w:t xml:space="preserve">Felelős: </w:t>
      </w:r>
      <w:r w:rsidRPr="00433654">
        <w:rPr>
          <w:b/>
          <w:bCs/>
        </w:rPr>
        <w:tab/>
      </w:r>
      <w:r w:rsidRPr="00433654">
        <w:rPr>
          <w:b/>
          <w:bCs/>
        </w:rPr>
        <w:tab/>
      </w:r>
      <w:r w:rsidRPr="00433654">
        <w:rPr>
          <w:b/>
          <w:bCs/>
        </w:rPr>
        <w:tab/>
      </w:r>
      <w:r w:rsidRPr="00433654">
        <w:t xml:space="preserve">Dr. Puskásné Dr. Szeghy Petra </w:t>
      </w:r>
      <w:r w:rsidRPr="00433654">
        <w:rPr>
          <w:bCs/>
        </w:rPr>
        <w:t>jegyző</w:t>
      </w:r>
    </w:p>
    <w:p w:rsidR="00433654" w:rsidRPr="00433654" w:rsidRDefault="00433654" w:rsidP="00433654">
      <w:pPr>
        <w:pStyle w:val="lfej"/>
        <w:tabs>
          <w:tab w:val="clear" w:pos="4536"/>
          <w:tab w:val="clear" w:pos="9072"/>
        </w:tabs>
        <w:ind w:left="2832" w:hanging="2832"/>
        <w:jc w:val="both"/>
      </w:pPr>
      <w:r w:rsidRPr="00433654">
        <w:rPr>
          <w:b/>
        </w:rPr>
        <w:t xml:space="preserve">Végrehajtásért felelős: </w:t>
      </w:r>
      <w:r w:rsidRPr="00433654">
        <w:rPr>
          <w:b/>
        </w:rPr>
        <w:tab/>
      </w:r>
      <w:r w:rsidRPr="00433654">
        <w:t>Horváth Klára</w:t>
      </w:r>
      <w:r w:rsidRPr="00433654">
        <w:rPr>
          <w:b/>
        </w:rPr>
        <w:t xml:space="preserve"> </w:t>
      </w:r>
      <w:r w:rsidRPr="00433654">
        <w:t xml:space="preserve">intézményvezető, Varázskapu Bölcsőde és Óvoda </w:t>
      </w:r>
    </w:p>
    <w:p w:rsidR="006D5C98" w:rsidRPr="00433654" w:rsidRDefault="006D5C98" w:rsidP="00A2426F">
      <w:pPr>
        <w:jc w:val="both"/>
        <w:outlineLvl w:val="0"/>
        <w:rPr>
          <w:sz w:val="24"/>
          <w:szCs w:val="24"/>
        </w:rPr>
      </w:pPr>
    </w:p>
    <w:p w:rsidR="008129C0" w:rsidRDefault="008129C0" w:rsidP="00744C04">
      <w:pPr>
        <w:jc w:val="both"/>
        <w:outlineLvl w:val="0"/>
        <w:rPr>
          <w:sz w:val="24"/>
        </w:rPr>
      </w:pPr>
    </w:p>
    <w:p w:rsidR="0019286A" w:rsidRDefault="00F24689" w:rsidP="00744C04">
      <w:pPr>
        <w:jc w:val="both"/>
        <w:outlineLvl w:val="0"/>
        <w:rPr>
          <w:sz w:val="24"/>
        </w:rPr>
      </w:pPr>
      <w:r w:rsidRPr="00D10FB3">
        <w:rPr>
          <w:sz w:val="24"/>
        </w:rPr>
        <w:t xml:space="preserve">Bonyhád, </w:t>
      </w:r>
      <w:r w:rsidR="00862A5B" w:rsidRPr="00D10FB3">
        <w:rPr>
          <w:sz w:val="24"/>
        </w:rPr>
        <w:t>201</w:t>
      </w:r>
      <w:r w:rsidR="00B669D2">
        <w:rPr>
          <w:sz w:val="24"/>
        </w:rPr>
        <w:t>8</w:t>
      </w:r>
      <w:r w:rsidR="008129C0">
        <w:rPr>
          <w:sz w:val="24"/>
        </w:rPr>
        <w:t xml:space="preserve">. </w:t>
      </w:r>
      <w:r w:rsidR="00CC798C">
        <w:rPr>
          <w:sz w:val="24"/>
        </w:rPr>
        <w:t>január</w:t>
      </w:r>
      <w:r w:rsidR="00B669D2">
        <w:rPr>
          <w:sz w:val="24"/>
        </w:rPr>
        <w:t xml:space="preserve"> 18.</w:t>
      </w:r>
    </w:p>
    <w:p w:rsidR="000A632C" w:rsidRPr="00D10FB3" w:rsidRDefault="0019286A" w:rsidP="0019286A">
      <w:pPr>
        <w:jc w:val="both"/>
        <w:rPr>
          <w:sz w:val="24"/>
        </w:rPr>
      </w:pP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</w:p>
    <w:p w:rsidR="00A2426F" w:rsidRPr="00D10FB3" w:rsidRDefault="000A632C" w:rsidP="00A2426F">
      <w:pPr>
        <w:jc w:val="both"/>
        <w:outlineLvl w:val="0"/>
        <w:rPr>
          <w:sz w:val="24"/>
          <w:szCs w:val="24"/>
        </w:rPr>
      </w:pP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Pr="00D10FB3">
        <w:rPr>
          <w:sz w:val="24"/>
        </w:rPr>
        <w:tab/>
      </w:r>
      <w:r w:rsidR="00A2426F" w:rsidRPr="00D10FB3">
        <w:rPr>
          <w:sz w:val="24"/>
        </w:rPr>
        <w:tab/>
      </w:r>
      <w:r w:rsidR="00A2426F" w:rsidRPr="00D10FB3">
        <w:rPr>
          <w:sz w:val="24"/>
        </w:rPr>
        <w:tab/>
      </w:r>
      <w:r w:rsidR="00A2426F" w:rsidRPr="00D10FB3">
        <w:rPr>
          <w:sz w:val="24"/>
          <w:szCs w:val="24"/>
        </w:rPr>
        <w:t xml:space="preserve">Dr. Puskásné Dr. Szeghy Petra </w:t>
      </w:r>
    </w:p>
    <w:p w:rsidR="00A2426F" w:rsidRPr="00D10FB3" w:rsidRDefault="00A2426F" w:rsidP="00A2426F">
      <w:pPr>
        <w:jc w:val="both"/>
      </w:pP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</w:r>
      <w:r w:rsidRPr="00D10FB3">
        <w:rPr>
          <w:sz w:val="24"/>
          <w:szCs w:val="24"/>
        </w:rPr>
        <w:tab/>
        <w:t xml:space="preserve">                   jegyző</w:t>
      </w:r>
    </w:p>
    <w:p w:rsidR="00853D62" w:rsidRPr="00D10FB3" w:rsidRDefault="00853D62" w:rsidP="00A2426F">
      <w:pPr>
        <w:jc w:val="both"/>
      </w:pPr>
    </w:p>
    <w:sectPr w:rsidR="00853D62" w:rsidRPr="00D10FB3" w:rsidSect="00607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35B31"/>
    <w:multiLevelType w:val="hybridMultilevel"/>
    <w:tmpl w:val="40C4174A"/>
    <w:lvl w:ilvl="0" w:tplc="81ECABE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9286A"/>
    <w:rsid w:val="0000700D"/>
    <w:rsid w:val="000130B5"/>
    <w:rsid w:val="00040BBD"/>
    <w:rsid w:val="000437A6"/>
    <w:rsid w:val="00054382"/>
    <w:rsid w:val="00063A4B"/>
    <w:rsid w:val="000A632C"/>
    <w:rsid w:val="000D57DD"/>
    <w:rsid w:val="001815C3"/>
    <w:rsid w:val="00185243"/>
    <w:rsid w:val="0019286A"/>
    <w:rsid w:val="001A6CFB"/>
    <w:rsid w:val="001A6E8A"/>
    <w:rsid w:val="001C235E"/>
    <w:rsid w:val="001E6026"/>
    <w:rsid w:val="001F148C"/>
    <w:rsid w:val="00216660"/>
    <w:rsid w:val="0022460A"/>
    <w:rsid w:val="002269F7"/>
    <w:rsid w:val="00260ABC"/>
    <w:rsid w:val="002825E8"/>
    <w:rsid w:val="00286374"/>
    <w:rsid w:val="002873E1"/>
    <w:rsid w:val="002A42C2"/>
    <w:rsid w:val="002B5DF9"/>
    <w:rsid w:val="002D2A4B"/>
    <w:rsid w:val="002E3623"/>
    <w:rsid w:val="00321A88"/>
    <w:rsid w:val="00363869"/>
    <w:rsid w:val="0036409A"/>
    <w:rsid w:val="003677C0"/>
    <w:rsid w:val="003B30D6"/>
    <w:rsid w:val="003D3A1E"/>
    <w:rsid w:val="003D5AB9"/>
    <w:rsid w:val="0040732F"/>
    <w:rsid w:val="00433654"/>
    <w:rsid w:val="00445266"/>
    <w:rsid w:val="00464464"/>
    <w:rsid w:val="00482417"/>
    <w:rsid w:val="00484D02"/>
    <w:rsid w:val="004955E7"/>
    <w:rsid w:val="004F48CD"/>
    <w:rsid w:val="005108B9"/>
    <w:rsid w:val="005136CC"/>
    <w:rsid w:val="005400EB"/>
    <w:rsid w:val="005563F3"/>
    <w:rsid w:val="005614AC"/>
    <w:rsid w:val="00592ADE"/>
    <w:rsid w:val="005B0D04"/>
    <w:rsid w:val="005B53D0"/>
    <w:rsid w:val="005C679D"/>
    <w:rsid w:val="005D1CF8"/>
    <w:rsid w:val="005D5E8C"/>
    <w:rsid w:val="005D6F87"/>
    <w:rsid w:val="00607632"/>
    <w:rsid w:val="0062048E"/>
    <w:rsid w:val="00675DC4"/>
    <w:rsid w:val="00691168"/>
    <w:rsid w:val="006D5C98"/>
    <w:rsid w:val="006F3C7E"/>
    <w:rsid w:val="006F62CF"/>
    <w:rsid w:val="00727BDF"/>
    <w:rsid w:val="00744C04"/>
    <w:rsid w:val="00762AF4"/>
    <w:rsid w:val="0076641E"/>
    <w:rsid w:val="007747A5"/>
    <w:rsid w:val="00781C4C"/>
    <w:rsid w:val="00782CFB"/>
    <w:rsid w:val="007866F0"/>
    <w:rsid w:val="0078690D"/>
    <w:rsid w:val="007A29D6"/>
    <w:rsid w:val="007E0E20"/>
    <w:rsid w:val="007E2A6D"/>
    <w:rsid w:val="008129C0"/>
    <w:rsid w:val="008341C2"/>
    <w:rsid w:val="00853D62"/>
    <w:rsid w:val="00862A5B"/>
    <w:rsid w:val="00870A61"/>
    <w:rsid w:val="00871745"/>
    <w:rsid w:val="00887C8D"/>
    <w:rsid w:val="008D2FB6"/>
    <w:rsid w:val="008E606A"/>
    <w:rsid w:val="00914023"/>
    <w:rsid w:val="00916244"/>
    <w:rsid w:val="00922A7B"/>
    <w:rsid w:val="0093237C"/>
    <w:rsid w:val="00975AF5"/>
    <w:rsid w:val="00985536"/>
    <w:rsid w:val="009C1C6C"/>
    <w:rsid w:val="009D19EA"/>
    <w:rsid w:val="009E62EC"/>
    <w:rsid w:val="009F3135"/>
    <w:rsid w:val="009F3A94"/>
    <w:rsid w:val="009F5886"/>
    <w:rsid w:val="00A00AA7"/>
    <w:rsid w:val="00A21C9D"/>
    <w:rsid w:val="00A2426F"/>
    <w:rsid w:val="00A34885"/>
    <w:rsid w:val="00A56DFB"/>
    <w:rsid w:val="00A9575C"/>
    <w:rsid w:val="00AA210A"/>
    <w:rsid w:val="00AA22BB"/>
    <w:rsid w:val="00AD3C2B"/>
    <w:rsid w:val="00AF04BB"/>
    <w:rsid w:val="00B33E58"/>
    <w:rsid w:val="00B46224"/>
    <w:rsid w:val="00B474AB"/>
    <w:rsid w:val="00B50637"/>
    <w:rsid w:val="00B669D2"/>
    <w:rsid w:val="00B90733"/>
    <w:rsid w:val="00BA2C3A"/>
    <w:rsid w:val="00BB10CF"/>
    <w:rsid w:val="00BC48A0"/>
    <w:rsid w:val="00BC63B3"/>
    <w:rsid w:val="00BE11FB"/>
    <w:rsid w:val="00BE1F3E"/>
    <w:rsid w:val="00C02A7E"/>
    <w:rsid w:val="00C07E2D"/>
    <w:rsid w:val="00C10CAA"/>
    <w:rsid w:val="00C14975"/>
    <w:rsid w:val="00C302A0"/>
    <w:rsid w:val="00C6282C"/>
    <w:rsid w:val="00C8077C"/>
    <w:rsid w:val="00C96386"/>
    <w:rsid w:val="00CC798C"/>
    <w:rsid w:val="00CD7CFA"/>
    <w:rsid w:val="00CF0B0F"/>
    <w:rsid w:val="00D10FB3"/>
    <w:rsid w:val="00D15865"/>
    <w:rsid w:val="00D26099"/>
    <w:rsid w:val="00D501B0"/>
    <w:rsid w:val="00D525FD"/>
    <w:rsid w:val="00D737E4"/>
    <w:rsid w:val="00D7385E"/>
    <w:rsid w:val="00D83210"/>
    <w:rsid w:val="00DA5917"/>
    <w:rsid w:val="00DB371A"/>
    <w:rsid w:val="00DC37B1"/>
    <w:rsid w:val="00DC7343"/>
    <w:rsid w:val="00DE096A"/>
    <w:rsid w:val="00DF09AC"/>
    <w:rsid w:val="00E15DC5"/>
    <w:rsid w:val="00E22BEA"/>
    <w:rsid w:val="00E57444"/>
    <w:rsid w:val="00E83A5B"/>
    <w:rsid w:val="00EB051D"/>
    <w:rsid w:val="00EB2E56"/>
    <w:rsid w:val="00EB4BEF"/>
    <w:rsid w:val="00EB5C41"/>
    <w:rsid w:val="00EC08BC"/>
    <w:rsid w:val="00EC3FF3"/>
    <w:rsid w:val="00EC5B86"/>
    <w:rsid w:val="00ED12D1"/>
    <w:rsid w:val="00EF76D0"/>
    <w:rsid w:val="00F10288"/>
    <w:rsid w:val="00F24689"/>
    <w:rsid w:val="00F36540"/>
    <w:rsid w:val="00F47871"/>
    <w:rsid w:val="00F47FB7"/>
    <w:rsid w:val="00F84682"/>
    <w:rsid w:val="00FB76CD"/>
    <w:rsid w:val="00FD4490"/>
    <w:rsid w:val="00FE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86A"/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5D6F87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semiHidden/>
    <w:rsid w:val="009162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1A6E8A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rsid w:val="001A6E8A"/>
    <w:rPr>
      <w:sz w:val="24"/>
      <w:szCs w:val="24"/>
    </w:rPr>
  </w:style>
  <w:style w:type="paragraph" w:styleId="Szvegtrzs">
    <w:name w:val="Body Text"/>
    <w:basedOn w:val="Norml"/>
    <w:link w:val="SzvegtrzsChar"/>
    <w:rsid w:val="001A6E8A"/>
    <w:pPr>
      <w:widowControl w:val="0"/>
      <w:suppressAutoHyphens/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1A6E8A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1E602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56</vt:lpstr>
    </vt:vector>
  </TitlesOfParts>
  <Company/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</dc:title>
  <dc:creator>edit</dc:creator>
  <cp:lastModifiedBy>pedit</cp:lastModifiedBy>
  <cp:revision>2</cp:revision>
  <cp:lastPrinted>2015-03-18T09:18:00Z</cp:lastPrinted>
  <dcterms:created xsi:type="dcterms:W3CDTF">2018-01-19T07:59:00Z</dcterms:created>
  <dcterms:modified xsi:type="dcterms:W3CDTF">2018-01-19T07:59:00Z</dcterms:modified>
</cp:coreProperties>
</file>