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37" w:rsidRDefault="008F0E37" w:rsidP="00622914">
      <w:pPr>
        <w:jc w:val="both"/>
        <w:rPr>
          <w:rFonts w:ascii="Arial" w:hAnsi="Arial" w:cs="Arial"/>
          <w:sz w:val="26"/>
          <w:szCs w:val="26"/>
        </w:rPr>
      </w:pPr>
    </w:p>
    <w:p w:rsidR="008F0E37" w:rsidRDefault="008F0E37" w:rsidP="00622914">
      <w:pPr>
        <w:jc w:val="both"/>
        <w:rPr>
          <w:rFonts w:ascii="Arial" w:hAnsi="Arial" w:cs="Arial"/>
          <w:sz w:val="26"/>
          <w:szCs w:val="26"/>
        </w:rPr>
      </w:pPr>
    </w:p>
    <w:p w:rsidR="007A1263" w:rsidRDefault="007A1263" w:rsidP="007A1263">
      <w:pPr>
        <w:jc w:val="center"/>
        <w:rPr>
          <w:b/>
        </w:rPr>
      </w:pPr>
      <w:r>
        <w:rPr>
          <w:b/>
        </w:rPr>
        <w:t>ELŐTERJESZTÉS</w:t>
      </w:r>
    </w:p>
    <w:p w:rsidR="007A1263" w:rsidRDefault="007A1263" w:rsidP="007A1263">
      <w:pPr>
        <w:jc w:val="center"/>
        <w:rPr>
          <w:b/>
        </w:rPr>
      </w:pPr>
    </w:p>
    <w:p w:rsidR="007A1263" w:rsidRDefault="007A1263" w:rsidP="007A1263">
      <w:pPr>
        <w:jc w:val="center"/>
      </w:pPr>
      <w:r>
        <w:t>Bonyhád Város Képviselő - testületének 201</w:t>
      </w:r>
      <w:r w:rsidR="006B4301">
        <w:t>7</w:t>
      </w:r>
      <w:r>
        <w:t xml:space="preserve">. </w:t>
      </w:r>
      <w:r w:rsidR="006B4301">
        <w:t>március</w:t>
      </w:r>
      <w:r>
        <w:t xml:space="preserve"> hó </w:t>
      </w:r>
      <w:r w:rsidR="006B4301">
        <w:t>30</w:t>
      </w:r>
      <w:r>
        <w:t>. nap</w:t>
      </w:r>
    </w:p>
    <w:p w:rsidR="007A1263" w:rsidRDefault="007A1263" w:rsidP="007A1263">
      <w:pPr>
        <w:jc w:val="center"/>
      </w:pPr>
      <w:r w:rsidRPr="008D0F10">
        <w:rPr>
          <w:u w:val="single"/>
        </w:rPr>
        <w:t>rendes</w:t>
      </w:r>
      <w:r>
        <w:t>/</w:t>
      </w:r>
      <w:r w:rsidRPr="008D0F10">
        <w:t>rendkívüli</w:t>
      </w:r>
      <w:r w:rsidR="006702D2" w:rsidRPr="006702D2">
        <w:t xml:space="preserve"> </w:t>
      </w:r>
      <w:r>
        <w:t>testületi ülésére</w:t>
      </w:r>
    </w:p>
    <w:p w:rsidR="007A1263" w:rsidRDefault="007A1263" w:rsidP="007A1263"/>
    <w:p w:rsidR="007A1263" w:rsidRDefault="007A1263" w:rsidP="007A1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Tárgy: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DC" w:rsidRDefault="00002CF3" w:rsidP="00211F2C">
            <w:pPr>
              <w:jc w:val="both"/>
            </w:pPr>
            <w:r>
              <w:t xml:space="preserve">A Bonyhádi Közös Önkormányzati </w:t>
            </w:r>
            <w:r w:rsidR="00B169C8">
              <w:t>Hivatal létrehozására</w:t>
            </w:r>
            <w:r w:rsidR="00AB1532">
              <w:t xml:space="preserve"> vonatkozó</w:t>
            </w:r>
            <w:r>
              <w:t xml:space="preserve"> megállapodás módosítása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Előterjesztő: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3" w:rsidRDefault="007A1263">
            <w:pPr>
              <w:rPr>
                <w:lang w:eastAsia="en-US"/>
              </w:rPr>
            </w:pPr>
          </w:p>
          <w:p w:rsidR="007A1263" w:rsidRDefault="00392196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</w:t>
            </w:r>
            <w:r w:rsidR="00187A7E">
              <w:rPr>
                <w:lang w:eastAsia="en-US"/>
              </w:rPr>
              <w:t>r</w:t>
            </w:r>
            <w:r>
              <w:rPr>
                <w:lang w:eastAsia="en-US"/>
              </w:rPr>
              <w:t>a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3" w:rsidRDefault="007A1263">
            <w:pPr>
              <w:rPr>
                <w:lang w:eastAsia="en-US"/>
              </w:rPr>
            </w:pPr>
          </w:p>
          <w:p w:rsidR="009F02E4" w:rsidRDefault="00AE0E01">
            <w:pPr>
              <w:rPr>
                <w:lang w:eastAsia="en-US"/>
              </w:rPr>
            </w:pPr>
            <w:r>
              <w:rPr>
                <w:lang w:eastAsia="en-US"/>
              </w:rPr>
              <w:t>dr. Erményi Gyula aljegyző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BA7DB3" w:rsidP="004F6150">
            <w:pPr>
              <w:rPr>
                <w:lang w:eastAsia="en-US"/>
              </w:rPr>
            </w:pPr>
            <w:r>
              <w:rPr>
                <w:lang w:eastAsia="en-US"/>
              </w:rPr>
              <w:t>52. sz</w:t>
            </w:r>
            <w:r w:rsidR="008228BF">
              <w:rPr>
                <w:lang w:eastAsia="en-US"/>
              </w:rPr>
              <w:t>.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Melléklet: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C45A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DC72DB">
            <w:pPr>
              <w:rPr>
                <w:lang w:eastAsia="en-US"/>
              </w:rPr>
            </w:pPr>
            <w:r>
              <w:rPr>
                <w:lang w:eastAsia="en-US"/>
              </w:rPr>
              <w:t>Humán Bizottság</w:t>
            </w:r>
          </w:p>
          <w:p w:rsidR="00DC72DB" w:rsidRDefault="00DC72DB">
            <w:pPr>
              <w:rPr>
                <w:lang w:eastAsia="en-US"/>
              </w:rPr>
            </w:pPr>
            <w:r>
              <w:rPr>
                <w:lang w:eastAsia="en-US"/>
              </w:rPr>
              <w:t>Pénzügyi Ellenőrző és Gazdasági Bizottság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3" w:rsidRDefault="007A1263">
            <w:pPr>
              <w:rPr>
                <w:lang w:eastAsia="en-US"/>
              </w:rPr>
            </w:pPr>
          </w:p>
          <w:p w:rsidR="007A1263" w:rsidRDefault="00AE0E01" w:rsidP="00AE0E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dr. Puskásné dr. Szeghy Petra 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 w:rsidRPr="00002CF3">
              <w:rPr>
                <w:lang w:eastAsia="en-US"/>
              </w:rPr>
              <w:t>egyszerű</w:t>
            </w:r>
            <w:r w:rsidRPr="000D57A8">
              <w:rPr>
                <w:lang w:eastAsia="en-US"/>
              </w:rPr>
              <w:t>/</w:t>
            </w:r>
            <w:r w:rsidRPr="00002CF3">
              <w:rPr>
                <w:u w:val="single"/>
                <w:lang w:eastAsia="en-US"/>
              </w:rPr>
              <w:t>minősített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>Döntési forma: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 w:rsidRPr="005730DC">
              <w:rPr>
                <w:lang w:eastAsia="en-US"/>
              </w:rPr>
              <w:t>rendelet</w:t>
            </w:r>
            <w:r w:rsidRPr="00536286">
              <w:rPr>
                <w:lang w:eastAsia="en-US"/>
              </w:rPr>
              <w:t>/</w:t>
            </w:r>
            <w:r w:rsidRPr="005730DC">
              <w:rPr>
                <w:u w:val="single"/>
                <w:lang w:eastAsia="en-US"/>
              </w:rPr>
              <w:t>határozat</w:t>
            </w:r>
            <w:r>
              <w:rPr>
                <w:lang w:eastAsia="en-US"/>
              </w:rPr>
              <w:t xml:space="preserve"> (normatív, hatósági, egyéb)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E31E69" w:rsidRDefault="007A1263">
            <w:pPr>
              <w:rPr>
                <w:lang w:eastAsia="en-US"/>
              </w:rPr>
            </w:pPr>
            <w:r w:rsidRPr="00E31E69">
              <w:rPr>
                <w:u w:val="single"/>
                <w:lang w:eastAsia="en-US"/>
              </w:rPr>
              <w:t>nyílt ülésen kell</w:t>
            </w:r>
            <w:r w:rsidRPr="00E31E69">
              <w:rPr>
                <w:lang w:eastAsia="en-US"/>
              </w:rPr>
              <w:t>/zárt ülésen kell/zárt ülésen lehet tárgyalni</w:t>
            </w:r>
          </w:p>
        </w:tc>
      </w:tr>
      <w:tr w:rsidR="007A1263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Default="007A1263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B3" w:rsidRDefault="00BA7DB3">
            <w:pPr>
              <w:rPr>
                <w:lang w:eastAsia="en-US"/>
              </w:rPr>
            </w:pPr>
          </w:p>
          <w:p w:rsidR="007A1263" w:rsidRDefault="007A1263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</w:tbl>
    <w:p w:rsidR="007A1263" w:rsidRDefault="007A1263" w:rsidP="007A1263"/>
    <w:p w:rsidR="00211F2C" w:rsidRDefault="00211F2C" w:rsidP="007A1263"/>
    <w:p w:rsidR="007A1263" w:rsidRDefault="007A1263" w:rsidP="007A1263">
      <w:pPr>
        <w:jc w:val="both"/>
      </w:pPr>
      <w:r>
        <w:t>Tisztelt Képviselő-testület!</w:t>
      </w:r>
    </w:p>
    <w:p w:rsidR="008B4F5E" w:rsidRDefault="008B4F5E" w:rsidP="007A1263">
      <w:pPr>
        <w:pStyle w:val="cf0"/>
        <w:spacing w:before="0" w:beforeAutospacing="0" w:after="0" w:afterAutospacing="0" w:line="300" w:lineRule="exact"/>
        <w:jc w:val="both"/>
        <w:rPr>
          <w:b/>
          <w:u w:val="single"/>
        </w:rPr>
      </w:pPr>
    </w:p>
    <w:p w:rsidR="00002CF3" w:rsidRDefault="002730D0" w:rsidP="00EC4DAE">
      <w:pPr>
        <w:pStyle w:val="NormlWeb"/>
        <w:spacing w:before="0" w:beforeAutospacing="0" w:after="0" w:afterAutospacing="0"/>
        <w:jc w:val="both"/>
      </w:pPr>
      <w:r w:rsidRPr="00D862AD">
        <w:t>Magyarország helyi önkormányzatai</w:t>
      </w:r>
      <w:r>
        <w:t xml:space="preserve">ról szóló 2011. évi CLXXXIX. törvény (továbbiakban: Mötv.), 84-85. §-a alapján </w:t>
      </w:r>
      <w:r w:rsidR="00002CF3">
        <w:t>Bonyhád, Bonyhádvarasd, Grábóc, Izmény, Kisdorog, Kismányok, Kisvejke, Mőcsény és Váralja Önkormányzatának Képviselő-testületei 2013. január 1-jétől önállóan működő és gazdálkodó költségvetési</w:t>
      </w:r>
      <w:r>
        <w:t xml:space="preserve"> szervként hozták létre határozatlan időtartamra a felsorolt települések önkormányzatának működésével, a polgármester és a jegyző feladat- és hatáskörébe tartozó ügyek előkészítésével és végrehajtásával kapcsolatos feladatok ellátását végz</w:t>
      </w:r>
      <w:r w:rsidR="00EC4DAE">
        <w:t>ő Bonyhádi Közös Önkormányzati Hivatalt.</w:t>
      </w:r>
    </w:p>
    <w:p w:rsidR="00EC4DAE" w:rsidRDefault="00EC4DAE" w:rsidP="00EC4DAE">
      <w:pPr>
        <w:pStyle w:val="NormlWeb"/>
        <w:spacing w:before="0" w:beforeAutospacing="0" w:after="0" w:afterAutospacing="0"/>
        <w:jc w:val="both"/>
      </w:pPr>
      <w:r>
        <w:t>A létrehozása óta Közös Hivatal megalapításáról rendelkező megállapodás módosítására még nem került sor.</w:t>
      </w:r>
    </w:p>
    <w:p w:rsidR="00EC4DAE" w:rsidRDefault="00EC4DAE" w:rsidP="00EC4DAE">
      <w:pPr>
        <w:pStyle w:val="NormlWeb"/>
        <w:spacing w:before="0" w:beforeAutospacing="0" w:after="0" w:afterAutospacing="0"/>
        <w:jc w:val="both"/>
      </w:pPr>
      <w:r>
        <w:t>A Közös Hivatalban bekövetkezett szervezeti és személyi változások</w:t>
      </w:r>
      <w:r w:rsidR="0037005B">
        <w:t>, továbbá</w:t>
      </w:r>
      <w:r>
        <w:t xml:space="preserve"> az egyes községekben kialakult ügyfélfogadási rend okán indokolt a megállapodás módosítása, ami </w:t>
      </w:r>
      <w:r w:rsidR="0037005B">
        <w:t>érdemben megállapodásban lefektettet főbb alapelveket és szabályokat, valamint a hivatal által ellátott feladatokat nem érinti. A</w:t>
      </w:r>
      <w:r w:rsidR="007C45AD">
        <w:t>z eredeti megállapodást és a</w:t>
      </w:r>
      <w:r w:rsidR="0037005B">
        <w:t xml:space="preserve"> módosítási javaslatokat a csatolt melléklet</w:t>
      </w:r>
      <w:r w:rsidR="007C45AD">
        <w:t>ek tartalmazzák.</w:t>
      </w:r>
    </w:p>
    <w:p w:rsidR="0037005B" w:rsidRDefault="0037005B" w:rsidP="00EC4DAE">
      <w:pPr>
        <w:pStyle w:val="NormlWeb"/>
        <w:spacing w:before="0" w:beforeAutospacing="0" w:after="0" w:afterAutospacing="0"/>
        <w:jc w:val="both"/>
      </w:pPr>
      <w:r>
        <w:lastRenderedPageBreak/>
        <w:t xml:space="preserve">A megállapodás </w:t>
      </w:r>
      <w:r w:rsidR="00211F2C">
        <w:t xml:space="preserve">2.2. pontja szerint, ha a megállapodás módosítását a székhely önkormányzat kezdeményezi, köteles a módosító javaslatot 15 napon belül a társönkormányzatok felé továbbítani. A módosító javaslatot az önkormányzatok legkésőbb 30 napon belül kötelesek megtárgyalni, és a döntés meghozataláról 15 napon belül kötelesek értesíteni a többi résztvevő önkormányzatot. </w:t>
      </w:r>
    </w:p>
    <w:p w:rsidR="00033145" w:rsidRDefault="00033145" w:rsidP="00EC4DAE">
      <w:pPr>
        <w:pStyle w:val="NormlWeb"/>
        <w:spacing w:before="0" w:beforeAutospacing="0" w:after="0" w:afterAutospacing="0"/>
        <w:jc w:val="both"/>
      </w:pPr>
      <w:r>
        <w:t>Az Mötv. 85. § (3c)-(3d) bekezdései értelmében a közös önkormányzati hivatal létrehozásáról szóló megállapodást az</w:t>
      </w:r>
      <w:r w:rsidR="009861AD">
        <w:t xml:space="preserve"> érintett önkormányzatok szabadon módosíthatják. A módosító megállapodást a közös önkormányzati hivatal jegyzője megküldi a kormányhivatal részére. A kormányhivatal a közigazgatási és a munkaügyi bíróságtól a módosító megállapodás kézhezvételétől számított harminc napon belül kérheti a módosító megállapodás</w:t>
      </w:r>
      <w:r w:rsidR="007C45AD">
        <w:t xml:space="preserve"> érvénytelenségének megállapítását, ha a módosítás a közös önkormányzati hivatal működését ellehet</w:t>
      </w:r>
      <w:r w:rsidR="00E74FA9">
        <w:t>etl</w:t>
      </w:r>
      <w:r w:rsidR="007C45AD">
        <w:t>eníti.</w:t>
      </w:r>
      <w:r>
        <w:t xml:space="preserve"> </w:t>
      </w:r>
    </w:p>
    <w:p w:rsidR="00DC1E00" w:rsidRDefault="00DC1E00" w:rsidP="007A1263">
      <w:pPr>
        <w:pStyle w:val="cf0"/>
        <w:spacing w:before="0" w:beforeAutospacing="0" w:after="0" w:afterAutospacing="0" w:line="300" w:lineRule="exact"/>
        <w:jc w:val="both"/>
      </w:pPr>
    </w:p>
    <w:p w:rsidR="00DC1E00" w:rsidRPr="00DC72DB" w:rsidRDefault="00211F2C" w:rsidP="007A1263">
      <w:pPr>
        <w:pStyle w:val="cf0"/>
        <w:spacing w:before="0" w:beforeAutospacing="0" w:after="0" w:afterAutospacing="0" w:line="300" w:lineRule="exact"/>
        <w:jc w:val="both"/>
      </w:pPr>
      <w:r>
        <w:t>Mindezek alapján k</w:t>
      </w:r>
      <w:r w:rsidR="00DC1E00">
        <w:t>érem a Ti</w:t>
      </w:r>
      <w:r>
        <w:t>sztelt Képviselő-testületet, hogy az alábbi határozati javaslatot elfogadni szíveskedjen!</w:t>
      </w:r>
    </w:p>
    <w:p w:rsidR="00DC72DB" w:rsidRDefault="00DC72DB" w:rsidP="007A1263">
      <w:pPr>
        <w:pStyle w:val="cf0"/>
        <w:spacing w:before="0" w:beforeAutospacing="0" w:after="0" w:afterAutospacing="0" w:line="300" w:lineRule="exact"/>
        <w:jc w:val="both"/>
        <w:rPr>
          <w:b/>
          <w:u w:val="single"/>
        </w:rPr>
      </w:pPr>
    </w:p>
    <w:p w:rsidR="005478D6" w:rsidRPr="009E0CC5" w:rsidRDefault="005478D6" w:rsidP="007A1263">
      <w:pPr>
        <w:pStyle w:val="cf0"/>
        <w:spacing w:before="0" w:beforeAutospacing="0" w:after="0" w:afterAutospacing="0" w:line="300" w:lineRule="exact"/>
        <w:jc w:val="both"/>
        <w:rPr>
          <w:b/>
          <w:u w:val="single"/>
        </w:rPr>
      </w:pPr>
      <w:r w:rsidRPr="009E0CC5">
        <w:rPr>
          <w:b/>
          <w:u w:val="single"/>
        </w:rPr>
        <w:t>Határozati javaslat</w:t>
      </w:r>
    </w:p>
    <w:p w:rsidR="005478D6" w:rsidRDefault="005478D6" w:rsidP="007A1263">
      <w:pPr>
        <w:pStyle w:val="cf0"/>
        <w:spacing w:before="0" w:beforeAutospacing="0" w:after="0" w:afterAutospacing="0" w:line="300" w:lineRule="exact"/>
        <w:jc w:val="both"/>
      </w:pPr>
    </w:p>
    <w:p w:rsidR="00DC72DB" w:rsidRDefault="00D8369D" w:rsidP="0048527D">
      <w:pPr>
        <w:pStyle w:val="Listaszerbekezds"/>
        <w:widowControl/>
        <w:numPr>
          <w:ilvl w:val="0"/>
          <w:numId w:val="26"/>
        </w:numPr>
        <w:suppressAutoHyphens w:val="0"/>
        <w:spacing w:before="120"/>
        <w:jc w:val="both"/>
      </w:pPr>
      <w:r w:rsidRPr="00DC72DB">
        <w:t>Bonyhád Város Önkormányzata</w:t>
      </w:r>
      <w:r w:rsidR="005478D6" w:rsidRPr="00DC72DB">
        <w:t xml:space="preserve"> Képviselő-testülete </w:t>
      </w:r>
      <w:r w:rsidR="0048527D">
        <w:t>a Bonyhádi Közös Önkor</w:t>
      </w:r>
      <w:r w:rsidR="00AB1532">
        <w:t>mányzati Hivatal létrehozásáról</w:t>
      </w:r>
      <w:r w:rsidR="0048527D">
        <w:t xml:space="preserve"> rendelkező, Bonyhádon 2012. december 14-én kötött megállapodás módosítását </w:t>
      </w:r>
      <w:r w:rsidR="00211F2C">
        <w:t xml:space="preserve">a határozat </w:t>
      </w:r>
      <w:r w:rsidR="00DC72DB" w:rsidRPr="00DC72DB">
        <w:t>melléklete s</w:t>
      </w:r>
      <w:r w:rsidR="00211F2C">
        <w:t>zerinti tartalommal elfogadja.</w:t>
      </w:r>
    </w:p>
    <w:p w:rsidR="00DC72DB" w:rsidRPr="00DC72DB" w:rsidRDefault="00AB1532" w:rsidP="00DC72DB">
      <w:pPr>
        <w:pStyle w:val="Listaszerbekezds"/>
        <w:widowControl/>
        <w:numPr>
          <w:ilvl w:val="0"/>
          <w:numId w:val="26"/>
        </w:numPr>
        <w:suppressAutoHyphens w:val="0"/>
        <w:spacing w:before="120" w:after="120"/>
        <w:jc w:val="both"/>
        <w:rPr>
          <w:color w:val="000000"/>
        </w:rPr>
      </w:pPr>
      <w:r>
        <w:t>A Képviselő-testület f</w:t>
      </w:r>
      <w:r w:rsidR="00DC72DB" w:rsidRPr="00DC72DB">
        <w:t>elkéri a jegyzőt, hogy</w:t>
      </w:r>
      <w:r w:rsidR="00DC72DB" w:rsidRPr="00DC72DB">
        <w:rPr>
          <w:color w:val="000000"/>
        </w:rPr>
        <w:t xml:space="preserve"> </w:t>
      </w:r>
      <w:r>
        <w:rPr>
          <w:color w:val="000000"/>
        </w:rPr>
        <w:t>a megállapodás módosítása érdekében a módosító javaslatot az érintett önkormányzatok részére továbbítsa.</w:t>
      </w:r>
    </w:p>
    <w:p w:rsidR="00DC72DB" w:rsidRPr="007C45AD" w:rsidRDefault="00AB1532" w:rsidP="00DC72DB">
      <w:pPr>
        <w:pStyle w:val="Listaszerbekezds"/>
        <w:widowControl/>
        <w:numPr>
          <w:ilvl w:val="0"/>
          <w:numId w:val="26"/>
        </w:numPr>
        <w:suppressAutoHyphens w:val="0"/>
        <w:spacing w:before="120" w:after="120"/>
        <w:jc w:val="both"/>
        <w:rPr>
          <w:color w:val="000000"/>
        </w:rPr>
      </w:pPr>
      <w:r>
        <w:t>A Képviselő-testület felhatalmazza a polgármestert, hogy az érintett önkormányzatok jóváhagyását követően a Bonyhádi Közös Önkormányzati Hivatal létrehozásáról rendelkező megállapodás módosítást aláírja.</w:t>
      </w:r>
    </w:p>
    <w:p w:rsidR="007C45AD" w:rsidRPr="00DC72DB" w:rsidRDefault="007C45AD" w:rsidP="007C45AD">
      <w:pPr>
        <w:pStyle w:val="Listaszerbekezds"/>
        <w:widowControl/>
        <w:numPr>
          <w:ilvl w:val="0"/>
          <w:numId w:val="26"/>
        </w:numPr>
        <w:suppressAutoHyphens w:val="0"/>
        <w:spacing w:before="120" w:after="120"/>
        <w:jc w:val="both"/>
        <w:rPr>
          <w:color w:val="000000"/>
        </w:rPr>
      </w:pPr>
      <w:r>
        <w:t>A Képviselő-testület f</w:t>
      </w:r>
      <w:r w:rsidRPr="00DC72DB">
        <w:t>elkéri a jegyzőt, hogy</w:t>
      </w:r>
      <w:r w:rsidRPr="00DC72DB">
        <w:rPr>
          <w:color w:val="000000"/>
        </w:rPr>
        <w:t xml:space="preserve"> </w:t>
      </w:r>
      <w:r w:rsidR="00E74FA9" w:rsidRPr="00D862AD">
        <w:t>Magyarország helyi önkormányzatai</w:t>
      </w:r>
      <w:r w:rsidR="00E74FA9">
        <w:t>ról szóló 2011. évi CLXXXIX. törvény 85. § (3c) bekezdése értelmében</w:t>
      </w:r>
      <w:r w:rsidR="00487BA7">
        <w:t xml:space="preserve"> </w:t>
      </w:r>
      <w:r>
        <w:rPr>
          <w:color w:val="000000"/>
        </w:rPr>
        <w:t xml:space="preserve">a </w:t>
      </w:r>
      <w:r>
        <w:t xml:space="preserve">Bonyhádi Közös Önkormányzati Hivatal létrehozásáról rendelkező </w:t>
      </w:r>
      <w:r w:rsidR="00487BA7">
        <w:t xml:space="preserve">megállapodás módosítását az érintett önkormányzatok általi aláírást követően a Tolna Megyei Kormányhivatal részére </w:t>
      </w:r>
      <w:r>
        <w:rPr>
          <w:color w:val="000000"/>
        </w:rPr>
        <w:t>továbbítsa.</w:t>
      </w:r>
    </w:p>
    <w:p w:rsidR="00DC72DB" w:rsidRDefault="00DC72DB" w:rsidP="00DC72DB">
      <w:pPr>
        <w:ind w:left="2835"/>
        <w:jc w:val="both"/>
        <w:rPr>
          <w:rFonts w:ascii="Arial" w:hAnsi="Arial" w:cs="Arial"/>
          <w:bCs/>
          <w:sz w:val="22"/>
        </w:rPr>
      </w:pPr>
    </w:p>
    <w:p w:rsidR="00DC72DB" w:rsidRDefault="00DC72DB" w:rsidP="00DC72DB">
      <w:pPr>
        <w:tabs>
          <w:tab w:val="left" w:pos="567"/>
          <w:tab w:val="left" w:pos="3402"/>
          <w:tab w:val="left" w:pos="6237"/>
        </w:tabs>
      </w:pPr>
      <w:r w:rsidRPr="00AB1532">
        <w:rPr>
          <w:iCs/>
        </w:rPr>
        <w:t>Határidő:</w:t>
      </w:r>
      <w:r w:rsidR="00211F2C" w:rsidRPr="00AB1532">
        <w:t xml:space="preserve"> </w:t>
      </w:r>
      <w:r w:rsidR="00AB1532" w:rsidRPr="00AB1532">
        <w:t>2017. április 14. (a 2. pont tekintetében)</w:t>
      </w:r>
    </w:p>
    <w:p w:rsidR="00487BA7" w:rsidRPr="00AB1532" w:rsidRDefault="00487BA7" w:rsidP="00DC72DB">
      <w:pPr>
        <w:tabs>
          <w:tab w:val="left" w:pos="567"/>
          <w:tab w:val="left" w:pos="3402"/>
          <w:tab w:val="left" w:pos="6237"/>
        </w:tabs>
      </w:pPr>
      <w:r>
        <w:tab/>
        <w:t xml:space="preserve">       az érintett önkormányzatok aláírása után azonnal (4. pont tekintetében)</w:t>
      </w:r>
    </w:p>
    <w:p w:rsidR="00DC72DB" w:rsidRPr="00AB1532" w:rsidRDefault="00DC72DB" w:rsidP="00DC72DB">
      <w:pPr>
        <w:tabs>
          <w:tab w:val="left" w:pos="567"/>
          <w:tab w:val="left" w:pos="3402"/>
          <w:tab w:val="left" w:pos="6237"/>
        </w:tabs>
      </w:pPr>
      <w:r w:rsidRPr="00AB1532">
        <w:rPr>
          <w:iCs/>
        </w:rPr>
        <w:t>Felelős:</w:t>
      </w:r>
      <w:r w:rsidRPr="00AB1532">
        <w:t xml:space="preserve"> dr. Puskásné dr. Szeghy Petra jegyző</w:t>
      </w:r>
    </w:p>
    <w:p w:rsidR="005478D6" w:rsidRDefault="005478D6" w:rsidP="007A1263">
      <w:pPr>
        <w:pStyle w:val="cf0"/>
        <w:spacing w:before="0" w:beforeAutospacing="0" w:after="0" w:afterAutospacing="0" w:line="300" w:lineRule="exact"/>
        <w:jc w:val="both"/>
      </w:pPr>
    </w:p>
    <w:p w:rsidR="007A1263" w:rsidRDefault="007A1263" w:rsidP="007A1263">
      <w:pPr>
        <w:widowControl/>
        <w:suppressAutoHyphens w:val="0"/>
        <w:rPr>
          <w:b/>
          <w:u w:val="single"/>
        </w:rPr>
      </w:pPr>
    </w:p>
    <w:p w:rsidR="0022304E" w:rsidRDefault="0009697F" w:rsidP="0022304E">
      <w:r>
        <w:t xml:space="preserve">Bonyhád, </w:t>
      </w:r>
      <w:r w:rsidR="00AB1532">
        <w:t>2017. március</w:t>
      </w:r>
      <w:r w:rsidR="00B169C8">
        <w:t xml:space="preserve"> 22</w:t>
      </w:r>
      <w:r w:rsidR="00DC72DB">
        <w:t>.</w:t>
      </w:r>
    </w:p>
    <w:p w:rsidR="0022304E" w:rsidRDefault="0022304E" w:rsidP="0022304E"/>
    <w:p w:rsidR="0022304E" w:rsidRDefault="0022304E" w:rsidP="0022304E"/>
    <w:p w:rsidR="0022304E" w:rsidRDefault="0022304E" w:rsidP="0022304E"/>
    <w:p w:rsidR="0022304E" w:rsidRPr="00A715E9" w:rsidRDefault="0022304E" w:rsidP="0022304E">
      <w:r w:rsidRPr="00BC0E63">
        <w:rPr>
          <w:b/>
        </w:rPr>
        <w:tab/>
      </w:r>
      <w:r w:rsidRPr="00BC0E63">
        <w:rPr>
          <w:b/>
        </w:rPr>
        <w:tab/>
      </w:r>
      <w:r w:rsidRPr="00BC0E63">
        <w:rPr>
          <w:b/>
        </w:rPr>
        <w:tab/>
      </w:r>
      <w:r w:rsidRPr="00BC0E63">
        <w:rPr>
          <w:b/>
        </w:rPr>
        <w:tab/>
      </w:r>
      <w:r w:rsidRPr="00BC0E63">
        <w:rPr>
          <w:b/>
        </w:rPr>
        <w:tab/>
      </w:r>
      <w:r w:rsidRPr="00BC0E63">
        <w:rPr>
          <w:b/>
        </w:rPr>
        <w:tab/>
      </w:r>
      <w:r w:rsidRPr="00BC0E63">
        <w:rPr>
          <w:b/>
        </w:rPr>
        <w:tab/>
      </w:r>
      <w:r w:rsidRPr="00BC0E63">
        <w:rPr>
          <w:b/>
        </w:rPr>
        <w:tab/>
      </w:r>
      <w:r w:rsidRPr="00A715E9">
        <w:t>dr. Puskásné dr. Szeghy Petra</w:t>
      </w:r>
    </w:p>
    <w:p w:rsidR="0022304E" w:rsidRDefault="0022304E" w:rsidP="002230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8C6B6C" w:rsidRDefault="008C6B6C" w:rsidP="0022304E"/>
    <w:p w:rsidR="008C6B6C" w:rsidRDefault="008C6B6C">
      <w:pPr>
        <w:widowControl/>
        <w:suppressAutoHyphens w:val="0"/>
      </w:pPr>
    </w:p>
    <w:p w:rsidR="00187A7E" w:rsidRDefault="00187A7E">
      <w:pPr>
        <w:widowControl/>
        <w:suppressAutoHyphens w:val="0"/>
      </w:pPr>
    </w:p>
    <w:p w:rsidR="00187A7E" w:rsidRDefault="00187A7E">
      <w:pPr>
        <w:widowControl/>
        <w:suppressAutoHyphens w:val="0"/>
      </w:pPr>
    </w:p>
    <w:p w:rsidR="00187A7E" w:rsidRDefault="00187A7E">
      <w:pPr>
        <w:widowControl/>
        <w:suppressAutoHyphens w:val="0"/>
      </w:pPr>
    </w:p>
    <w:p w:rsidR="00187A7E" w:rsidRDefault="00187A7E">
      <w:pPr>
        <w:widowControl/>
        <w:suppressAutoHyphens w:val="0"/>
      </w:pPr>
    </w:p>
    <w:p w:rsidR="00377AF3" w:rsidRPr="006922DB" w:rsidRDefault="00377AF3" w:rsidP="00377AF3">
      <w:pPr>
        <w:jc w:val="right"/>
        <w:rPr>
          <w:i/>
        </w:rPr>
      </w:pPr>
      <w:r w:rsidRPr="006922DB">
        <w:rPr>
          <w:i/>
        </w:rPr>
        <w:lastRenderedPageBreak/>
        <w:t>Melléklet a ...../2017.(III.30.) számú határozathoz</w:t>
      </w:r>
    </w:p>
    <w:p w:rsidR="00377AF3" w:rsidRDefault="00377AF3" w:rsidP="00AB1532">
      <w:pPr>
        <w:jc w:val="center"/>
        <w:rPr>
          <w:b/>
        </w:rPr>
      </w:pPr>
    </w:p>
    <w:p w:rsidR="006E72C5" w:rsidRDefault="006E72C5" w:rsidP="00AB1532">
      <w:pPr>
        <w:jc w:val="center"/>
        <w:rPr>
          <w:b/>
        </w:rPr>
      </w:pPr>
    </w:p>
    <w:p w:rsidR="006E72C5" w:rsidRDefault="006E72C5" w:rsidP="00AB1532">
      <w:pPr>
        <w:jc w:val="center"/>
        <w:rPr>
          <w:b/>
        </w:rPr>
      </w:pPr>
    </w:p>
    <w:p w:rsidR="00AB1532" w:rsidRDefault="00AB1532" w:rsidP="00AB1532">
      <w:pPr>
        <w:jc w:val="center"/>
        <w:rPr>
          <w:b/>
        </w:rPr>
      </w:pPr>
      <w:r>
        <w:rPr>
          <w:b/>
        </w:rPr>
        <w:t>MEG</w:t>
      </w:r>
      <w:r w:rsidRPr="00123285">
        <w:rPr>
          <w:b/>
        </w:rPr>
        <w:t>ÁLLAPODÁS</w:t>
      </w:r>
      <w:r>
        <w:rPr>
          <w:b/>
        </w:rPr>
        <w:t xml:space="preserve"> </w:t>
      </w:r>
    </w:p>
    <w:p w:rsidR="00AB1532" w:rsidRDefault="00AB1532" w:rsidP="00AB1532">
      <w:pPr>
        <w:jc w:val="center"/>
        <w:rPr>
          <w:b/>
        </w:rPr>
      </w:pPr>
      <w:r>
        <w:rPr>
          <w:b/>
        </w:rPr>
        <w:t>A BONYHÁDI KÖZÖS ÖNKORMÁNYZATI HIVATAL</w:t>
      </w:r>
    </w:p>
    <w:p w:rsidR="00AB1532" w:rsidRDefault="00AB1532" w:rsidP="00AB1532">
      <w:pPr>
        <w:jc w:val="center"/>
        <w:rPr>
          <w:b/>
        </w:rPr>
      </w:pPr>
      <w:r>
        <w:rPr>
          <w:b/>
        </w:rPr>
        <w:t>LÉTREHOZÁSÁRÓL SZÓLÓ MEGÁLLAPODÁS</w:t>
      </w:r>
    </w:p>
    <w:p w:rsidR="00AB1532" w:rsidRPr="00123285" w:rsidRDefault="00AB1532" w:rsidP="00AB1532">
      <w:pPr>
        <w:jc w:val="center"/>
        <w:rPr>
          <w:b/>
        </w:rPr>
      </w:pPr>
      <w:r>
        <w:rPr>
          <w:b/>
        </w:rPr>
        <w:t>MÓDOSÍTÁSÁRÓL</w:t>
      </w:r>
    </w:p>
    <w:p w:rsidR="00AB1532" w:rsidRPr="00F317B8" w:rsidRDefault="00AB1532" w:rsidP="00AB1532">
      <w:pPr>
        <w:jc w:val="center"/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Mely létrejött: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Bonyhád Város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 xml:space="preserve">(székhely: 7150 Bonyhád, Széchenyi tér 12., képviseli: </w:t>
      </w:r>
      <w:r w:rsidR="00D5689D" w:rsidRPr="00D5689D">
        <w:rPr>
          <w:i/>
        </w:rPr>
        <w:t>Filóné Ferencz</w:t>
      </w:r>
      <w:r w:rsidRPr="00D5689D">
        <w:rPr>
          <w:i/>
        </w:rPr>
        <w:t xml:space="preserve"> </w:t>
      </w:r>
      <w:r w:rsidR="00D5689D" w:rsidRPr="00D5689D">
        <w:rPr>
          <w:i/>
        </w:rPr>
        <w:t xml:space="preserve">Ibolya </w:t>
      </w:r>
      <w:r w:rsidRPr="00D5689D">
        <w:rPr>
          <w:i/>
        </w:rPr>
        <w:t>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Bonyhádvarasd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7158 Bonyhádvarasd, Kossuth u. 27., képviseli:</w:t>
      </w:r>
      <w:r w:rsidR="00D5689D" w:rsidRPr="00D5689D">
        <w:rPr>
          <w:i/>
        </w:rPr>
        <w:t xml:space="preserve"> Csibi Attila</w:t>
      </w:r>
      <w:r w:rsidRPr="00D5689D">
        <w:rPr>
          <w:i/>
        </w:rPr>
        <w:t xml:space="preserve">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Grábóc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7162 Grábóc, Rákóczi u. 84., képviseli: Takács László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Izmény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7353 Izmény, Fő u. 23., képviseli: Kelemen Ferenc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Kisdorog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7159 Kisdorog, Kossuth u. 187., képviseli: Klein Mihály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Kismányok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7356 Kismányok, Kossuth u. 49., képviseli: Simon László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Kisvejke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7183 Kisvejke, Rákóczi u. 95., képviseli: Höfler József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Mőcsény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>(székhely: 7163 Mőcsény, Béke u. 2., képviseli: Krachun Elemér polgármester)</w:t>
      </w:r>
    </w:p>
    <w:p w:rsidR="00AB1532" w:rsidRPr="00D5689D" w:rsidRDefault="00AB1532" w:rsidP="00AB1532">
      <w:pPr>
        <w:jc w:val="both"/>
        <w:rPr>
          <w:i/>
        </w:rPr>
      </w:pPr>
    </w:p>
    <w:p w:rsidR="00AB1532" w:rsidRPr="00D5689D" w:rsidRDefault="00AB1532" w:rsidP="00AB1532">
      <w:pPr>
        <w:jc w:val="both"/>
        <w:rPr>
          <w:i/>
        </w:rPr>
      </w:pPr>
      <w:r w:rsidRPr="00D5689D">
        <w:rPr>
          <w:b/>
          <w:i/>
        </w:rPr>
        <w:t>Váralja Község Önkormányzatának Képviselő-testülete</w:t>
      </w:r>
    </w:p>
    <w:p w:rsidR="00AB1532" w:rsidRPr="00D5689D" w:rsidRDefault="00AB1532" w:rsidP="00AB1532">
      <w:pPr>
        <w:jc w:val="both"/>
        <w:rPr>
          <w:i/>
        </w:rPr>
      </w:pPr>
      <w:r w:rsidRPr="00D5689D">
        <w:rPr>
          <w:i/>
        </w:rPr>
        <w:t xml:space="preserve">(székhely: 7354 Váralja, Kossuth u. 203., képviseli </w:t>
      </w:r>
      <w:r w:rsidR="00D5689D" w:rsidRPr="00D5689D">
        <w:rPr>
          <w:i/>
        </w:rPr>
        <w:t xml:space="preserve">Sziebert Éva </w:t>
      </w:r>
      <w:r w:rsidRPr="00D5689D">
        <w:rPr>
          <w:i/>
        </w:rPr>
        <w:t>polgármester)</w:t>
      </w:r>
    </w:p>
    <w:p w:rsidR="00AB1532" w:rsidRPr="00D5689D" w:rsidRDefault="00AB1532" w:rsidP="00AB1532">
      <w:pPr>
        <w:jc w:val="both"/>
        <w:rPr>
          <w:i/>
        </w:rPr>
      </w:pPr>
    </w:p>
    <w:p w:rsidR="00D5689D" w:rsidRDefault="00D5689D" w:rsidP="00AB1532">
      <w:pPr>
        <w:jc w:val="both"/>
        <w:rPr>
          <w:i/>
        </w:rPr>
      </w:pPr>
      <w:r w:rsidRPr="00D5689D">
        <w:rPr>
          <w:i/>
        </w:rPr>
        <w:t xml:space="preserve">(a továbbiakban együtt: Szerződő Önkormányzatok) </w:t>
      </w:r>
      <w:r w:rsidR="00AB1532" w:rsidRPr="00D5689D">
        <w:rPr>
          <w:i/>
        </w:rPr>
        <w:t xml:space="preserve">között Magyarország helyi önkormányzatairól szóló 2011. évi </w:t>
      </w:r>
      <w:r w:rsidR="00E74E6E">
        <w:rPr>
          <w:i/>
        </w:rPr>
        <w:t>CLXXXIX. törvény</w:t>
      </w:r>
      <w:r w:rsidR="00AB1532" w:rsidRPr="00D5689D">
        <w:rPr>
          <w:i/>
        </w:rPr>
        <w:t xml:space="preserve"> </w:t>
      </w:r>
      <w:r w:rsidRPr="00D5689D">
        <w:rPr>
          <w:i/>
        </w:rPr>
        <w:t>84.-85. §-a alapján a Bonyhádi Közös Önkormányzati Hivatal létrehozásáról rendelkező, Bonyhádon 2012. december 14-én kötött megállapodás (a továbbiakban: Megállapodás) módosításáról.</w:t>
      </w:r>
    </w:p>
    <w:p w:rsidR="00E74E6E" w:rsidRDefault="00E74E6E" w:rsidP="00AB1532">
      <w:pPr>
        <w:jc w:val="both"/>
        <w:rPr>
          <w:i/>
        </w:rPr>
      </w:pPr>
    </w:p>
    <w:p w:rsidR="00E74E6E" w:rsidRDefault="00E74E6E" w:rsidP="00AB1532">
      <w:pPr>
        <w:jc w:val="both"/>
      </w:pPr>
      <w:r>
        <w:t>Szerződő Felek a Megállapodás 2.2.2. pontjában foglalt eljárás lefolytatását követően a Megállapodás módosítását a következő tartalommal fogadják el.</w:t>
      </w:r>
    </w:p>
    <w:p w:rsidR="00E74E6E" w:rsidRDefault="00E74E6E" w:rsidP="00AB1532">
      <w:pPr>
        <w:jc w:val="both"/>
      </w:pPr>
    </w:p>
    <w:p w:rsidR="00E74E6E" w:rsidRDefault="00E74E6E" w:rsidP="00AB1532">
      <w:pPr>
        <w:jc w:val="both"/>
      </w:pPr>
      <w:r>
        <w:lastRenderedPageBreak/>
        <w:t>1. A Megállapodás 3.2.4. pontja helyébe a következő szöveg lép:</w:t>
      </w:r>
    </w:p>
    <w:p w:rsidR="003904D0" w:rsidRDefault="003904D0" w:rsidP="003904D0">
      <w:pPr>
        <w:jc w:val="both"/>
      </w:pPr>
    </w:p>
    <w:p w:rsidR="006A73B4" w:rsidRPr="007C2521" w:rsidRDefault="003904D0" w:rsidP="003904D0">
      <w:pPr>
        <w:jc w:val="both"/>
        <w:rPr>
          <w:i/>
        </w:rPr>
      </w:pPr>
      <w:r w:rsidRPr="007C2521">
        <w:rPr>
          <w:i/>
        </w:rPr>
        <w:t>3.2.4. A jegyző ellátja az Mötv. 81. § (3) bekezdésében meghatározott feladatokat. A t</w:t>
      </w:r>
      <w:r w:rsidR="006A73B4" w:rsidRPr="007C2521">
        <w:rPr>
          <w:i/>
        </w:rPr>
        <w:t>ársult településeken a jegyző vagy</w:t>
      </w:r>
      <w:r w:rsidRPr="007C2521">
        <w:rPr>
          <w:i/>
        </w:rPr>
        <w:t xml:space="preserve"> az általa megbízott köztisztviselő </w:t>
      </w:r>
      <w:r w:rsidR="006A73B4" w:rsidRPr="007C2521">
        <w:rPr>
          <w:i/>
        </w:rPr>
        <w:t xml:space="preserve">látja el a jegyzői feladatokat. </w:t>
      </w:r>
    </w:p>
    <w:p w:rsidR="003904D0" w:rsidRPr="009D6014" w:rsidRDefault="006A73B4" w:rsidP="003904D0">
      <w:pPr>
        <w:jc w:val="both"/>
        <w:rPr>
          <w:i/>
        </w:rPr>
      </w:pPr>
      <w:r w:rsidRPr="007C2521">
        <w:rPr>
          <w:i/>
        </w:rPr>
        <w:t>A jegyző vagy az általa megbízott köztisztviselő személyes feladatellátása a társult települések irodáiban:</w:t>
      </w:r>
    </w:p>
    <w:p w:rsidR="003904D0" w:rsidRPr="009D6014" w:rsidRDefault="006A73B4" w:rsidP="006A73B4">
      <w:pPr>
        <w:jc w:val="both"/>
        <w:rPr>
          <w:i/>
        </w:rPr>
      </w:pPr>
      <w:r>
        <w:rPr>
          <w:i/>
        </w:rPr>
        <w:tab/>
      </w:r>
    </w:p>
    <w:p w:rsidR="00E74E6E" w:rsidRDefault="00E74E6E" w:rsidP="00AB153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1"/>
        <w:gridCol w:w="1429"/>
        <w:gridCol w:w="1537"/>
        <w:gridCol w:w="1567"/>
        <w:gridCol w:w="1628"/>
        <w:gridCol w:w="1566"/>
      </w:tblGrid>
      <w:tr w:rsidR="009D6014" w:rsidRPr="00B420A7" w:rsidTr="00BE43D3">
        <w:tc>
          <w:tcPr>
            <w:tcW w:w="1561" w:type="dxa"/>
            <w:shd w:val="clear" w:color="auto" w:fill="auto"/>
          </w:tcPr>
          <w:p w:rsidR="009D6014" w:rsidRPr="00B420A7" w:rsidRDefault="009D6014" w:rsidP="00BE43D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Hétfő</w:t>
            </w:r>
          </w:p>
        </w:tc>
        <w:tc>
          <w:tcPr>
            <w:tcW w:w="1537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Szerda</w:t>
            </w:r>
          </w:p>
        </w:tc>
        <w:tc>
          <w:tcPr>
            <w:tcW w:w="1628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Péntek</w:t>
            </w:r>
          </w:p>
        </w:tc>
      </w:tr>
      <w:tr w:rsidR="009D6014" w:rsidRPr="00927E77" w:rsidTr="00BE43D3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Bonyhádvarasd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  <w:tr w:rsidR="009D6014" w:rsidRPr="00927E77" w:rsidTr="006C6B6B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Grábóc</w:t>
            </w:r>
          </w:p>
        </w:tc>
        <w:tc>
          <w:tcPr>
            <w:tcW w:w="1429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10:00-12:00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08:00-12:00</w:t>
            </w:r>
          </w:p>
        </w:tc>
        <w:tc>
          <w:tcPr>
            <w:tcW w:w="1628" w:type="dxa"/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  <w:tr w:rsidR="009D6014" w:rsidRPr="00927E77" w:rsidTr="00927E77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FFFFF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08:00-12:00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  <w:tr w:rsidR="009D6014" w:rsidRPr="00927E77" w:rsidTr="00BE43D3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Kisdorog</w:t>
            </w:r>
          </w:p>
        </w:tc>
        <w:tc>
          <w:tcPr>
            <w:tcW w:w="1429" w:type="dxa"/>
            <w:shd w:val="pct25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1275E4">
              <w:rPr>
                <w:i/>
                <w:sz w:val="20"/>
                <w:szCs w:val="20"/>
              </w:rPr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1275E4">
              <w:rPr>
                <w:i/>
                <w:sz w:val="20"/>
                <w:szCs w:val="20"/>
              </w:rPr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  <w:tr w:rsidR="009D6014" w:rsidRPr="00927E77" w:rsidTr="00927E77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Kismányok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pct25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1275E4">
              <w:rPr>
                <w:i/>
                <w:sz w:val="20"/>
                <w:szCs w:val="20"/>
              </w:rPr>
              <w:t>0</w:t>
            </w:r>
            <w:r w:rsidR="006C6B6B" w:rsidRPr="001275E4">
              <w:rPr>
                <w:i/>
                <w:sz w:val="20"/>
                <w:szCs w:val="20"/>
              </w:rPr>
              <w:t>8.00-12</w:t>
            </w:r>
            <w:r w:rsidRPr="001275E4">
              <w:rPr>
                <w:i/>
                <w:sz w:val="20"/>
                <w:szCs w:val="20"/>
              </w:rPr>
              <w:t>:00</w:t>
            </w:r>
          </w:p>
        </w:tc>
        <w:tc>
          <w:tcPr>
            <w:tcW w:w="1567" w:type="dxa"/>
            <w:shd w:val="pct25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628" w:type="dxa"/>
            <w:shd w:val="pct25" w:color="auto" w:fill="auto"/>
          </w:tcPr>
          <w:p w:rsidR="009D6014" w:rsidRPr="001275E4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  <w:tr w:rsidR="009D6014" w:rsidRPr="00927E77" w:rsidTr="00927E77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Kisvejke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</w:t>
            </w:r>
            <w:r w:rsidR="008E395D" w:rsidRPr="00927E77">
              <w:rPr>
                <w:i/>
                <w:sz w:val="20"/>
                <w:szCs w:val="20"/>
              </w:rPr>
              <w:t>0:8</w:t>
            </w:r>
            <w:r w:rsidRPr="00927E77">
              <w:rPr>
                <w:i/>
                <w:sz w:val="20"/>
                <w:szCs w:val="20"/>
              </w:rPr>
              <w:t>0-12:00</w:t>
            </w:r>
          </w:p>
        </w:tc>
        <w:tc>
          <w:tcPr>
            <w:tcW w:w="1567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9D6014" w:rsidRPr="00927E77" w:rsidRDefault="008E395D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00:80-12:00</w:t>
            </w:r>
          </w:p>
        </w:tc>
      </w:tr>
      <w:tr w:rsidR="009D6014" w:rsidRPr="00927E77" w:rsidTr="00927E77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Mőcsény</w:t>
            </w:r>
          </w:p>
        </w:tc>
        <w:tc>
          <w:tcPr>
            <w:tcW w:w="1429" w:type="dxa"/>
            <w:shd w:val="clear" w:color="auto" w:fill="FFFFFF"/>
          </w:tcPr>
          <w:p w:rsidR="009D6014" w:rsidRPr="00927E77" w:rsidRDefault="008E395D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10:00-15:00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9D6014" w:rsidRPr="00927E77" w:rsidRDefault="008E395D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08</w:t>
            </w:r>
            <w:r w:rsidR="009D6014" w:rsidRPr="00927E77">
              <w:rPr>
                <w:i/>
                <w:sz w:val="20"/>
                <w:szCs w:val="20"/>
              </w:rPr>
              <w:t>:00-12:00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</w:t>
            </w:r>
            <w:r w:rsidR="008E395D" w:rsidRPr="00927E77">
              <w:rPr>
                <w:i/>
                <w:sz w:val="20"/>
                <w:szCs w:val="20"/>
              </w:rPr>
              <w:t>8</w:t>
            </w:r>
            <w:r w:rsidRPr="00927E77">
              <w:rPr>
                <w:i/>
                <w:sz w:val="20"/>
                <w:szCs w:val="20"/>
              </w:rPr>
              <w:t>:</w:t>
            </w:r>
            <w:r w:rsidR="008E395D" w:rsidRPr="00927E77">
              <w:rPr>
                <w:i/>
                <w:sz w:val="20"/>
                <w:szCs w:val="20"/>
              </w:rPr>
              <w:t>0</w:t>
            </w:r>
            <w:r w:rsidRPr="00927E77">
              <w:rPr>
                <w:i/>
                <w:sz w:val="20"/>
                <w:szCs w:val="20"/>
              </w:rPr>
              <w:t>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  <w:tr w:rsidR="009D6014" w:rsidRPr="00927E77" w:rsidTr="00927E77">
        <w:tc>
          <w:tcPr>
            <w:tcW w:w="1561" w:type="dxa"/>
            <w:shd w:val="clear" w:color="auto" w:fill="auto"/>
          </w:tcPr>
          <w:p w:rsidR="009D6014" w:rsidRPr="00927E77" w:rsidRDefault="009D6014" w:rsidP="00BE43D3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927E77">
              <w:rPr>
                <w:b/>
                <w:i/>
                <w:sz w:val="20"/>
                <w:szCs w:val="20"/>
              </w:rPr>
              <w:t>Váralja</w:t>
            </w:r>
          </w:p>
        </w:tc>
        <w:tc>
          <w:tcPr>
            <w:tcW w:w="1429" w:type="dxa"/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FFFFF"/>
          </w:tcPr>
          <w:p w:rsidR="009D6014" w:rsidRPr="00927E77" w:rsidRDefault="008E395D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13.00-15.30</w:t>
            </w:r>
          </w:p>
        </w:tc>
        <w:tc>
          <w:tcPr>
            <w:tcW w:w="1567" w:type="dxa"/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FFFF"/>
          </w:tcPr>
          <w:p w:rsidR="009D6014" w:rsidRPr="00927E77" w:rsidRDefault="006C6B6B" w:rsidP="00BE43D3">
            <w:pPr>
              <w:adjustRightInd w:val="0"/>
              <w:rPr>
                <w:i/>
                <w:sz w:val="20"/>
                <w:szCs w:val="20"/>
              </w:rPr>
            </w:pPr>
            <w:r w:rsidRPr="00927E77">
              <w:rPr>
                <w:i/>
                <w:sz w:val="20"/>
                <w:szCs w:val="20"/>
              </w:rPr>
              <w:t>08:0</w:t>
            </w:r>
            <w:r w:rsidR="008E395D" w:rsidRPr="00927E77">
              <w:rPr>
                <w:i/>
                <w:sz w:val="20"/>
                <w:szCs w:val="20"/>
              </w:rPr>
              <w:t>0-12:00</w:t>
            </w:r>
          </w:p>
        </w:tc>
        <w:tc>
          <w:tcPr>
            <w:tcW w:w="1566" w:type="dxa"/>
            <w:shd w:val="clear" w:color="auto" w:fill="BFBFBF"/>
          </w:tcPr>
          <w:p w:rsidR="009D6014" w:rsidRPr="00927E77" w:rsidRDefault="009D6014" w:rsidP="00BE43D3">
            <w:pPr>
              <w:adjustRightInd w:val="0"/>
              <w:rPr>
                <w:i/>
                <w:sz w:val="20"/>
                <w:szCs w:val="20"/>
              </w:rPr>
            </w:pPr>
          </w:p>
        </w:tc>
      </w:tr>
    </w:tbl>
    <w:p w:rsidR="009D6014" w:rsidRPr="00927E77" w:rsidRDefault="009D6014" w:rsidP="009D6014">
      <w:pPr>
        <w:jc w:val="both"/>
        <w:rPr>
          <w:i/>
        </w:rPr>
      </w:pPr>
    </w:p>
    <w:p w:rsidR="009D6014" w:rsidRDefault="009D6014" w:rsidP="009D6014">
      <w:pPr>
        <w:jc w:val="both"/>
      </w:pPr>
      <w:r>
        <w:t>2</w:t>
      </w:r>
      <w:r w:rsidR="00927E77">
        <w:t>. A Megállapodás 3.3</w:t>
      </w:r>
      <w:r w:rsidR="00D425A7">
        <w:t xml:space="preserve">.1.-2. </w:t>
      </w:r>
      <w:r>
        <w:t>pontja helyébe a következő szöveg lép:</w:t>
      </w:r>
    </w:p>
    <w:p w:rsidR="00A05025" w:rsidRPr="00A05025" w:rsidRDefault="00A05025" w:rsidP="00A05025">
      <w:pPr>
        <w:jc w:val="both"/>
        <w:rPr>
          <w:i/>
        </w:rPr>
      </w:pPr>
    </w:p>
    <w:p w:rsidR="00A05025" w:rsidRPr="00A05025" w:rsidRDefault="00D425A7" w:rsidP="00A05025">
      <w:pPr>
        <w:jc w:val="both"/>
        <w:rPr>
          <w:i/>
        </w:rPr>
      </w:pPr>
      <w:r>
        <w:rPr>
          <w:i/>
        </w:rPr>
        <w:t xml:space="preserve">3.3.1. </w:t>
      </w:r>
      <w:r w:rsidR="00A05025" w:rsidRPr="00A05025">
        <w:rPr>
          <w:i/>
        </w:rPr>
        <w:t>Közös önkormányzati hivatal az alábbi osztályokra és csoportokra tagolódik:</w:t>
      </w:r>
    </w:p>
    <w:p w:rsidR="00A05025" w:rsidRPr="00A05025" w:rsidRDefault="00A05025" w:rsidP="00A05025">
      <w:pPr>
        <w:jc w:val="both"/>
        <w:rPr>
          <w:i/>
        </w:rPr>
      </w:pP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  <w:t>1. Pénzügyi osztály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</w:r>
      <w:r w:rsidRPr="00A05025">
        <w:rPr>
          <w:i/>
        </w:rPr>
        <w:tab/>
        <w:t>Költségvetési csoport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</w:r>
      <w:r w:rsidRPr="00A05025">
        <w:rPr>
          <w:i/>
        </w:rPr>
        <w:tab/>
        <w:t>Adócsoport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  <w:t>2. Hatósági osztály</w:t>
      </w:r>
      <w:r w:rsidRPr="00A05025">
        <w:rPr>
          <w:i/>
        </w:rPr>
        <w:tab/>
      </w:r>
      <w:r w:rsidRPr="00A05025">
        <w:rPr>
          <w:i/>
        </w:rPr>
        <w:tab/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  <w:t>3. Műszaki osztály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  <w:t>4. Városfejlesztési és Jogi osztály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  <w:t>5. Titkársági osztály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</w:r>
      <w:r w:rsidRPr="00A05025">
        <w:rPr>
          <w:i/>
        </w:rPr>
        <w:tab/>
        <w:t xml:space="preserve">A társult településeken állandó feladatot ellátó köztisztviselők a </w:t>
      </w:r>
      <w:r w:rsidRPr="00A05025">
        <w:rPr>
          <w:i/>
        </w:rPr>
        <w:tab/>
      </w:r>
      <w:r w:rsidRPr="00A05025">
        <w:rPr>
          <w:i/>
        </w:rPr>
        <w:tab/>
      </w:r>
      <w:r w:rsidRPr="00A05025">
        <w:rPr>
          <w:i/>
        </w:rPr>
        <w:tab/>
      </w:r>
      <w:r w:rsidRPr="00A05025">
        <w:rPr>
          <w:i/>
        </w:rPr>
        <w:tab/>
        <w:t>Titkársági osztály szervezetébe tartoznak.</w:t>
      </w:r>
    </w:p>
    <w:p w:rsidR="00A05025" w:rsidRP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  <w:t>5. Belső ellenőrzés</w:t>
      </w:r>
    </w:p>
    <w:p w:rsidR="00A05025" w:rsidRDefault="00A05025" w:rsidP="00A05025">
      <w:pPr>
        <w:jc w:val="both"/>
        <w:rPr>
          <w:i/>
        </w:rPr>
      </w:pPr>
      <w:r w:rsidRPr="00A05025">
        <w:rPr>
          <w:i/>
        </w:rPr>
        <w:tab/>
      </w:r>
      <w:r w:rsidRPr="00A05025">
        <w:rPr>
          <w:i/>
        </w:rPr>
        <w:tab/>
      </w:r>
      <w:r w:rsidRPr="00A05025">
        <w:rPr>
          <w:i/>
        </w:rPr>
        <w:tab/>
        <w:t>A belső ellenőr feladatait közvetlenül a jegyző irányítása alatt végzi.</w:t>
      </w:r>
    </w:p>
    <w:p w:rsidR="00D425A7" w:rsidRPr="00A05025" w:rsidRDefault="00D425A7" w:rsidP="00A05025">
      <w:pPr>
        <w:jc w:val="both"/>
        <w:rPr>
          <w:i/>
        </w:rPr>
      </w:pP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>3.3.2. A közös önkormányzati hivatal az 1.3.2. pontban megjelölt helyszíneken állandó irodákat működtet, melynek munkarendje megegyezik a közös önkormányzati hivatal munkarendjével, kivéve a Grábóc</w:t>
      </w:r>
      <w:r>
        <w:rPr>
          <w:i/>
        </w:rPr>
        <w:t>i Irodát, ahol a munkarend a 3.5</w:t>
      </w:r>
      <w:r w:rsidRPr="00D425A7">
        <w:rPr>
          <w:i/>
        </w:rPr>
        <w:t>.</w:t>
      </w:r>
      <w:r>
        <w:rPr>
          <w:i/>
        </w:rPr>
        <w:t>3</w:t>
      </w:r>
      <w:r w:rsidRPr="00D425A7">
        <w:rPr>
          <w:i/>
        </w:rPr>
        <w:t>. pontban foglaltak szerint alakul.</w:t>
      </w:r>
      <w:r w:rsidRPr="00D425A7">
        <w:rPr>
          <w:i/>
        </w:rPr>
        <w:tab/>
      </w:r>
    </w:p>
    <w:p w:rsidR="00187A7E" w:rsidRDefault="00187A7E">
      <w:pPr>
        <w:widowControl/>
        <w:suppressAutoHyphens w:val="0"/>
      </w:pPr>
    </w:p>
    <w:p w:rsidR="00B0209A" w:rsidRDefault="00B0209A" w:rsidP="00B0209A">
      <w:pPr>
        <w:jc w:val="both"/>
      </w:pPr>
      <w:r>
        <w:t>3. A Megállapodás 3.3.4. pontja helyébe a következő szöveg lép:</w:t>
      </w:r>
    </w:p>
    <w:p w:rsidR="00B0209A" w:rsidRDefault="00B0209A" w:rsidP="00B0209A">
      <w:pPr>
        <w:jc w:val="both"/>
      </w:pPr>
    </w:p>
    <w:p w:rsidR="00B0209A" w:rsidRPr="00476B41" w:rsidRDefault="00B0209A" w:rsidP="00B0209A">
      <w:pPr>
        <w:jc w:val="both"/>
        <w:rPr>
          <w:i/>
        </w:rPr>
      </w:pPr>
      <w:r w:rsidRPr="00476B41">
        <w:rPr>
          <w:i/>
        </w:rPr>
        <w:t xml:space="preserve">3.3.4. Az államigazgatási feladatok ellátása a székhelytelepülésen, illetve a társult települések irodáiban történik. Az ellátandó államigazgatási feladatok felsorolását és az ügyintézési helyeket az önkormányzati hivatal szervezeti és működési szabályzata tartalmazza. </w:t>
      </w:r>
    </w:p>
    <w:p w:rsidR="00B0209A" w:rsidRPr="00B0209A" w:rsidRDefault="00B0209A" w:rsidP="00B0209A">
      <w:pPr>
        <w:jc w:val="both"/>
        <w:rPr>
          <w:i/>
        </w:rPr>
      </w:pPr>
      <w:r w:rsidRPr="00476B41">
        <w:rPr>
          <w:i/>
        </w:rPr>
        <w:t>Az önkormányzat gazdálkodási feladatainak ellátása a székhelytelepülésen történik, kivéve Izmény és Mőcsény önkormányzatait, akinek gazdálkodási feladatait a két érintett település irodáiban  egy-egy ügyintéző látja el.</w:t>
      </w:r>
    </w:p>
    <w:p w:rsidR="00B0209A" w:rsidRDefault="00B0209A" w:rsidP="00A05025">
      <w:pPr>
        <w:jc w:val="both"/>
      </w:pPr>
    </w:p>
    <w:p w:rsidR="00B0209A" w:rsidRDefault="00B0209A" w:rsidP="00A05025">
      <w:pPr>
        <w:jc w:val="both"/>
      </w:pPr>
    </w:p>
    <w:p w:rsidR="006A73B4" w:rsidRDefault="006A73B4" w:rsidP="00A05025">
      <w:pPr>
        <w:jc w:val="both"/>
      </w:pPr>
    </w:p>
    <w:p w:rsidR="006A73B4" w:rsidRDefault="006A73B4" w:rsidP="00A05025">
      <w:pPr>
        <w:jc w:val="both"/>
      </w:pPr>
    </w:p>
    <w:p w:rsidR="00A05025" w:rsidRDefault="00B0209A" w:rsidP="00A05025">
      <w:pPr>
        <w:jc w:val="both"/>
      </w:pPr>
      <w:r>
        <w:lastRenderedPageBreak/>
        <w:t>4</w:t>
      </w:r>
      <w:r w:rsidR="00D425A7">
        <w:t>. A Megállapodás 3.4</w:t>
      </w:r>
      <w:r w:rsidR="00A05025">
        <w:t>. pontja helyébe a következő szöveg lép:</w:t>
      </w:r>
    </w:p>
    <w:p w:rsidR="00D425A7" w:rsidRDefault="00D425A7" w:rsidP="00D425A7">
      <w:pPr>
        <w:jc w:val="both"/>
      </w:pP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>3.4. Közös önkormányzati hivatal létszáma</w:t>
      </w:r>
    </w:p>
    <w:p w:rsidR="00D425A7" w:rsidRPr="00D425A7" w:rsidRDefault="00D425A7" w:rsidP="00D425A7">
      <w:pPr>
        <w:jc w:val="both"/>
        <w:rPr>
          <w:i/>
        </w:rPr>
      </w:pP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  <w:t>3.4.1. Székhely település önkormányzati hivatala:</w:t>
      </w:r>
    </w:p>
    <w:p w:rsidR="00D425A7" w:rsidRPr="00D425A7" w:rsidRDefault="00D425A7" w:rsidP="00D425A7">
      <w:pPr>
        <w:jc w:val="both"/>
        <w:rPr>
          <w:i/>
        </w:rPr>
      </w:pP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  <w:t>- jegyző</w:t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  <w:t>1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  <w:t>- aljegyző</w:t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  <w:t>1 álláshely</w:t>
      </w:r>
    </w:p>
    <w:p w:rsidR="00D425A7" w:rsidRPr="00D425A7" w:rsidRDefault="00D425A7" w:rsidP="00D425A7">
      <w:pPr>
        <w:jc w:val="both"/>
        <w:rPr>
          <w:i/>
        </w:rPr>
      </w:pPr>
      <w:r>
        <w:rPr>
          <w:i/>
        </w:rPr>
        <w:tab/>
        <w:t>- hatósági osztály</w:t>
      </w:r>
      <w:r w:rsidR="00853AC0">
        <w:rPr>
          <w:i/>
        </w:rPr>
        <w:tab/>
      </w:r>
      <w:r w:rsidR="00853AC0">
        <w:rPr>
          <w:i/>
        </w:rPr>
        <w:tab/>
      </w:r>
      <w:r w:rsidR="00853AC0">
        <w:rPr>
          <w:i/>
        </w:rPr>
        <w:tab/>
        <w:t>8 álláshely</w:t>
      </w:r>
    </w:p>
    <w:p w:rsidR="00D425A7" w:rsidRPr="00D425A7" w:rsidRDefault="00D425A7" w:rsidP="00D425A7">
      <w:pPr>
        <w:jc w:val="both"/>
        <w:rPr>
          <w:i/>
        </w:rPr>
      </w:pPr>
      <w:r>
        <w:rPr>
          <w:i/>
        </w:rPr>
        <w:tab/>
        <w:t>- műszaki osztály</w:t>
      </w:r>
      <w:r w:rsidR="00853AC0">
        <w:rPr>
          <w:i/>
        </w:rPr>
        <w:tab/>
      </w:r>
      <w:r w:rsidR="00853AC0">
        <w:rPr>
          <w:i/>
        </w:rPr>
        <w:tab/>
      </w:r>
      <w:r w:rsidR="00853AC0">
        <w:rPr>
          <w:i/>
        </w:rPr>
        <w:tab/>
        <w:t>7</w:t>
      </w:r>
      <w:r w:rsidR="00853AC0" w:rsidRPr="00D425A7">
        <w:rPr>
          <w:i/>
        </w:rPr>
        <w:t xml:space="preserve">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  <w:t xml:space="preserve">- </w:t>
      </w:r>
      <w:r>
        <w:rPr>
          <w:i/>
        </w:rPr>
        <w:t>városfejlesztési és jogi osztály</w:t>
      </w:r>
      <w:r>
        <w:rPr>
          <w:i/>
        </w:rPr>
        <w:tab/>
      </w:r>
      <w:r w:rsidR="00853AC0">
        <w:rPr>
          <w:i/>
        </w:rPr>
        <w:t>9</w:t>
      </w:r>
      <w:r w:rsidRPr="00D425A7">
        <w:rPr>
          <w:i/>
        </w:rPr>
        <w:t xml:space="preserve">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  <w:t>- pénzügyi osztály</w:t>
      </w:r>
      <w:r w:rsidRPr="00D425A7">
        <w:rPr>
          <w:i/>
        </w:rPr>
        <w:tab/>
      </w:r>
      <w:r w:rsidRPr="00D425A7">
        <w:rPr>
          <w:i/>
        </w:rPr>
        <w:tab/>
      </w:r>
      <w:r w:rsidR="00853AC0">
        <w:rPr>
          <w:i/>
        </w:rPr>
        <w:tab/>
        <w:t>17 álláshely</w:t>
      </w:r>
    </w:p>
    <w:p w:rsidR="00D425A7" w:rsidRDefault="00D425A7" w:rsidP="00853AC0">
      <w:pPr>
        <w:jc w:val="both"/>
        <w:rPr>
          <w:i/>
        </w:rPr>
      </w:pPr>
      <w:r w:rsidRPr="00D425A7">
        <w:rPr>
          <w:i/>
        </w:rPr>
        <w:tab/>
      </w:r>
      <w:r w:rsidRPr="00D425A7">
        <w:rPr>
          <w:i/>
        </w:rPr>
        <w:tab/>
      </w:r>
    </w:p>
    <w:p w:rsidR="00853AC0" w:rsidRPr="00D425A7" w:rsidRDefault="00853AC0" w:rsidP="00D425A7">
      <w:pPr>
        <w:jc w:val="both"/>
        <w:rPr>
          <w:i/>
        </w:rPr>
      </w:pPr>
      <w:r>
        <w:rPr>
          <w:i/>
        </w:rPr>
        <w:tab/>
      </w:r>
      <w:r w:rsidRPr="00D425A7">
        <w:rPr>
          <w:i/>
        </w:rPr>
        <w:t xml:space="preserve">- </w:t>
      </w:r>
      <w:r>
        <w:rPr>
          <w:i/>
        </w:rPr>
        <w:t>titkársági osztály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11</w:t>
      </w:r>
      <w:r w:rsidRPr="00D425A7">
        <w:rPr>
          <w:i/>
        </w:rPr>
        <w:t xml:space="preserve"> álláshely</w:t>
      </w:r>
      <w:r>
        <w:rPr>
          <w:i/>
        </w:rPr>
        <w:t>, ebből 7,5 a társult településeken</w:t>
      </w:r>
    </w:p>
    <w:p w:rsidR="00D425A7" w:rsidRPr="00D425A7" w:rsidRDefault="00D425A7" w:rsidP="00D425A7">
      <w:pPr>
        <w:jc w:val="both"/>
        <w:rPr>
          <w:i/>
          <w:u w:val="single"/>
        </w:rPr>
      </w:pPr>
      <w:r w:rsidRPr="00D425A7">
        <w:rPr>
          <w:i/>
        </w:rPr>
        <w:tab/>
        <w:t>- belső ellenőrzés</w:t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  <w:u w:val="single"/>
        </w:rPr>
        <w:t>2 álláshely</w:t>
      </w:r>
    </w:p>
    <w:p w:rsidR="00D425A7" w:rsidRPr="00D425A7" w:rsidRDefault="00C0723D" w:rsidP="00D425A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</w:t>
      </w:r>
      <w:r w:rsidR="00D425A7" w:rsidRPr="00D425A7">
        <w:rPr>
          <w:i/>
        </w:rPr>
        <w:t xml:space="preserve"> álláshely</w:t>
      </w:r>
    </w:p>
    <w:p w:rsidR="00D425A7" w:rsidRPr="00D425A7" w:rsidRDefault="00D425A7" w:rsidP="00D425A7">
      <w:pPr>
        <w:jc w:val="both"/>
        <w:rPr>
          <w:i/>
        </w:rPr>
      </w:pP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  <w:t>3.4</w:t>
      </w:r>
      <w:r w:rsidR="00C0723D">
        <w:rPr>
          <w:i/>
        </w:rPr>
        <w:t xml:space="preserve">.2. </w:t>
      </w:r>
      <w:r w:rsidR="00C0723D">
        <w:rPr>
          <w:i/>
        </w:rPr>
        <w:tab/>
        <w:t>Váraljai Iroda</w:t>
      </w:r>
      <w:r w:rsidR="00C0723D">
        <w:rPr>
          <w:i/>
        </w:rPr>
        <w:tab/>
      </w:r>
      <w:r w:rsidR="00C0723D">
        <w:rPr>
          <w:i/>
        </w:rPr>
        <w:tab/>
      </w:r>
      <w:r w:rsidR="00C0723D">
        <w:rPr>
          <w:i/>
        </w:rPr>
        <w:tab/>
        <w:t>1</w:t>
      </w:r>
      <w:r w:rsidRPr="00D425A7">
        <w:rPr>
          <w:i/>
        </w:rPr>
        <w:t>,5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</w:r>
      <w:r w:rsidRPr="00D425A7">
        <w:rPr>
          <w:i/>
        </w:rPr>
        <w:tab/>
        <w:t>Izményi Iroda</w:t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  <w:t>1,5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</w:r>
      <w:r w:rsidRPr="00D425A7">
        <w:rPr>
          <w:i/>
        </w:rPr>
        <w:tab/>
        <w:t>Kisvejkei Iroda</w:t>
      </w:r>
      <w:r w:rsidRPr="00D425A7">
        <w:rPr>
          <w:i/>
        </w:rPr>
        <w:tab/>
      </w:r>
      <w:r w:rsidRPr="00D425A7">
        <w:rPr>
          <w:i/>
        </w:rPr>
        <w:tab/>
        <w:t>1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</w:r>
      <w:r w:rsidRPr="00D425A7">
        <w:rPr>
          <w:i/>
        </w:rPr>
        <w:tab/>
        <w:t>Kismányoki I</w:t>
      </w:r>
      <w:r w:rsidR="00853AC0">
        <w:rPr>
          <w:i/>
        </w:rPr>
        <w:t>roda</w:t>
      </w:r>
      <w:r w:rsidR="00853AC0">
        <w:rPr>
          <w:i/>
        </w:rPr>
        <w:tab/>
      </w:r>
      <w:r w:rsidR="00853AC0">
        <w:rPr>
          <w:i/>
        </w:rPr>
        <w:tab/>
        <w:t xml:space="preserve">0,5 </w:t>
      </w:r>
      <w:r w:rsidRPr="00D425A7">
        <w:rPr>
          <w:i/>
        </w:rPr>
        <w:t xml:space="preserve"> álláshely</w:t>
      </w:r>
    </w:p>
    <w:p w:rsidR="00D425A7" w:rsidRPr="00D425A7" w:rsidRDefault="00D425A7" w:rsidP="00D425A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Bonyhádvarasdi Iroda</w:t>
      </w:r>
      <w:r>
        <w:rPr>
          <w:i/>
        </w:rPr>
        <w:tab/>
        <w:t xml:space="preserve">0,5 </w:t>
      </w:r>
      <w:r w:rsidRPr="00D425A7">
        <w:rPr>
          <w:i/>
        </w:rPr>
        <w:t xml:space="preserve"> álláshely</w:t>
      </w:r>
    </w:p>
    <w:p w:rsidR="00D425A7" w:rsidRPr="00D425A7" w:rsidRDefault="00C0723D" w:rsidP="00D425A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Kisdorogi Iroda</w:t>
      </w:r>
      <w:r>
        <w:rPr>
          <w:i/>
        </w:rPr>
        <w:tab/>
      </w:r>
      <w:r>
        <w:rPr>
          <w:i/>
        </w:rPr>
        <w:tab/>
        <w:t xml:space="preserve">1 </w:t>
      </w:r>
      <w:r w:rsidR="00D425A7" w:rsidRPr="00D425A7">
        <w:rPr>
          <w:i/>
        </w:rPr>
        <w:t xml:space="preserve"> álláshely</w:t>
      </w:r>
    </w:p>
    <w:p w:rsidR="00D425A7" w:rsidRPr="00D425A7" w:rsidRDefault="00D425A7" w:rsidP="00D425A7">
      <w:pPr>
        <w:jc w:val="both"/>
        <w:rPr>
          <w:i/>
        </w:rPr>
      </w:pPr>
      <w:r w:rsidRPr="00D425A7">
        <w:rPr>
          <w:i/>
        </w:rPr>
        <w:tab/>
      </w:r>
      <w:r w:rsidRPr="00D425A7">
        <w:rPr>
          <w:i/>
        </w:rPr>
        <w:tab/>
        <w:t>Mőcsényi Iroda</w:t>
      </w:r>
      <w:r w:rsidRPr="00D425A7">
        <w:rPr>
          <w:i/>
        </w:rPr>
        <w:tab/>
      </w:r>
      <w:r w:rsidRPr="00D425A7">
        <w:rPr>
          <w:i/>
        </w:rPr>
        <w:tab/>
        <w:t>1 álláshely</w:t>
      </w:r>
    </w:p>
    <w:p w:rsidR="00D425A7" w:rsidRPr="00D425A7" w:rsidRDefault="00D425A7" w:rsidP="00D425A7">
      <w:pPr>
        <w:jc w:val="both"/>
        <w:rPr>
          <w:i/>
          <w:u w:val="single"/>
        </w:rPr>
      </w:pPr>
      <w:r w:rsidRPr="00D425A7">
        <w:rPr>
          <w:i/>
        </w:rPr>
        <w:tab/>
      </w:r>
      <w:r w:rsidRPr="00D425A7">
        <w:rPr>
          <w:i/>
        </w:rPr>
        <w:tab/>
        <w:t>Grábóci Iroda</w:t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</w:rPr>
        <w:tab/>
      </w:r>
      <w:r w:rsidRPr="00D425A7">
        <w:rPr>
          <w:i/>
          <w:u w:val="single"/>
        </w:rPr>
        <w:t>0,5 álláshely</w:t>
      </w:r>
    </w:p>
    <w:p w:rsidR="00D425A7" w:rsidRPr="00D425A7" w:rsidRDefault="00853AC0" w:rsidP="00D425A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7,5</w:t>
      </w:r>
      <w:r w:rsidR="00D425A7" w:rsidRPr="00D425A7">
        <w:rPr>
          <w:i/>
        </w:rPr>
        <w:t xml:space="preserve"> álláshely</w:t>
      </w:r>
    </w:p>
    <w:p w:rsidR="00D425A7" w:rsidRDefault="00B0209A" w:rsidP="00D425A7">
      <w:pPr>
        <w:jc w:val="both"/>
      </w:pPr>
      <w:r>
        <w:t>5</w:t>
      </w:r>
      <w:r w:rsidR="00D425A7">
        <w:t>. A Megállapodás 3.5.3. pontja helyébe a következő szöveg lép:</w:t>
      </w:r>
    </w:p>
    <w:p w:rsidR="00D425A7" w:rsidRDefault="00D425A7">
      <w:pPr>
        <w:widowControl/>
        <w:suppressAutoHyphens w:val="0"/>
      </w:pPr>
    </w:p>
    <w:p w:rsidR="00A05025" w:rsidRDefault="00D425A7">
      <w:pPr>
        <w:widowControl/>
        <w:suppressAutoHyphens w:val="0"/>
        <w:rPr>
          <w:i/>
        </w:rPr>
      </w:pPr>
      <w:r w:rsidRPr="00D425A7">
        <w:rPr>
          <w:i/>
        </w:rPr>
        <w:t>3.5.3. A társult települések irodáiban az ügyfélfogadás</w:t>
      </w:r>
      <w:r w:rsidR="00853AC0">
        <w:rPr>
          <w:i/>
        </w:rPr>
        <w:t>:</w:t>
      </w:r>
    </w:p>
    <w:p w:rsidR="00853AC0" w:rsidRDefault="00853AC0">
      <w:pPr>
        <w:widowControl/>
        <w:suppressAutoHyphens w:val="0"/>
        <w:rPr>
          <w:i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82"/>
        <w:gridCol w:w="1493"/>
        <w:gridCol w:w="1523"/>
        <w:gridCol w:w="1600"/>
        <w:gridCol w:w="1522"/>
      </w:tblGrid>
      <w:tr w:rsidR="00853AC0" w:rsidRPr="00D862AD" w:rsidTr="00BE43D3">
        <w:tc>
          <w:tcPr>
            <w:tcW w:w="1844" w:type="dxa"/>
          </w:tcPr>
          <w:p w:rsidR="00853AC0" w:rsidRPr="00D862AD" w:rsidRDefault="00853AC0" w:rsidP="00BE43D3">
            <w:pPr>
              <w:adjustRightInd w:val="0"/>
            </w:pP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853AC0" w:rsidRPr="00D862AD" w:rsidRDefault="00853AC0" w:rsidP="00BE43D3">
            <w:pPr>
              <w:adjustRightInd w:val="0"/>
            </w:pPr>
            <w:r w:rsidRPr="00D862AD">
              <w:t>Hétfő</w:t>
            </w:r>
          </w:p>
        </w:tc>
        <w:tc>
          <w:tcPr>
            <w:tcW w:w="1493" w:type="dxa"/>
          </w:tcPr>
          <w:p w:rsidR="00853AC0" w:rsidRPr="00D862AD" w:rsidRDefault="00853AC0" w:rsidP="00BE43D3">
            <w:pPr>
              <w:adjustRightInd w:val="0"/>
            </w:pPr>
            <w:r w:rsidRPr="00D862AD">
              <w:t>Kedd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853AC0" w:rsidRPr="00D862AD" w:rsidRDefault="00853AC0" w:rsidP="00BE43D3">
            <w:pPr>
              <w:adjustRightInd w:val="0"/>
            </w:pPr>
            <w:r w:rsidRPr="00D862AD">
              <w:t>Szerda</w:t>
            </w:r>
          </w:p>
        </w:tc>
        <w:tc>
          <w:tcPr>
            <w:tcW w:w="1600" w:type="dxa"/>
          </w:tcPr>
          <w:p w:rsidR="00853AC0" w:rsidRPr="00D862AD" w:rsidRDefault="00853AC0" w:rsidP="00BE43D3">
            <w:pPr>
              <w:adjustRightInd w:val="0"/>
            </w:pPr>
            <w:r w:rsidRPr="00D862AD">
              <w:t>Csütörtök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:rsidR="00853AC0" w:rsidRPr="00D862AD" w:rsidRDefault="00853AC0" w:rsidP="00BE43D3">
            <w:pPr>
              <w:adjustRightInd w:val="0"/>
            </w:pPr>
            <w:r w:rsidRPr="00D862AD">
              <w:t>Péntek</w:t>
            </w:r>
          </w:p>
        </w:tc>
      </w:tr>
      <w:tr w:rsidR="00853AC0" w:rsidRPr="00D862AD" w:rsidTr="00BE43D3">
        <w:tc>
          <w:tcPr>
            <w:tcW w:w="1844" w:type="dxa"/>
          </w:tcPr>
          <w:p w:rsidR="00853AC0" w:rsidRPr="00D862AD" w:rsidRDefault="00853AC0" w:rsidP="00BE43D3">
            <w:pPr>
              <w:adjustRightInd w:val="0"/>
            </w:pPr>
            <w:r w:rsidRPr="00853AC0">
              <w:t>Bonyhádvarasd</w:t>
            </w:r>
          </w:p>
        </w:tc>
        <w:tc>
          <w:tcPr>
            <w:tcW w:w="1482" w:type="dxa"/>
            <w:shd w:val="pct25" w:color="auto" w:fill="auto"/>
          </w:tcPr>
          <w:p w:rsidR="00853AC0" w:rsidRPr="00D862AD" w:rsidRDefault="00853AC0" w:rsidP="00BE43D3">
            <w:pPr>
              <w:adjustRightInd w:val="0"/>
            </w:pPr>
          </w:p>
        </w:tc>
        <w:tc>
          <w:tcPr>
            <w:tcW w:w="1493" w:type="dxa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 w:rsidRPr="00D862AD">
              <w:t>13:00-16:00</w:t>
            </w:r>
          </w:p>
        </w:tc>
        <w:tc>
          <w:tcPr>
            <w:tcW w:w="1523" w:type="dxa"/>
            <w:shd w:val="pct25" w:color="auto" w:fill="auto"/>
          </w:tcPr>
          <w:p w:rsidR="00853AC0" w:rsidRPr="00D862AD" w:rsidRDefault="00853AC0" w:rsidP="00BE43D3">
            <w:pPr>
              <w:adjustRightInd w:val="0"/>
            </w:pPr>
          </w:p>
        </w:tc>
        <w:tc>
          <w:tcPr>
            <w:tcW w:w="1600" w:type="dxa"/>
          </w:tcPr>
          <w:p w:rsidR="00853AC0" w:rsidRDefault="00853AC0" w:rsidP="00BE43D3">
            <w:pPr>
              <w:adjustRightInd w:val="0"/>
            </w:pPr>
            <w:r w:rsidRPr="00D862AD">
              <w:t>08:00-12:00</w:t>
            </w:r>
          </w:p>
          <w:p w:rsidR="00853AC0" w:rsidRPr="00D862AD" w:rsidRDefault="00853AC0" w:rsidP="00BE43D3">
            <w:pPr>
              <w:adjustRightInd w:val="0"/>
            </w:pPr>
            <w:r w:rsidRPr="00D862AD">
              <w:t>13:00-16:00</w:t>
            </w:r>
          </w:p>
        </w:tc>
        <w:tc>
          <w:tcPr>
            <w:tcW w:w="1522" w:type="dxa"/>
            <w:shd w:val="pct25" w:color="auto" w:fill="auto"/>
          </w:tcPr>
          <w:p w:rsidR="00853AC0" w:rsidRPr="00D862AD" w:rsidRDefault="00853AC0" w:rsidP="00BE43D3">
            <w:pPr>
              <w:adjustRightInd w:val="0"/>
            </w:pPr>
          </w:p>
        </w:tc>
      </w:tr>
      <w:tr w:rsidR="00853AC0" w:rsidRPr="00D862AD" w:rsidTr="00BE43D3">
        <w:tc>
          <w:tcPr>
            <w:tcW w:w="1844" w:type="dxa"/>
          </w:tcPr>
          <w:p w:rsidR="00853AC0" w:rsidRPr="00D862AD" w:rsidRDefault="00853AC0" w:rsidP="00BE43D3">
            <w:pPr>
              <w:adjustRightInd w:val="0"/>
            </w:pPr>
            <w:r w:rsidRPr="00853AC0">
              <w:t>Grábóc</w:t>
            </w:r>
          </w:p>
        </w:tc>
        <w:tc>
          <w:tcPr>
            <w:tcW w:w="1482" w:type="dxa"/>
          </w:tcPr>
          <w:p w:rsidR="00853AC0" w:rsidRPr="00D862AD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853AC0" w:rsidRPr="00D862AD" w:rsidRDefault="00853AC0" w:rsidP="00BE43D3">
            <w:pPr>
              <w:adjustRightInd w:val="0"/>
            </w:pPr>
            <w:r w:rsidRPr="00D862AD">
              <w:t xml:space="preserve"> </w:t>
            </w:r>
          </w:p>
        </w:tc>
        <w:tc>
          <w:tcPr>
            <w:tcW w:w="1523" w:type="dxa"/>
          </w:tcPr>
          <w:p w:rsidR="00853AC0" w:rsidRPr="00D862AD" w:rsidRDefault="00853AC0" w:rsidP="00BE43D3">
            <w:pPr>
              <w:adjustRightInd w:val="0"/>
            </w:pPr>
            <w:r>
              <w:t>08:00-12</w:t>
            </w:r>
            <w:r w:rsidRPr="00D862AD">
              <w:t>:00</w:t>
            </w:r>
          </w:p>
        </w:tc>
        <w:tc>
          <w:tcPr>
            <w:tcW w:w="1600" w:type="dxa"/>
          </w:tcPr>
          <w:p w:rsidR="00853AC0" w:rsidRPr="00D862AD" w:rsidRDefault="00853AC0" w:rsidP="00BE43D3">
            <w:pPr>
              <w:adjustRightInd w:val="0"/>
            </w:pPr>
            <w:r>
              <w:t>08:00-12</w:t>
            </w:r>
            <w:r w:rsidRPr="00D862AD">
              <w:t>:00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pct25" w:color="auto" w:fill="auto"/>
          </w:tcPr>
          <w:p w:rsidR="00853AC0" w:rsidRPr="00D862AD" w:rsidRDefault="00853AC0" w:rsidP="00BE43D3">
            <w:pPr>
              <w:adjustRightInd w:val="0"/>
            </w:pPr>
          </w:p>
        </w:tc>
      </w:tr>
      <w:tr w:rsidR="00853AC0" w:rsidRPr="00476B41" w:rsidTr="00BE43D3">
        <w:tc>
          <w:tcPr>
            <w:tcW w:w="1844" w:type="dxa"/>
          </w:tcPr>
          <w:p w:rsidR="00853AC0" w:rsidRPr="00476B41" w:rsidRDefault="00853AC0" w:rsidP="00BE43D3">
            <w:pPr>
              <w:adjustRightInd w:val="0"/>
            </w:pPr>
            <w:r w:rsidRPr="00476B41">
              <w:t>Izmény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853AC0" w:rsidRPr="00476B41" w:rsidRDefault="00853AC0" w:rsidP="00BE43D3">
            <w:pPr>
              <w:adjustRightInd w:val="0"/>
            </w:pPr>
            <w:r w:rsidRPr="00476B41">
              <w:t>09:00-12:00</w:t>
            </w:r>
          </w:p>
        </w:tc>
        <w:tc>
          <w:tcPr>
            <w:tcW w:w="1493" w:type="dxa"/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853AC0" w:rsidRPr="00476B41" w:rsidRDefault="00853AC0" w:rsidP="00BE43D3">
            <w:pPr>
              <w:adjustRightInd w:val="0"/>
            </w:pPr>
            <w:r w:rsidRPr="00476B41">
              <w:t>07:30-12:00</w:t>
            </w:r>
          </w:p>
        </w:tc>
        <w:tc>
          <w:tcPr>
            <w:tcW w:w="1600" w:type="dxa"/>
          </w:tcPr>
          <w:p w:rsidR="00853AC0" w:rsidRPr="00476B41" w:rsidRDefault="00853AC0" w:rsidP="00BE43D3">
            <w:pPr>
              <w:adjustRightInd w:val="0"/>
            </w:pPr>
            <w:r w:rsidRPr="00476B41">
              <w:t>07:30-12:00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</w:tr>
      <w:tr w:rsidR="00853AC0" w:rsidRPr="00476B41" w:rsidTr="00BE43D3">
        <w:tc>
          <w:tcPr>
            <w:tcW w:w="1844" w:type="dxa"/>
          </w:tcPr>
          <w:p w:rsidR="00853AC0" w:rsidRPr="00476B41" w:rsidRDefault="00853AC0" w:rsidP="00BE43D3">
            <w:pPr>
              <w:adjustRightInd w:val="0"/>
            </w:pPr>
            <w:r w:rsidRPr="00476B41">
              <w:t>Kisdorog</w:t>
            </w:r>
          </w:p>
        </w:tc>
        <w:tc>
          <w:tcPr>
            <w:tcW w:w="1482" w:type="dxa"/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  <w:tc>
          <w:tcPr>
            <w:tcW w:w="1493" w:type="dxa"/>
          </w:tcPr>
          <w:p w:rsidR="00853AC0" w:rsidRPr="00476B41" w:rsidRDefault="00853AC0" w:rsidP="00BE43D3">
            <w:pPr>
              <w:adjustRightInd w:val="0"/>
            </w:pPr>
            <w:r w:rsidRPr="00476B41">
              <w:t>13:00-15:00</w:t>
            </w:r>
          </w:p>
        </w:tc>
        <w:tc>
          <w:tcPr>
            <w:tcW w:w="1523" w:type="dxa"/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:rsidR="00853AC0" w:rsidRPr="00476B41" w:rsidRDefault="00853AC0" w:rsidP="00BE43D3">
            <w:pPr>
              <w:adjustRightInd w:val="0"/>
            </w:pPr>
            <w:r w:rsidRPr="00476B41">
              <w:t>13:00-15:00</w:t>
            </w:r>
          </w:p>
        </w:tc>
        <w:tc>
          <w:tcPr>
            <w:tcW w:w="1522" w:type="dxa"/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</w:tr>
      <w:tr w:rsidR="00853AC0" w:rsidRPr="00D862AD" w:rsidTr="00BE43D3">
        <w:tc>
          <w:tcPr>
            <w:tcW w:w="1844" w:type="dxa"/>
          </w:tcPr>
          <w:p w:rsidR="00853AC0" w:rsidRPr="00476B41" w:rsidRDefault="00853AC0" w:rsidP="00BE43D3">
            <w:pPr>
              <w:adjustRightInd w:val="0"/>
            </w:pPr>
            <w:r w:rsidRPr="00476B41">
              <w:t>Kismányok</w:t>
            </w:r>
          </w:p>
        </w:tc>
        <w:tc>
          <w:tcPr>
            <w:tcW w:w="1482" w:type="dxa"/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  <w:tc>
          <w:tcPr>
            <w:tcW w:w="1493" w:type="dxa"/>
          </w:tcPr>
          <w:p w:rsidR="00853AC0" w:rsidRPr="00476B41" w:rsidRDefault="00853AC0" w:rsidP="00BE43D3">
            <w:pPr>
              <w:adjustRightInd w:val="0"/>
            </w:pPr>
            <w:r w:rsidRPr="00476B41">
              <w:t>07:30-09:00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  <w:tc>
          <w:tcPr>
            <w:tcW w:w="1600" w:type="dxa"/>
            <w:shd w:val="pct25" w:color="auto" w:fill="auto"/>
          </w:tcPr>
          <w:p w:rsidR="00853AC0" w:rsidRPr="00476B41" w:rsidRDefault="00853AC0" w:rsidP="00BE43D3">
            <w:pPr>
              <w:adjustRightInd w:val="0"/>
            </w:pPr>
          </w:p>
        </w:tc>
        <w:tc>
          <w:tcPr>
            <w:tcW w:w="1522" w:type="dxa"/>
          </w:tcPr>
          <w:p w:rsidR="00853AC0" w:rsidRPr="00D862AD" w:rsidRDefault="00853AC0" w:rsidP="00BE43D3">
            <w:pPr>
              <w:adjustRightInd w:val="0"/>
            </w:pPr>
            <w:r w:rsidRPr="00476B41">
              <w:t>07:30-09:00</w:t>
            </w:r>
          </w:p>
        </w:tc>
      </w:tr>
      <w:tr w:rsidR="00853AC0" w:rsidRPr="00D862AD" w:rsidTr="00BE43D3">
        <w:tc>
          <w:tcPr>
            <w:tcW w:w="1844" w:type="dxa"/>
          </w:tcPr>
          <w:p w:rsidR="00853AC0" w:rsidRPr="00D862AD" w:rsidRDefault="00853AC0" w:rsidP="00BE43D3">
            <w:pPr>
              <w:adjustRightInd w:val="0"/>
            </w:pPr>
            <w:r w:rsidRPr="00853AC0">
              <w:t>Kisvejke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C0C0C0"/>
          </w:tcPr>
          <w:p w:rsidR="00853AC0" w:rsidRPr="00D862AD" w:rsidRDefault="00853AC0" w:rsidP="00BE43D3">
            <w:pPr>
              <w:adjustRightInd w:val="0"/>
            </w:pPr>
          </w:p>
        </w:tc>
        <w:tc>
          <w:tcPr>
            <w:tcW w:w="1493" w:type="dxa"/>
          </w:tcPr>
          <w:p w:rsidR="00853AC0" w:rsidRPr="00D862AD" w:rsidRDefault="00853AC0" w:rsidP="00BE43D3">
            <w:pPr>
              <w:adjustRightInd w:val="0"/>
            </w:pPr>
            <w:r>
              <w:t>08:0</w:t>
            </w:r>
            <w:r w:rsidRPr="00D862AD">
              <w:t>0-12:00</w:t>
            </w:r>
          </w:p>
        </w:tc>
        <w:tc>
          <w:tcPr>
            <w:tcW w:w="1523" w:type="dxa"/>
            <w:shd w:val="clear" w:color="auto" w:fill="FFFFFF" w:themeFill="background1"/>
          </w:tcPr>
          <w:p w:rsidR="00853AC0" w:rsidRPr="00245BC5" w:rsidRDefault="00853AC0" w:rsidP="00BE43D3">
            <w:pPr>
              <w:adjustRightInd w:val="0"/>
            </w:pPr>
            <w:r w:rsidRPr="00245BC5">
              <w:t>13:00-16:00</w:t>
            </w:r>
          </w:p>
        </w:tc>
        <w:tc>
          <w:tcPr>
            <w:tcW w:w="1600" w:type="dxa"/>
            <w:shd w:val="clear" w:color="auto" w:fill="FFFFFF"/>
          </w:tcPr>
          <w:p w:rsidR="00853AC0" w:rsidRPr="00D862AD" w:rsidRDefault="00853AC0" w:rsidP="00BE43D3">
            <w:pPr>
              <w:adjustRightInd w:val="0"/>
            </w:pPr>
            <w:r>
              <w:t>08:00-12</w:t>
            </w:r>
            <w:r w:rsidRPr="00D862AD">
              <w:t>:00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3AC0" w:rsidRPr="00245BC5" w:rsidRDefault="00853AC0" w:rsidP="00BE43D3">
            <w:pPr>
              <w:adjustRightInd w:val="0"/>
            </w:pPr>
            <w:r w:rsidRPr="00245BC5">
              <w:t>08:00-12:00</w:t>
            </w:r>
          </w:p>
        </w:tc>
      </w:tr>
      <w:tr w:rsidR="00853AC0" w:rsidRPr="00D862AD" w:rsidTr="00BE43D3">
        <w:tc>
          <w:tcPr>
            <w:tcW w:w="1844" w:type="dxa"/>
          </w:tcPr>
          <w:p w:rsidR="00853AC0" w:rsidRPr="00853AC0" w:rsidRDefault="00853AC0" w:rsidP="00BE43D3">
            <w:pPr>
              <w:adjustRightInd w:val="0"/>
            </w:pPr>
            <w:r w:rsidRPr="00853AC0">
              <w:t>Mőcsény</w:t>
            </w:r>
          </w:p>
        </w:tc>
        <w:tc>
          <w:tcPr>
            <w:tcW w:w="1482" w:type="dxa"/>
            <w:shd w:val="clear" w:color="auto" w:fill="FFFFFF" w:themeFill="background1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:00</w:t>
            </w:r>
          </w:p>
        </w:tc>
        <w:tc>
          <w:tcPr>
            <w:tcW w:w="1493" w:type="dxa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:00</w:t>
            </w:r>
          </w:p>
        </w:tc>
        <w:tc>
          <w:tcPr>
            <w:tcW w:w="1523" w:type="dxa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:00</w:t>
            </w:r>
          </w:p>
        </w:tc>
        <w:tc>
          <w:tcPr>
            <w:tcW w:w="1600" w:type="dxa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:00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</w:p>
        </w:tc>
      </w:tr>
      <w:tr w:rsidR="00853AC0" w:rsidRPr="00D862AD" w:rsidTr="00BE43D3">
        <w:tc>
          <w:tcPr>
            <w:tcW w:w="1844" w:type="dxa"/>
          </w:tcPr>
          <w:p w:rsidR="00853AC0" w:rsidRPr="00853AC0" w:rsidRDefault="00853AC0" w:rsidP="00BE43D3">
            <w:pPr>
              <w:adjustRightInd w:val="0"/>
            </w:pPr>
            <w:r w:rsidRPr="00853AC0">
              <w:t>Váralja</w:t>
            </w:r>
          </w:p>
        </w:tc>
        <w:tc>
          <w:tcPr>
            <w:tcW w:w="1482" w:type="dxa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:00</w:t>
            </w:r>
          </w:p>
        </w:tc>
        <w:tc>
          <w:tcPr>
            <w:tcW w:w="1493" w:type="dxa"/>
            <w:shd w:val="clear" w:color="auto" w:fill="auto"/>
          </w:tcPr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:00</w:t>
            </w:r>
          </w:p>
        </w:tc>
        <w:tc>
          <w:tcPr>
            <w:tcW w:w="1523" w:type="dxa"/>
          </w:tcPr>
          <w:p w:rsidR="00853AC0" w:rsidRDefault="00853AC0" w:rsidP="00BE43D3">
            <w:pPr>
              <w:adjustRightInd w:val="0"/>
            </w:pPr>
            <w:r>
              <w:t>08:00-</w:t>
            </w:r>
            <w:r w:rsidRPr="00D862AD">
              <w:t>12:00</w:t>
            </w:r>
          </w:p>
          <w:p w:rsidR="00853AC0" w:rsidRPr="00D862AD" w:rsidRDefault="00853AC0" w:rsidP="00BE43D3">
            <w:pPr>
              <w:adjustRightInd w:val="0"/>
            </w:pPr>
            <w:r>
              <w:t>13:00-15</w:t>
            </w:r>
            <w:r w:rsidRPr="00D862AD">
              <w:t>:</w:t>
            </w:r>
            <w:r>
              <w:t>00</w:t>
            </w:r>
          </w:p>
        </w:tc>
        <w:tc>
          <w:tcPr>
            <w:tcW w:w="1600" w:type="dxa"/>
            <w:shd w:val="clear" w:color="auto" w:fill="FFFFFF" w:themeFill="background1"/>
          </w:tcPr>
          <w:p w:rsidR="00853AC0" w:rsidRPr="00D862AD" w:rsidRDefault="00853AC0" w:rsidP="00BE43D3">
            <w:pPr>
              <w:adjustRightInd w:val="0"/>
            </w:pPr>
            <w:r>
              <w:t>08:00-12</w:t>
            </w:r>
            <w:r w:rsidRPr="00D862AD">
              <w:t>:00</w:t>
            </w:r>
          </w:p>
        </w:tc>
        <w:tc>
          <w:tcPr>
            <w:tcW w:w="1522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:rsidR="00853AC0" w:rsidRPr="00D862AD" w:rsidRDefault="00853AC0" w:rsidP="00BE43D3">
            <w:pPr>
              <w:adjustRightInd w:val="0"/>
            </w:pPr>
          </w:p>
        </w:tc>
      </w:tr>
    </w:tbl>
    <w:p w:rsidR="00853AC0" w:rsidRDefault="00853AC0">
      <w:pPr>
        <w:widowControl/>
        <w:suppressAutoHyphens w:val="0"/>
        <w:rPr>
          <w:i/>
        </w:rPr>
      </w:pPr>
    </w:p>
    <w:p w:rsidR="00C0723D" w:rsidRDefault="00B0209A" w:rsidP="00C0723D">
      <w:pPr>
        <w:jc w:val="both"/>
      </w:pPr>
      <w:r>
        <w:t>6</w:t>
      </w:r>
      <w:r w:rsidR="00C0723D">
        <w:t>. Szerződő Önkormányzatok kijelenti</w:t>
      </w:r>
      <w:r>
        <w:t>k, hogy a Megállapodásnak az 1-5</w:t>
      </w:r>
      <w:r w:rsidR="00C0723D">
        <w:t xml:space="preserve">. pontokban foglalt módosítással  </w:t>
      </w:r>
      <w:r w:rsidR="00C0723D" w:rsidRPr="006C4860">
        <w:t>nem érintett rendelkezései hatályukban változatlanul fennállnak</w:t>
      </w:r>
      <w:r w:rsidR="00C0723D">
        <w:t>.</w:t>
      </w:r>
    </w:p>
    <w:p w:rsidR="00C0723D" w:rsidRDefault="00C0723D" w:rsidP="00C0723D">
      <w:pPr>
        <w:jc w:val="both"/>
      </w:pPr>
    </w:p>
    <w:p w:rsidR="00C0723D" w:rsidRDefault="00B0209A" w:rsidP="00C0723D">
      <w:pPr>
        <w:jc w:val="both"/>
      </w:pPr>
      <w:r>
        <w:lastRenderedPageBreak/>
        <w:t>7</w:t>
      </w:r>
      <w:r w:rsidR="00C0723D">
        <w:t>. A Megállapodás jelen módosítását valamennyi, a Megállapodást megkötő önkormányzatának képviselő-testülete megtárgyalta és a következő képviselő-testületi határozatokkal elfogadta.</w:t>
      </w:r>
    </w:p>
    <w:p w:rsidR="000714C7" w:rsidRPr="006C4860" w:rsidRDefault="000714C7" w:rsidP="00C0723D">
      <w:pPr>
        <w:jc w:val="both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0714C7" w:rsidRPr="002571A8" w:rsidTr="00B702E9">
        <w:trPr>
          <w:trHeight w:val="506"/>
        </w:trPr>
        <w:tc>
          <w:tcPr>
            <w:tcW w:w="4604" w:type="dxa"/>
            <w:tcBorders>
              <w:bottom w:val="single" w:sz="4" w:space="0" w:color="000000"/>
            </w:tcBorders>
          </w:tcPr>
          <w:p w:rsidR="000714C7" w:rsidRPr="002571A8" w:rsidRDefault="000714C7" w:rsidP="00BE43D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Bonyhád</w:t>
            </w:r>
            <w:r w:rsidRPr="002571A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Város</w:t>
            </w:r>
            <w:r w:rsidRPr="002571A8">
              <w:rPr>
                <w:b/>
                <w:sz w:val="22"/>
                <w:szCs w:val="22"/>
              </w:rPr>
              <w:t xml:space="preserve">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0714C7" w:rsidRPr="002571A8" w:rsidRDefault="000714C7" w:rsidP="00BE43D3"/>
        </w:tc>
      </w:tr>
      <w:tr w:rsidR="00B702E9" w:rsidRPr="002571A8" w:rsidTr="00B702E9">
        <w:trPr>
          <w:trHeight w:val="506"/>
        </w:trPr>
        <w:tc>
          <w:tcPr>
            <w:tcW w:w="4604" w:type="dxa"/>
            <w:tcBorders>
              <w:bottom w:val="single" w:sz="4" w:space="0" w:color="000000"/>
            </w:tcBorders>
          </w:tcPr>
          <w:p w:rsidR="00B702E9" w:rsidRDefault="00B702E9" w:rsidP="00BE43D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Bonyhádvarasd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B702E9" w:rsidRPr="002571A8" w:rsidRDefault="00B702E9" w:rsidP="00BE43D3"/>
        </w:tc>
      </w:tr>
      <w:tr w:rsidR="000714C7" w:rsidRPr="00B420A7" w:rsidTr="00B702E9">
        <w:trPr>
          <w:trHeight w:val="506"/>
        </w:trPr>
        <w:tc>
          <w:tcPr>
            <w:tcW w:w="4604" w:type="dxa"/>
            <w:tcBorders>
              <w:top w:val="nil"/>
            </w:tcBorders>
          </w:tcPr>
          <w:p w:rsidR="000714C7" w:rsidRPr="00B420A7" w:rsidRDefault="000714C7" w:rsidP="00BE43D3">
            <w:pPr>
              <w:rPr>
                <w:b/>
              </w:rPr>
            </w:pPr>
            <w:r w:rsidRPr="00B420A7">
              <w:rPr>
                <w:b/>
                <w:sz w:val="22"/>
                <w:szCs w:val="22"/>
              </w:rPr>
              <w:t>Grábóc Község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0714C7" w:rsidRPr="00B420A7" w:rsidRDefault="000714C7" w:rsidP="00BE43D3"/>
        </w:tc>
      </w:tr>
      <w:tr w:rsidR="000714C7" w:rsidRPr="00B420A7" w:rsidTr="00B702E9">
        <w:trPr>
          <w:trHeight w:val="506"/>
        </w:trPr>
        <w:tc>
          <w:tcPr>
            <w:tcW w:w="4604" w:type="dxa"/>
            <w:tcBorders>
              <w:bottom w:val="single" w:sz="4" w:space="0" w:color="000000"/>
            </w:tcBorders>
          </w:tcPr>
          <w:p w:rsidR="000714C7" w:rsidRPr="00B420A7" w:rsidRDefault="000714C7" w:rsidP="00BE43D3">
            <w:pPr>
              <w:rPr>
                <w:b/>
              </w:rPr>
            </w:pPr>
            <w:r w:rsidRPr="00B420A7">
              <w:rPr>
                <w:b/>
                <w:sz w:val="22"/>
                <w:szCs w:val="22"/>
              </w:rPr>
              <w:t>Izmény Község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0714C7" w:rsidRPr="00B420A7" w:rsidRDefault="000714C7" w:rsidP="00BE43D3"/>
        </w:tc>
      </w:tr>
      <w:tr w:rsidR="00B702E9" w:rsidRPr="00B420A7" w:rsidTr="00B702E9">
        <w:trPr>
          <w:trHeight w:val="506"/>
        </w:trPr>
        <w:tc>
          <w:tcPr>
            <w:tcW w:w="4604" w:type="dxa"/>
            <w:tcBorders>
              <w:bottom w:val="single" w:sz="4" w:space="0" w:color="000000"/>
            </w:tcBorders>
          </w:tcPr>
          <w:p w:rsidR="00B702E9" w:rsidRPr="00B420A7" w:rsidRDefault="00B702E9" w:rsidP="00BE43D3">
            <w:pPr>
              <w:rPr>
                <w:b/>
              </w:rPr>
            </w:pPr>
            <w:r w:rsidRPr="00B420A7">
              <w:rPr>
                <w:b/>
                <w:sz w:val="22"/>
                <w:szCs w:val="22"/>
              </w:rPr>
              <w:t>Kisdorog Község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B702E9" w:rsidRPr="00B420A7" w:rsidRDefault="00B702E9" w:rsidP="00BE43D3"/>
        </w:tc>
      </w:tr>
      <w:tr w:rsidR="000714C7" w:rsidRPr="002571A8" w:rsidTr="00B702E9">
        <w:trPr>
          <w:trHeight w:val="506"/>
        </w:trPr>
        <w:tc>
          <w:tcPr>
            <w:tcW w:w="4604" w:type="dxa"/>
            <w:tcBorders>
              <w:top w:val="nil"/>
            </w:tcBorders>
          </w:tcPr>
          <w:p w:rsidR="000714C7" w:rsidRPr="002571A8" w:rsidRDefault="000714C7" w:rsidP="00BE43D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Kismányok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0714C7" w:rsidRPr="002571A8" w:rsidRDefault="000714C7" w:rsidP="00BE43D3"/>
        </w:tc>
      </w:tr>
      <w:tr w:rsidR="000714C7" w:rsidRPr="002571A8" w:rsidTr="00B702E9">
        <w:trPr>
          <w:trHeight w:val="506"/>
        </w:trPr>
        <w:tc>
          <w:tcPr>
            <w:tcW w:w="4604" w:type="dxa"/>
          </w:tcPr>
          <w:p w:rsidR="000714C7" w:rsidRPr="002571A8" w:rsidRDefault="000714C7" w:rsidP="00BE43D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Kisvejke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0714C7" w:rsidRPr="002571A8" w:rsidRDefault="000714C7" w:rsidP="00BE43D3"/>
        </w:tc>
      </w:tr>
      <w:tr w:rsidR="000714C7" w:rsidRPr="002571A8" w:rsidTr="00B702E9">
        <w:trPr>
          <w:trHeight w:val="506"/>
        </w:trPr>
        <w:tc>
          <w:tcPr>
            <w:tcW w:w="4604" w:type="dxa"/>
          </w:tcPr>
          <w:p w:rsidR="000714C7" w:rsidRPr="002571A8" w:rsidRDefault="000714C7" w:rsidP="00BE43D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Mőcsény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0714C7" w:rsidRPr="002571A8" w:rsidRDefault="000714C7" w:rsidP="00BE43D3"/>
        </w:tc>
      </w:tr>
      <w:tr w:rsidR="000714C7" w:rsidRPr="002571A8" w:rsidTr="00B702E9">
        <w:trPr>
          <w:trHeight w:val="506"/>
        </w:trPr>
        <w:tc>
          <w:tcPr>
            <w:tcW w:w="4604" w:type="dxa"/>
          </w:tcPr>
          <w:p w:rsidR="000714C7" w:rsidRPr="002571A8" w:rsidRDefault="000714C7" w:rsidP="00BE43D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Váralja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0714C7" w:rsidRPr="002571A8" w:rsidRDefault="000714C7" w:rsidP="00BE43D3"/>
        </w:tc>
      </w:tr>
    </w:tbl>
    <w:p w:rsidR="000714C7" w:rsidRDefault="000714C7" w:rsidP="000714C7">
      <w:pPr>
        <w:jc w:val="both"/>
      </w:pPr>
    </w:p>
    <w:p w:rsidR="000714C7" w:rsidRDefault="000714C7" w:rsidP="000714C7">
      <w:pPr>
        <w:jc w:val="both"/>
      </w:pPr>
    </w:p>
    <w:p w:rsidR="000714C7" w:rsidRDefault="00B0209A" w:rsidP="00750EBE">
      <w:pPr>
        <w:jc w:val="both"/>
      </w:pPr>
      <w:r>
        <w:t>8</w:t>
      </w:r>
      <w:r w:rsidR="000714C7">
        <w:t xml:space="preserve">. </w:t>
      </w:r>
      <w:r w:rsidR="00AB24AF">
        <w:t>Szerződő Felek aláírását követően a</w:t>
      </w:r>
      <w:r w:rsidR="000714C7">
        <w:t xml:space="preserve"> Megállapodás jelen módosítá</w:t>
      </w:r>
      <w:r w:rsidR="00CB7D07">
        <w:t>sa hatálybalépésének időpontja</w:t>
      </w:r>
      <w:r w:rsidR="006E72C5">
        <w:t xml:space="preserve"> </w:t>
      </w:r>
      <w:r w:rsidR="006E72C5" w:rsidRPr="00D862AD">
        <w:t>Magyarország helyi önkormányzatai</w:t>
      </w:r>
      <w:r w:rsidR="006E72C5">
        <w:t>ról szóló</w:t>
      </w:r>
      <w:r w:rsidR="00AB24AF">
        <w:t xml:space="preserve"> 2011. évi CLXXXIX. törvény 85. § (3e) bekezdése értelmében</w:t>
      </w:r>
    </w:p>
    <w:p w:rsidR="00AB24AF" w:rsidRDefault="00AB24AF" w:rsidP="00750EBE">
      <w:pPr>
        <w:ind w:firstLine="240"/>
      </w:pPr>
      <w:r>
        <w:rPr>
          <w:i/>
          <w:iCs/>
        </w:rPr>
        <w:t xml:space="preserve">a) </w:t>
      </w:r>
      <w:r>
        <w:t xml:space="preserve">a kormányhivatal </w:t>
      </w:r>
      <w:r w:rsidR="00CB7D07" w:rsidRPr="00D862AD">
        <w:t>Magyarország helyi önkormányzatai</w:t>
      </w:r>
      <w:r w:rsidR="00CB7D07">
        <w:t>ról szóló 2011. évi CLXXXIX. tö</w:t>
      </w:r>
      <w:r w:rsidR="00750EBE">
        <w:t xml:space="preserve">rvény 85. § </w:t>
      </w:r>
      <w:r>
        <w:t>(3d) bekezdésben meghatározott keresetindítási jogáról történő lemondását követő nap,</w:t>
      </w:r>
    </w:p>
    <w:p w:rsidR="00AB24AF" w:rsidRDefault="00AB24AF" w:rsidP="00750EBE">
      <w:pPr>
        <w:ind w:firstLine="240"/>
      </w:pPr>
      <w:r>
        <w:rPr>
          <w:i/>
          <w:iCs/>
        </w:rPr>
        <w:t xml:space="preserve">b) </w:t>
      </w:r>
      <w:r w:rsidR="00750EBE">
        <w:t xml:space="preserve">ha a kormányhivatal a számára </w:t>
      </w:r>
      <w:r w:rsidR="00750EBE" w:rsidRPr="00D862AD">
        <w:t>Magyarország helyi önkormányzatai</w:t>
      </w:r>
      <w:r w:rsidR="00750EBE">
        <w:t xml:space="preserve">ról szóló 2011. évi CLXXXIX. törvény 85. § </w:t>
      </w:r>
      <w:r>
        <w:t>(3d) bekezdésben biztosított keresetindítási határidőben nem nyújt be keresetet, a keresetindítási határidő leteltét követő nap,</w:t>
      </w:r>
    </w:p>
    <w:p w:rsidR="00AB24AF" w:rsidRDefault="00AB24AF" w:rsidP="00750EBE">
      <w:pPr>
        <w:ind w:firstLine="240"/>
      </w:pPr>
      <w:r>
        <w:rPr>
          <w:i/>
          <w:iCs/>
        </w:rPr>
        <w:t xml:space="preserve">c) </w:t>
      </w:r>
      <w:r>
        <w:t>ha a közigazgatási és munkaügyi bíróság jogerős döntésével elutasítja a kormányhivatal keresetét, a döntés jo</w:t>
      </w:r>
      <w:r w:rsidR="00750EBE">
        <w:t>gerőre emelkedésének napja.</w:t>
      </w:r>
    </w:p>
    <w:p w:rsidR="000714C7" w:rsidRDefault="000714C7" w:rsidP="000714C7">
      <w:pPr>
        <w:jc w:val="both"/>
      </w:pPr>
    </w:p>
    <w:p w:rsidR="00AB24AF" w:rsidRPr="00750EBE" w:rsidRDefault="00AB24AF" w:rsidP="000714C7">
      <w:pPr>
        <w:jc w:val="both"/>
        <w:rPr>
          <w:i/>
        </w:rPr>
      </w:pPr>
    </w:p>
    <w:p w:rsidR="000714C7" w:rsidRPr="00750EBE" w:rsidRDefault="000714C7" w:rsidP="000714C7">
      <w:pPr>
        <w:jc w:val="both"/>
        <w:rPr>
          <w:i/>
        </w:rPr>
      </w:pPr>
      <w:r w:rsidRPr="00750EBE">
        <w:rPr>
          <w:i/>
        </w:rPr>
        <w:t>A Megállapodás jelen módosítását, annak elolvasását, tartalmának megismerését és megértését követően az önkormányzatok képviselő-testületei képviseletében eljáró polgármesterek a képviselt önkormányzat akaratával mindenben megegyezően, annak nevében helybenhagyóan sajátkezű aláírással látják el.</w:t>
      </w:r>
    </w:p>
    <w:p w:rsidR="000714C7" w:rsidRDefault="000714C7" w:rsidP="000714C7">
      <w:pPr>
        <w:jc w:val="both"/>
      </w:pPr>
    </w:p>
    <w:p w:rsidR="000714C7" w:rsidRDefault="000714C7" w:rsidP="000714C7">
      <w:pPr>
        <w:jc w:val="both"/>
      </w:pPr>
    </w:p>
    <w:p w:rsidR="000714C7" w:rsidRPr="00D14E08" w:rsidRDefault="000714C7" w:rsidP="000714C7">
      <w:pPr>
        <w:jc w:val="both"/>
      </w:pPr>
      <w:r>
        <w:t>Bonyhád, 2017. ..........</w:t>
      </w:r>
    </w:p>
    <w:tbl>
      <w:tblPr>
        <w:tblW w:w="9322" w:type="dxa"/>
        <w:tblLook w:val="00A0"/>
      </w:tblPr>
      <w:tblGrid>
        <w:gridCol w:w="3069"/>
        <w:gridCol w:w="3069"/>
        <w:gridCol w:w="3184"/>
      </w:tblGrid>
      <w:tr w:rsidR="000714C7" w:rsidRPr="00B420A7" w:rsidTr="000714C7">
        <w:tc>
          <w:tcPr>
            <w:tcW w:w="3069" w:type="dxa"/>
          </w:tcPr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Default="000714C7" w:rsidP="000714C7">
            <w:pPr>
              <w:jc w:val="center"/>
            </w:pPr>
          </w:p>
          <w:p w:rsidR="00B0209A" w:rsidRPr="00B420A7" w:rsidRDefault="00B0209A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Filóné Ferencz Ibolya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 xml:space="preserve">Bonyhád Város 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Önkormányzata</w:t>
            </w:r>
          </w:p>
        </w:tc>
        <w:tc>
          <w:tcPr>
            <w:tcW w:w="3069" w:type="dxa"/>
          </w:tcPr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Csibi Attila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Bonyhádvarasd Község Önkormányzata</w:t>
            </w:r>
          </w:p>
        </w:tc>
        <w:tc>
          <w:tcPr>
            <w:tcW w:w="3184" w:type="dxa"/>
          </w:tcPr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Takács László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Grábóc Község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 xml:space="preserve"> Önkormányzata</w:t>
            </w:r>
          </w:p>
        </w:tc>
      </w:tr>
      <w:tr w:rsidR="000714C7" w:rsidRPr="00B420A7" w:rsidTr="000714C7">
        <w:tc>
          <w:tcPr>
            <w:tcW w:w="3069" w:type="dxa"/>
          </w:tcPr>
          <w:p w:rsidR="000714C7" w:rsidRPr="000714C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Kelemen Ferenc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Izmény Község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 xml:space="preserve"> Önkormányzata</w:t>
            </w:r>
          </w:p>
        </w:tc>
        <w:tc>
          <w:tcPr>
            <w:tcW w:w="3069" w:type="dxa"/>
          </w:tcPr>
          <w:p w:rsidR="000714C7" w:rsidRPr="000714C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Klein Mihály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Kisdorog Község Önkormányzata</w:t>
            </w:r>
          </w:p>
        </w:tc>
        <w:tc>
          <w:tcPr>
            <w:tcW w:w="3184" w:type="dxa"/>
          </w:tcPr>
          <w:p w:rsidR="000714C7" w:rsidRPr="000714C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Simon László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Kismányok Község Önkormányzata</w:t>
            </w:r>
          </w:p>
        </w:tc>
      </w:tr>
      <w:tr w:rsidR="000714C7" w:rsidRPr="00B420A7" w:rsidTr="000714C7">
        <w:tc>
          <w:tcPr>
            <w:tcW w:w="3069" w:type="dxa"/>
          </w:tcPr>
          <w:p w:rsidR="000714C7" w:rsidRPr="000714C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Höfler József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Kisvejke Község Önkormányzata</w:t>
            </w:r>
          </w:p>
        </w:tc>
        <w:tc>
          <w:tcPr>
            <w:tcW w:w="3069" w:type="dxa"/>
          </w:tcPr>
          <w:p w:rsidR="000714C7" w:rsidRPr="000714C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Krachun Elemér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Mőcsény Község Önkormányzata</w:t>
            </w:r>
          </w:p>
        </w:tc>
        <w:tc>
          <w:tcPr>
            <w:tcW w:w="3184" w:type="dxa"/>
          </w:tcPr>
          <w:p w:rsidR="000714C7" w:rsidRPr="000714C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B420A7" w:rsidRDefault="000714C7" w:rsidP="000714C7">
            <w:pPr>
              <w:jc w:val="center"/>
            </w:pPr>
          </w:p>
          <w:p w:rsidR="000714C7" w:rsidRPr="000714C7" w:rsidRDefault="000714C7" w:rsidP="00BE43D3">
            <w:pPr>
              <w:jc w:val="center"/>
              <w:rPr>
                <w:b/>
              </w:rPr>
            </w:pPr>
            <w:r w:rsidRPr="000714C7">
              <w:rPr>
                <w:b/>
                <w:sz w:val="22"/>
                <w:szCs w:val="22"/>
              </w:rPr>
              <w:t>Sziebert Éva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polgármester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 xml:space="preserve">Váralja Község </w:t>
            </w:r>
          </w:p>
          <w:p w:rsidR="000714C7" w:rsidRPr="00B420A7" w:rsidRDefault="000714C7" w:rsidP="00BE43D3">
            <w:pPr>
              <w:jc w:val="center"/>
            </w:pPr>
            <w:r w:rsidRPr="00B420A7">
              <w:rPr>
                <w:sz w:val="22"/>
                <w:szCs w:val="22"/>
              </w:rPr>
              <w:t>Önkormányzata</w:t>
            </w:r>
          </w:p>
        </w:tc>
      </w:tr>
      <w:tr w:rsidR="000714C7" w:rsidTr="00BE43D3">
        <w:tc>
          <w:tcPr>
            <w:tcW w:w="3069" w:type="dxa"/>
          </w:tcPr>
          <w:p w:rsidR="000714C7" w:rsidRPr="00B420A7" w:rsidRDefault="000714C7" w:rsidP="00BE43D3">
            <w:pPr>
              <w:jc w:val="center"/>
            </w:pPr>
          </w:p>
        </w:tc>
        <w:tc>
          <w:tcPr>
            <w:tcW w:w="3069" w:type="dxa"/>
          </w:tcPr>
          <w:p w:rsidR="000714C7" w:rsidRPr="00B420A7" w:rsidRDefault="000714C7" w:rsidP="00BE43D3">
            <w:pPr>
              <w:jc w:val="center"/>
            </w:pPr>
          </w:p>
        </w:tc>
        <w:tc>
          <w:tcPr>
            <w:tcW w:w="3184" w:type="dxa"/>
          </w:tcPr>
          <w:p w:rsidR="000714C7" w:rsidRPr="00B420A7" w:rsidRDefault="000714C7" w:rsidP="00BE43D3">
            <w:pPr>
              <w:jc w:val="center"/>
            </w:pPr>
          </w:p>
        </w:tc>
      </w:tr>
      <w:tr w:rsidR="000714C7" w:rsidTr="00BE43D3">
        <w:tc>
          <w:tcPr>
            <w:tcW w:w="3069" w:type="dxa"/>
          </w:tcPr>
          <w:p w:rsidR="000714C7" w:rsidRPr="00B420A7" w:rsidRDefault="000714C7" w:rsidP="00BE43D3">
            <w:pPr>
              <w:jc w:val="center"/>
            </w:pPr>
          </w:p>
        </w:tc>
        <w:tc>
          <w:tcPr>
            <w:tcW w:w="3069" w:type="dxa"/>
          </w:tcPr>
          <w:p w:rsidR="000714C7" w:rsidRPr="00B420A7" w:rsidRDefault="000714C7" w:rsidP="00BE43D3">
            <w:pPr>
              <w:jc w:val="center"/>
            </w:pPr>
          </w:p>
        </w:tc>
        <w:tc>
          <w:tcPr>
            <w:tcW w:w="3184" w:type="dxa"/>
          </w:tcPr>
          <w:p w:rsidR="000714C7" w:rsidRPr="00B420A7" w:rsidRDefault="000714C7" w:rsidP="00BE43D3">
            <w:pPr>
              <w:jc w:val="center"/>
            </w:pPr>
          </w:p>
        </w:tc>
      </w:tr>
      <w:tr w:rsidR="000714C7" w:rsidRPr="00B420A7" w:rsidTr="000714C7">
        <w:tc>
          <w:tcPr>
            <w:tcW w:w="3069" w:type="dxa"/>
          </w:tcPr>
          <w:p w:rsidR="000714C7" w:rsidRPr="000714C7" w:rsidRDefault="000714C7" w:rsidP="000714C7">
            <w:pPr>
              <w:rPr>
                <w:b/>
              </w:rPr>
            </w:pPr>
          </w:p>
        </w:tc>
        <w:tc>
          <w:tcPr>
            <w:tcW w:w="3069" w:type="dxa"/>
          </w:tcPr>
          <w:p w:rsidR="000714C7" w:rsidRPr="000714C7" w:rsidRDefault="000714C7" w:rsidP="000714C7">
            <w:pPr>
              <w:rPr>
                <w:b/>
              </w:rPr>
            </w:pPr>
          </w:p>
        </w:tc>
        <w:tc>
          <w:tcPr>
            <w:tcW w:w="3184" w:type="dxa"/>
          </w:tcPr>
          <w:p w:rsidR="000714C7" w:rsidRPr="000714C7" w:rsidRDefault="000714C7" w:rsidP="000714C7">
            <w:pPr>
              <w:rPr>
                <w:b/>
              </w:rPr>
            </w:pPr>
          </w:p>
        </w:tc>
      </w:tr>
    </w:tbl>
    <w:p w:rsidR="00C0723D" w:rsidRPr="00D425A7" w:rsidRDefault="00C0723D">
      <w:pPr>
        <w:widowControl/>
        <w:suppressAutoHyphens w:val="0"/>
        <w:rPr>
          <w:i/>
        </w:rPr>
      </w:pPr>
    </w:p>
    <w:sectPr w:rsidR="00C0723D" w:rsidRPr="00D425A7" w:rsidSect="00A526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04" w:rsidRDefault="00506004" w:rsidP="00617B8D">
      <w:r>
        <w:separator/>
      </w:r>
    </w:p>
  </w:endnote>
  <w:endnote w:type="continuationSeparator" w:id="0">
    <w:p w:rsidR="00506004" w:rsidRDefault="00506004" w:rsidP="0061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04" w:rsidRDefault="00506004" w:rsidP="00617B8D">
      <w:r>
        <w:separator/>
      </w:r>
    </w:p>
  </w:footnote>
  <w:footnote w:type="continuationSeparator" w:id="0">
    <w:p w:rsidR="00506004" w:rsidRDefault="00506004" w:rsidP="00617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7AB" w:rsidRDefault="00C027AB" w:rsidP="00D22D58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1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>Bonyhád Város Önkormányzata</w:t>
    </w:r>
  </w:p>
  <w:p w:rsidR="00C027AB" w:rsidRDefault="00C027AB" w:rsidP="00D22D58">
    <w:pPr>
      <w:pStyle w:val="lfej"/>
      <w:jc w:val="right"/>
      <w:rPr>
        <w:b/>
        <w:sz w:val="36"/>
        <w:szCs w:val="36"/>
      </w:rPr>
    </w:pPr>
  </w:p>
  <w:p w:rsidR="00C027AB" w:rsidRPr="00C77A41" w:rsidRDefault="002A09AB" w:rsidP="00D22D58">
    <w:pPr>
      <w:pStyle w:val="lfej"/>
      <w:jc w:val="center"/>
      <w:rPr>
        <w:b/>
        <w:sz w:val="36"/>
        <w:szCs w:val="36"/>
      </w:rPr>
    </w:pPr>
    <w:r w:rsidRPr="002A09A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8" type="#_x0000_t32" style="position:absolute;left:0;text-align:left;margin-left:-40.85pt;margin-top:22.6pt;width:524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" strokeweight="1pt"/>
      </w:pict>
    </w:r>
    <w:r w:rsidR="00C027AB">
      <w:br/>
    </w:r>
  </w:p>
  <w:p w:rsidR="00C027AB" w:rsidRPr="00AE7134" w:rsidRDefault="002A09AB" w:rsidP="00D22D58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-36pt;margin-top:-9.55pt;width:99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IZtg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" filled="f" stroked="f">
          <v:textbox>
            <w:txbxContent>
              <w:p w:rsidR="00C027AB" w:rsidRDefault="00C027AB" w:rsidP="00D22D58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C027AB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4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B0"/>
    <w:multiLevelType w:val="hybridMultilevel"/>
    <w:tmpl w:val="D6ECA4AE"/>
    <w:lvl w:ilvl="0" w:tplc="455A20EE">
      <w:start w:val="1"/>
      <w:numFmt w:val="lowerLetter"/>
      <w:lvlText w:val="%1.)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0AFE6399"/>
    <w:multiLevelType w:val="hybridMultilevel"/>
    <w:tmpl w:val="85D6EBA2"/>
    <w:lvl w:ilvl="0" w:tplc="3AF431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1049"/>
    <w:multiLevelType w:val="hybridMultilevel"/>
    <w:tmpl w:val="F9A24B3A"/>
    <w:lvl w:ilvl="0" w:tplc="06F686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5B6"/>
    <w:multiLevelType w:val="hybridMultilevel"/>
    <w:tmpl w:val="824C1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33B3"/>
    <w:multiLevelType w:val="hybridMultilevel"/>
    <w:tmpl w:val="C24EB73E"/>
    <w:lvl w:ilvl="0" w:tplc="BB2067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0DDD"/>
    <w:multiLevelType w:val="multilevel"/>
    <w:tmpl w:val="A484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523F9F"/>
    <w:multiLevelType w:val="hybridMultilevel"/>
    <w:tmpl w:val="1208062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209AC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221AD9"/>
    <w:multiLevelType w:val="hybridMultilevel"/>
    <w:tmpl w:val="4E464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B728E"/>
    <w:multiLevelType w:val="hybridMultilevel"/>
    <w:tmpl w:val="280225C8"/>
    <w:lvl w:ilvl="0" w:tplc="6B643AC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85351"/>
    <w:multiLevelType w:val="hybridMultilevel"/>
    <w:tmpl w:val="28628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6413C"/>
    <w:multiLevelType w:val="hybridMultilevel"/>
    <w:tmpl w:val="CB82E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1757B"/>
    <w:multiLevelType w:val="hybridMultilevel"/>
    <w:tmpl w:val="798AFE46"/>
    <w:lvl w:ilvl="0" w:tplc="1C3444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22367"/>
    <w:multiLevelType w:val="hybridMultilevel"/>
    <w:tmpl w:val="9846280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B611B02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3D0240"/>
    <w:multiLevelType w:val="hybridMultilevel"/>
    <w:tmpl w:val="9846280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D60E04"/>
    <w:multiLevelType w:val="hybridMultilevel"/>
    <w:tmpl w:val="A9827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92452"/>
    <w:multiLevelType w:val="hybridMultilevel"/>
    <w:tmpl w:val="851261DA"/>
    <w:lvl w:ilvl="0" w:tplc="E8162C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03CAF"/>
    <w:multiLevelType w:val="hybridMultilevel"/>
    <w:tmpl w:val="E834AC76"/>
    <w:lvl w:ilvl="0" w:tplc="8424F3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56135"/>
    <w:multiLevelType w:val="hybridMultilevel"/>
    <w:tmpl w:val="DB3C3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727C5"/>
    <w:multiLevelType w:val="hybridMultilevel"/>
    <w:tmpl w:val="48900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23771"/>
    <w:multiLevelType w:val="hybridMultilevel"/>
    <w:tmpl w:val="C2FE248C"/>
    <w:lvl w:ilvl="0" w:tplc="086A3C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56BDD"/>
    <w:multiLevelType w:val="hybridMultilevel"/>
    <w:tmpl w:val="C1B24290"/>
    <w:lvl w:ilvl="0" w:tplc="54B05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14"/>
  </w:num>
  <w:num w:numId="6">
    <w:abstractNumId w:val="17"/>
  </w:num>
  <w:num w:numId="7">
    <w:abstractNumId w:val="19"/>
  </w:num>
  <w:num w:numId="8">
    <w:abstractNumId w:val="20"/>
  </w:num>
  <w:num w:numId="9">
    <w:abstractNumId w:val="16"/>
  </w:num>
  <w:num w:numId="10">
    <w:abstractNumId w:val="3"/>
  </w:num>
  <w:num w:numId="11">
    <w:abstractNumId w:val="1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"/>
  </w:num>
  <w:num w:numId="19">
    <w:abstractNumId w:val="18"/>
  </w:num>
  <w:num w:numId="20">
    <w:abstractNumId w:val="9"/>
  </w:num>
  <w:num w:numId="21">
    <w:abstractNumId w:val="12"/>
  </w:num>
  <w:num w:numId="22">
    <w:abstractNumId w:val="2"/>
  </w:num>
  <w:num w:numId="23">
    <w:abstractNumId w:val="21"/>
  </w:num>
  <w:num w:numId="24">
    <w:abstractNumId w:val="8"/>
  </w:num>
  <w:num w:numId="25">
    <w:abstractNumId w:val="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914"/>
    <w:rsid w:val="00002CF3"/>
    <w:rsid w:val="000112AA"/>
    <w:rsid w:val="000178F7"/>
    <w:rsid w:val="000256F3"/>
    <w:rsid w:val="00027A80"/>
    <w:rsid w:val="00033145"/>
    <w:rsid w:val="000428FA"/>
    <w:rsid w:val="0006333F"/>
    <w:rsid w:val="00064FED"/>
    <w:rsid w:val="00066BF1"/>
    <w:rsid w:val="000710BD"/>
    <w:rsid w:val="000714C7"/>
    <w:rsid w:val="000902E4"/>
    <w:rsid w:val="00094F5A"/>
    <w:rsid w:val="0009697F"/>
    <w:rsid w:val="000A4DE3"/>
    <w:rsid w:val="000B3363"/>
    <w:rsid w:val="000B3E6D"/>
    <w:rsid w:val="000B59B6"/>
    <w:rsid w:val="000B6A33"/>
    <w:rsid w:val="000C2E1D"/>
    <w:rsid w:val="000C5F05"/>
    <w:rsid w:val="000C79B8"/>
    <w:rsid w:val="000D2248"/>
    <w:rsid w:val="000D57A8"/>
    <w:rsid w:val="000E71D4"/>
    <w:rsid w:val="000F10D8"/>
    <w:rsid w:val="00110D77"/>
    <w:rsid w:val="0012445E"/>
    <w:rsid w:val="001248D5"/>
    <w:rsid w:val="001275E4"/>
    <w:rsid w:val="001277FA"/>
    <w:rsid w:val="00140021"/>
    <w:rsid w:val="0014215C"/>
    <w:rsid w:val="00145AB3"/>
    <w:rsid w:val="00151AFF"/>
    <w:rsid w:val="001520ED"/>
    <w:rsid w:val="00155183"/>
    <w:rsid w:val="0016459B"/>
    <w:rsid w:val="00170771"/>
    <w:rsid w:val="00172AFD"/>
    <w:rsid w:val="001825E5"/>
    <w:rsid w:val="00183924"/>
    <w:rsid w:val="0018449B"/>
    <w:rsid w:val="00186A9D"/>
    <w:rsid w:val="00186E82"/>
    <w:rsid w:val="00187A7E"/>
    <w:rsid w:val="00190319"/>
    <w:rsid w:val="001975F6"/>
    <w:rsid w:val="00197F28"/>
    <w:rsid w:val="001A21BC"/>
    <w:rsid w:val="001B2BB9"/>
    <w:rsid w:val="001D483A"/>
    <w:rsid w:val="001D4ADC"/>
    <w:rsid w:val="001D5AB1"/>
    <w:rsid w:val="001E2EA4"/>
    <w:rsid w:val="001E4D85"/>
    <w:rsid w:val="00201035"/>
    <w:rsid w:val="00205749"/>
    <w:rsid w:val="00207F59"/>
    <w:rsid w:val="00211F2C"/>
    <w:rsid w:val="0022304E"/>
    <w:rsid w:val="00225E99"/>
    <w:rsid w:val="00233E6E"/>
    <w:rsid w:val="00237F3E"/>
    <w:rsid w:val="00260B10"/>
    <w:rsid w:val="00266B37"/>
    <w:rsid w:val="002730D0"/>
    <w:rsid w:val="00284CDF"/>
    <w:rsid w:val="00287A3E"/>
    <w:rsid w:val="00291D72"/>
    <w:rsid w:val="00291DDE"/>
    <w:rsid w:val="002A09AB"/>
    <w:rsid w:val="002A5427"/>
    <w:rsid w:val="002A6456"/>
    <w:rsid w:val="002B0620"/>
    <w:rsid w:val="002B1F0F"/>
    <w:rsid w:val="002B799D"/>
    <w:rsid w:val="002D2889"/>
    <w:rsid w:val="002D31E9"/>
    <w:rsid w:val="002E2D3A"/>
    <w:rsid w:val="002E75E7"/>
    <w:rsid w:val="002F002C"/>
    <w:rsid w:val="003029CF"/>
    <w:rsid w:val="00310829"/>
    <w:rsid w:val="00311F8A"/>
    <w:rsid w:val="003174A6"/>
    <w:rsid w:val="0032229C"/>
    <w:rsid w:val="00327299"/>
    <w:rsid w:val="003276C1"/>
    <w:rsid w:val="003369CD"/>
    <w:rsid w:val="0034435C"/>
    <w:rsid w:val="0034475F"/>
    <w:rsid w:val="00350209"/>
    <w:rsid w:val="003524AE"/>
    <w:rsid w:val="003541FD"/>
    <w:rsid w:val="00354E54"/>
    <w:rsid w:val="00361760"/>
    <w:rsid w:val="003655BC"/>
    <w:rsid w:val="0037005B"/>
    <w:rsid w:val="0037226C"/>
    <w:rsid w:val="00377AF3"/>
    <w:rsid w:val="00381F28"/>
    <w:rsid w:val="003904D0"/>
    <w:rsid w:val="003919D5"/>
    <w:rsid w:val="00392196"/>
    <w:rsid w:val="003A06C6"/>
    <w:rsid w:val="003A7382"/>
    <w:rsid w:val="003C368B"/>
    <w:rsid w:val="003D6861"/>
    <w:rsid w:val="003E3FD8"/>
    <w:rsid w:val="003E6150"/>
    <w:rsid w:val="003E6B92"/>
    <w:rsid w:val="003F1427"/>
    <w:rsid w:val="003F6E41"/>
    <w:rsid w:val="004057FC"/>
    <w:rsid w:val="00426357"/>
    <w:rsid w:val="0044080C"/>
    <w:rsid w:val="00441BCA"/>
    <w:rsid w:val="004502D2"/>
    <w:rsid w:val="00450AD1"/>
    <w:rsid w:val="00451BE6"/>
    <w:rsid w:val="00462AF7"/>
    <w:rsid w:val="004647E4"/>
    <w:rsid w:val="00465463"/>
    <w:rsid w:val="00467664"/>
    <w:rsid w:val="00476B41"/>
    <w:rsid w:val="00482BE6"/>
    <w:rsid w:val="0048347A"/>
    <w:rsid w:val="0048527D"/>
    <w:rsid w:val="00487BA7"/>
    <w:rsid w:val="004944D0"/>
    <w:rsid w:val="004A77C3"/>
    <w:rsid w:val="004B3C6A"/>
    <w:rsid w:val="004B5040"/>
    <w:rsid w:val="004D0B1B"/>
    <w:rsid w:val="004E191D"/>
    <w:rsid w:val="004F06B6"/>
    <w:rsid w:val="004F6150"/>
    <w:rsid w:val="00505019"/>
    <w:rsid w:val="00506004"/>
    <w:rsid w:val="00516A25"/>
    <w:rsid w:val="00521AE1"/>
    <w:rsid w:val="00530C29"/>
    <w:rsid w:val="00536286"/>
    <w:rsid w:val="005426BB"/>
    <w:rsid w:val="00542E59"/>
    <w:rsid w:val="005478D6"/>
    <w:rsid w:val="00553B60"/>
    <w:rsid w:val="00554556"/>
    <w:rsid w:val="005716E2"/>
    <w:rsid w:val="005730DC"/>
    <w:rsid w:val="00576ACD"/>
    <w:rsid w:val="0057749D"/>
    <w:rsid w:val="00582678"/>
    <w:rsid w:val="00586A1A"/>
    <w:rsid w:val="005948D9"/>
    <w:rsid w:val="005B28F0"/>
    <w:rsid w:val="005B544E"/>
    <w:rsid w:val="005C3856"/>
    <w:rsid w:val="005C4005"/>
    <w:rsid w:val="005D6B64"/>
    <w:rsid w:val="005D7E37"/>
    <w:rsid w:val="00601B94"/>
    <w:rsid w:val="00604AEC"/>
    <w:rsid w:val="00617B8D"/>
    <w:rsid w:val="00622914"/>
    <w:rsid w:val="00623DBF"/>
    <w:rsid w:val="006243EB"/>
    <w:rsid w:val="006354A6"/>
    <w:rsid w:val="006619A2"/>
    <w:rsid w:val="006702D2"/>
    <w:rsid w:val="006809B1"/>
    <w:rsid w:val="006922DB"/>
    <w:rsid w:val="006928ED"/>
    <w:rsid w:val="00695DB0"/>
    <w:rsid w:val="006A4179"/>
    <w:rsid w:val="006A5A94"/>
    <w:rsid w:val="006A5F30"/>
    <w:rsid w:val="006A73B4"/>
    <w:rsid w:val="006B4301"/>
    <w:rsid w:val="006C6B6B"/>
    <w:rsid w:val="006D4B4D"/>
    <w:rsid w:val="006D54A7"/>
    <w:rsid w:val="006E2F16"/>
    <w:rsid w:val="006E35B1"/>
    <w:rsid w:val="006E5647"/>
    <w:rsid w:val="006E72C5"/>
    <w:rsid w:val="006F2051"/>
    <w:rsid w:val="007007A6"/>
    <w:rsid w:val="007052BD"/>
    <w:rsid w:val="00713E6C"/>
    <w:rsid w:val="007168D2"/>
    <w:rsid w:val="00732771"/>
    <w:rsid w:val="00732B87"/>
    <w:rsid w:val="0073471D"/>
    <w:rsid w:val="00737324"/>
    <w:rsid w:val="0074102F"/>
    <w:rsid w:val="00750EBE"/>
    <w:rsid w:val="00791DA1"/>
    <w:rsid w:val="007A1263"/>
    <w:rsid w:val="007B477D"/>
    <w:rsid w:val="007B5D6E"/>
    <w:rsid w:val="007B71AA"/>
    <w:rsid w:val="007C2521"/>
    <w:rsid w:val="007C45AD"/>
    <w:rsid w:val="007C486E"/>
    <w:rsid w:val="007E20B9"/>
    <w:rsid w:val="007E54C4"/>
    <w:rsid w:val="007F4CEF"/>
    <w:rsid w:val="00801033"/>
    <w:rsid w:val="00803133"/>
    <w:rsid w:val="00821424"/>
    <w:rsid w:val="00822576"/>
    <w:rsid w:val="008228BF"/>
    <w:rsid w:val="0083097E"/>
    <w:rsid w:val="00837B42"/>
    <w:rsid w:val="00841CE8"/>
    <w:rsid w:val="00847778"/>
    <w:rsid w:val="00853AC0"/>
    <w:rsid w:val="00874E61"/>
    <w:rsid w:val="0088624C"/>
    <w:rsid w:val="008920DA"/>
    <w:rsid w:val="008B21D1"/>
    <w:rsid w:val="008B4F5E"/>
    <w:rsid w:val="008B7106"/>
    <w:rsid w:val="008B74DE"/>
    <w:rsid w:val="008C46C5"/>
    <w:rsid w:val="008C6B6C"/>
    <w:rsid w:val="008D0F10"/>
    <w:rsid w:val="008D6282"/>
    <w:rsid w:val="008E37ED"/>
    <w:rsid w:val="008E395D"/>
    <w:rsid w:val="008E7E6B"/>
    <w:rsid w:val="008F01A9"/>
    <w:rsid w:val="008F0E37"/>
    <w:rsid w:val="008F3A7C"/>
    <w:rsid w:val="009069CD"/>
    <w:rsid w:val="00910852"/>
    <w:rsid w:val="009119E3"/>
    <w:rsid w:val="00913D87"/>
    <w:rsid w:val="00921C22"/>
    <w:rsid w:val="00925DF8"/>
    <w:rsid w:val="00927E77"/>
    <w:rsid w:val="009324A6"/>
    <w:rsid w:val="00935F7A"/>
    <w:rsid w:val="009731F6"/>
    <w:rsid w:val="00975F72"/>
    <w:rsid w:val="0097760A"/>
    <w:rsid w:val="009861AD"/>
    <w:rsid w:val="00992C07"/>
    <w:rsid w:val="00996281"/>
    <w:rsid w:val="009972F5"/>
    <w:rsid w:val="009C48D4"/>
    <w:rsid w:val="009D0EF7"/>
    <w:rsid w:val="009D1044"/>
    <w:rsid w:val="009D3FE2"/>
    <w:rsid w:val="009D6014"/>
    <w:rsid w:val="009E0CC5"/>
    <w:rsid w:val="009E1979"/>
    <w:rsid w:val="009E2560"/>
    <w:rsid w:val="009E2F65"/>
    <w:rsid w:val="009F02E4"/>
    <w:rsid w:val="009F6455"/>
    <w:rsid w:val="009F7847"/>
    <w:rsid w:val="00A05025"/>
    <w:rsid w:val="00A2233B"/>
    <w:rsid w:val="00A22C84"/>
    <w:rsid w:val="00A47DCD"/>
    <w:rsid w:val="00A52615"/>
    <w:rsid w:val="00A5333C"/>
    <w:rsid w:val="00A54621"/>
    <w:rsid w:val="00A54773"/>
    <w:rsid w:val="00A56807"/>
    <w:rsid w:val="00A62289"/>
    <w:rsid w:val="00A715E9"/>
    <w:rsid w:val="00A86B9B"/>
    <w:rsid w:val="00A87141"/>
    <w:rsid w:val="00A920EF"/>
    <w:rsid w:val="00AA4D36"/>
    <w:rsid w:val="00AB1532"/>
    <w:rsid w:val="00AB24AF"/>
    <w:rsid w:val="00AB4FC8"/>
    <w:rsid w:val="00AC0E15"/>
    <w:rsid w:val="00AC16F8"/>
    <w:rsid w:val="00AC5F23"/>
    <w:rsid w:val="00AD368B"/>
    <w:rsid w:val="00AD70AD"/>
    <w:rsid w:val="00AD757D"/>
    <w:rsid w:val="00AE0545"/>
    <w:rsid w:val="00AE0E01"/>
    <w:rsid w:val="00AE7134"/>
    <w:rsid w:val="00B00499"/>
    <w:rsid w:val="00B0209A"/>
    <w:rsid w:val="00B04103"/>
    <w:rsid w:val="00B124E8"/>
    <w:rsid w:val="00B1549D"/>
    <w:rsid w:val="00B169C8"/>
    <w:rsid w:val="00B24E3E"/>
    <w:rsid w:val="00B26169"/>
    <w:rsid w:val="00B364AA"/>
    <w:rsid w:val="00B54670"/>
    <w:rsid w:val="00B568AD"/>
    <w:rsid w:val="00B61535"/>
    <w:rsid w:val="00B66F79"/>
    <w:rsid w:val="00B702E9"/>
    <w:rsid w:val="00B851A5"/>
    <w:rsid w:val="00B86BF2"/>
    <w:rsid w:val="00B92BEB"/>
    <w:rsid w:val="00BA4F12"/>
    <w:rsid w:val="00BA58B2"/>
    <w:rsid w:val="00BA7DB3"/>
    <w:rsid w:val="00BB1B37"/>
    <w:rsid w:val="00BC0E63"/>
    <w:rsid w:val="00BC0FD2"/>
    <w:rsid w:val="00BC46A5"/>
    <w:rsid w:val="00BD1495"/>
    <w:rsid w:val="00C0084D"/>
    <w:rsid w:val="00C00966"/>
    <w:rsid w:val="00C027AB"/>
    <w:rsid w:val="00C0723D"/>
    <w:rsid w:val="00C1039A"/>
    <w:rsid w:val="00C118FD"/>
    <w:rsid w:val="00C15CAB"/>
    <w:rsid w:val="00C17931"/>
    <w:rsid w:val="00C20945"/>
    <w:rsid w:val="00C23EE1"/>
    <w:rsid w:val="00C27E63"/>
    <w:rsid w:val="00C4478B"/>
    <w:rsid w:val="00C50DA2"/>
    <w:rsid w:val="00C517CF"/>
    <w:rsid w:val="00C56EB6"/>
    <w:rsid w:val="00C631A9"/>
    <w:rsid w:val="00C645DF"/>
    <w:rsid w:val="00C7011F"/>
    <w:rsid w:val="00C72D52"/>
    <w:rsid w:val="00C76FC7"/>
    <w:rsid w:val="00C77A41"/>
    <w:rsid w:val="00C86805"/>
    <w:rsid w:val="00CA5C0D"/>
    <w:rsid w:val="00CB5007"/>
    <w:rsid w:val="00CB645B"/>
    <w:rsid w:val="00CB7D07"/>
    <w:rsid w:val="00CC0662"/>
    <w:rsid w:val="00CC2796"/>
    <w:rsid w:val="00CC6302"/>
    <w:rsid w:val="00CD01F0"/>
    <w:rsid w:val="00CD758B"/>
    <w:rsid w:val="00CE189E"/>
    <w:rsid w:val="00CF2C38"/>
    <w:rsid w:val="00CF7A05"/>
    <w:rsid w:val="00D13B0E"/>
    <w:rsid w:val="00D15439"/>
    <w:rsid w:val="00D158C2"/>
    <w:rsid w:val="00D22D58"/>
    <w:rsid w:val="00D23BA6"/>
    <w:rsid w:val="00D3158E"/>
    <w:rsid w:val="00D31664"/>
    <w:rsid w:val="00D31DBA"/>
    <w:rsid w:val="00D36BB1"/>
    <w:rsid w:val="00D41677"/>
    <w:rsid w:val="00D425A7"/>
    <w:rsid w:val="00D510AA"/>
    <w:rsid w:val="00D558B2"/>
    <w:rsid w:val="00D5689D"/>
    <w:rsid w:val="00D56D82"/>
    <w:rsid w:val="00D6034F"/>
    <w:rsid w:val="00D65ABD"/>
    <w:rsid w:val="00D76375"/>
    <w:rsid w:val="00D81B68"/>
    <w:rsid w:val="00D82F38"/>
    <w:rsid w:val="00D8369D"/>
    <w:rsid w:val="00D8394D"/>
    <w:rsid w:val="00D87673"/>
    <w:rsid w:val="00DA14EE"/>
    <w:rsid w:val="00DB5461"/>
    <w:rsid w:val="00DC1E00"/>
    <w:rsid w:val="00DC72DB"/>
    <w:rsid w:val="00DE1D9F"/>
    <w:rsid w:val="00DF0A44"/>
    <w:rsid w:val="00DF4594"/>
    <w:rsid w:val="00DF7F86"/>
    <w:rsid w:val="00E131D2"/>
    <w:rsid w:val="00E236D7"/>
    <w:rsid w:val="00E24ED8"/>
    <w:rsid w:val="00E25550"/>
    <w:rsid w:val="00E31E69"/>
    <w:rsid w:val="00E37A39"/>
    <w:rsid w:val="00E42D8F"/>
    <w:rsid w:val="00E43389"/>
    <w:rsid w:val="00E4692C"/>
    <w:rsid w:val="00E51958"/>
    <w:rsid w:val="00E52083"/>
    <w:rsid w:val="00E544C4"/>
    <w:rsid w:val="00E65FA4"/>
    <w:rsid w:val="00E6646A"/>
    <w:rsid w:val="00E709EB"/>
    <w:rsid w:val="00E7198D"/>
    <w:rsid w:val="00E74E6E"/>
    <w:rsid w:val="00E74FA9"/>
    <w:rsid w:val="00EA0B9A"/>
    <w:rsid w:val="00EA38C0"/>
    <w:rsid w:val="00EA63AB"/>
    <w:rsid w:val="00EB7FB9"/>
    <w:rsid w:val="00EC4DAE"/>
    <w:rsid w:val="00EC64D7"/>
    <w:rsid w:val="00EE3313"/>
    <w:rsid w:val="00EE61FC"/>
    <w:rsid w:val="00EE6418"/>
    <w:rsid w:val="00EF43A9"/>
    <w:rsid w:val="00EF5476"/>
    <w:rsid w:val="00F0061F"/>
    <w:rsid w:val="00F07D8B"/>
    <w:rsid w:val="00F139D7"/>
    <w:rsid w:val="00F202A2"/>
    <w:rsid w:val="00F20E1D"/>
    <w:rsid w:val="00F35D65"/>
    <w:rsid w:val="00F41948"/>
    <w:rsid w:val="00F4565D"/>
    <w:rsid w:val="00F523CE"/>
    <w:rsid w:val="00F538B8"/>
    <w:rsid w:val="00F56C97"/>
    <w:rsid w:val="00F80F5C"/>
    <w:rsid w:val="00F842C6"/>
    <w:rsid w:val="00FB5E6F"/>
    <w:rsid w:val="00FD2B13"/>
    <w:rsid w:val="00FD2E42"/>
    <w:rsid w:val="00FE1656"/>
    <w:rsid w:val="00FE5616"/>
    <w:rsid w:val="00FF0B9D"/>
    <w:rsid w:val="00FF2AF9"/>
    <w:rsid w:val="00FF50F9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914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622914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544C4"/>
    <w:pPr>
      <w:ind w:left="720"/>
      <w:contextualSpacing/>
    </w:pPr>
  </w:style>
  <w:style w:type="paragraph" w:customStyle="1" w:styleId="cf0">
    <w:name w:val="cf0"/>
    <w:basedOn w:val="Norml"/>
    <w:uiPriority w:val="99"/>
    <w:rsid w:val="00F07D8B"/>
    <w:pPr>
      <w:widowControl/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F07D8B"/>
    <w:rPr>
      <w:rFonts w:cs="Times New Roman"/>
    </w:rPr>
  </w:style>
  <w:style w:type="paragraph" w:styleId="NormlWeb">
    <w:name w:val="Normal (Web)"/>
    <w:basedOn w:val="Norml"/>
    <w:uiPriority w:val="99"/>
    <w:rsid w:val="00F07D8B"/>
    <w:pPr>
      <w:widowControl/>
      <w:suppressAutoHyphens w:val="0"/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sid w:val="00975F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5F7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5F72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5F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5F72"/>
    <w:rPr>
      <w:rFonts w:ascii="Times New Roman" w:eastAsia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5F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F72"/>
    <w:rPr>
      <w:rFonts w:ascii="Tahoma" w:eastAsia="Times New Roman" w:hAnsi="Tahoma" w:cs="Tahoma"/>
      <w:sz w:val="16"/>
      <w:szCs w:val="16"/>
    </w:rPr>
  </w:style>
  <w:style w:type="table" w:styleId="Rcsostblzat">
    <w:name w:val="Table Grid"/>
    <w:basedOn w:val="Normltblzat"/>
    <w:locked/>
    <w:rsid w:val="00344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Bekezdsalapbettpusa"/>
    <w:rsid w:val="00F4565D"/>
  </w:style>
  <w:style w:type="paragraph" w:customStyle="1" w:styleId="Default">
    <w:name w:val="Default"/>
    <w:rsid w:val="00AD368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ara">
    <w:name w:val="para"/>
    <w:basedOn w:val="Bekezdsalapbettpusa"/>
    <w:rsid w:val="00D31664"/>
  </w:style>
  <w:style w:type="character" w:customStyle="1" w:styleId="section">
    <w:name w:val="section"/>
    <w:basedOn w:val="Bekezdsalapbettpusa"/>
    <w:rsid w:val="00462AF7"/>
  </w:style>
  <w:style w:type="character" w:customStyle="1" w:styleId="point">
    <w:name w:val="point"/>
    <w:basedOn w:val="Bekezdsalapbettpusa"/>
    <w:rsid w:val="00462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7C73-18C6-4FCC-972F-AADC6840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10486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Satellite</dc:creator>
  <cp:lastModifiedBy>pedit</cp:lastModifiedBy>
  <cp:revision>4</cp:revision>
  <cp:lastPrinted>2015-09-14T14:00:00Z</cp:lastPrinted>
  <dcterms:created xsi:type="dcterms:W3CDTF">2017-03-23T08:26:00Z</dcterms:created>
  <dcterms:modified xsi:type="dcterms:W3CDTF">2017-03-23T11:58:00Z</dcterms:modified>
</cp:coreProperties>
</file>