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4EB" w:rsidRPr="000523A8" w:rsidRDefault="004334EB" w:rsidP="003B5373">
      <w:pPr>
        <w:jc w:val="center"/>
      </w:pPr>
      <w:r w:rsidRPr="000523A8">
        <w:rPr>
          <w:b/>
          <w:bCs/>
        </w:rPr>
        <w:t>ELŐTERJESZTÉS</w:t>
      </w:r>
    </w:p>
    <w:p w:rsidR="004334EB" w:rsidRPr="000523A8" w:rsidRDefault="004334EB" w:rsidP="00622914">
      <w:pPr>
        <w:jc w:val="center"/>
        <w:rPr>
          <w:b/>
          <w:bCs/>
        </w:rPr>
      </w:pPr>
    </w:p>
    <w:p w:rsidR="004334EB" w:rsidRPr="000523A8" w:rsidRDefault="004334EB" w:rsidP="00622914">
      <w:pPr>
        <w:jc w:val="center"/>
      </w:pPr>
      <w:r w:rsidRPr="000523A8">
        <w:t xml:space="preserve">Bonyhád Város Képviselő - testületének </w:t>
      </w:r>
      <w:r w:rsidR="007739A2" w:rsidRPr="000523A8">
        <w:t>217</w:t>
      </w:r>
      <w:r w:rsidRPr="000523A8">
        <w:t xml:space="preserve">. </w:t>
      </w:r>
      <w:r w:rsidR="007739A2" w:rsidRPr="000523A8">
        <w:t>március</w:t>
      </w:r>
      <w:r w:rsidRPr="000523A8">
        <w:t xml:space="preserve"> hó </w:t>
      </w:r>
      <w:r w:rsidR="007739A2" w:rsidRPr="000523A8">
        <w:t>30</w:t>
      </w:r>
      <w:r w:rsidRPr="000523A8">
        <w:t>. nap</w:t>
      </w:r>
    </w:p>
    <w:p w:rsidR="004334EB" w:rsidRPr="000523A8" w:rsidRDefault="004334EB" w:rsidP="00622914">
      <w:pPr>
        <w:jc w:val="center"/>
      </w:pPr>
      <w:r w:rsidRPr="000523A8">
        <w:rPr>
          <w:u w:val="single"/>
        </w:rPr>
        <w:t>rendes</w:t>
      </w:r>
      <w:r w:rsidRPr="000523A8">
        <w:t>/rendkívüli testületi ülésére</w:t>
      </w:r>
    </w:p>
    <w:p w:rsidR="004334EB" w:rsidRPr="000523A8" w:rsidRDefault="004334EB" w:rsidP="00622914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4334EB" w:rsidRPr="000523A8">
        <w:tc>
          <w:tcPr>
            <w:tcW w:w="4606" w:type="dxa"/>
          </w:tcPr>
          <w:p w:rsidR="004334EB" w:rsidRPr="000523A8" w:rsidRDefault="004334EB" w:rsidP="005E048C">
            <w:pPr>
              <w:rPr>
                <w:lang w:eastAsia="en-US"/>
              </w:rPr>
            </w:pPr>
            <w:r w:rsidRPr="000523A8">
              <w:rPr>
                <w:lang w:eastAsia="en-US"/>
              </w:rPr>
              <w:t>Tárgy:</w:t>
            </w:r>
          </w:p>
        </w:tc>
        <w:tc>
          <w:tcPr>
            <w:tcW w:w="4606" w:type="dxa"/>
          </w:tcPr>
          <w:p w:rsidR="004334EB" w:rsidRPr="000523A8" w:rsidRDefault="007739A2" w:rsidP="007739A2">
            <w:pPr>
              <w:rPr>
                <w:lang w:eastAsia="en-US"/>
              </w:rPr>
            </w:pPr>
            <w:r w:rsidRPr="000523A8">
              <w:rPr>
                <w:lang w:eastAsia="en-US"/>
              </w:rPr>
              <w:t xml:space="preserve">Pályázat kiírása a </w:t>
            </w:r>
            <w:r w:rsidR="004334EB" w:rsidRPr="000523A8">
              <w:rPr>
                <w:lang w:eastAsia="en-US"/>
              </w:rPr>
              <w:t>Solymár Imre Városi Könyvtár igazgatói</w:t>
            </w:r>
            <w:r w:rsidRPr="000523A8">
              <w:rPr>
                <w:lang w:eastAsia="en-US"/>
              </w:rPr>
              <w:t xml:space="preserve"> állásá</w:t>
            </w:r>
            <w:r w:rsidR="004334EB" w:rsidRPr="000523A8">
              <w:rPr>
                <w:lang w:eastAsia="en-US"/>
              </w:rPr>
              <w:t xml:space="preserve">ra </w:t>
            </w:r>
          </w:p>
        </w:tc>
      </w:tr>
      <w:tr w:rsidR="004334EB" w:rsidRPr="000523A8">
        <w:tc>
          <w:tcPr>
            <w:tcW w:w="4606" w:type="dxa"/>
          </w:tcPr>
          <w:p w:rsidR="004334EB" w:rsidRPr="000523A8" w:rsidRDefault="004334EB" w:rsidP="005E048C">
            <w:pPr>
              <w:rPr>
                <w:lang w:eastAsia="en-US"/>
              </w:rPr>
            </w:pPr>
            <w:r w:rsidRPr="000523A8">
              <w:rPr>
                <w:lang w:eastAsia="en-US"/>
              </w:rPr>
              <w:t>Előterjesztő:</w:t>
            </w:r>
          </w:p>
        </w:tc>
        <w:tc>
          <w:tcPr>
            <w:tcW w:w="4606" w:type="dxa"/>
          </w:tcPr>
          <w:p w:rsidR="004334EB" w:rsidRPr="000523A8" w:rsidRDefault="004334EB" w:rsidP="005E048C">
            <w:pPr>
              <w:rPr>
                <w:lang w:eastAsia="en-US"/>
              </w:rPr>
            </w:pPr>
            <w:r w:rsidRPr="000523A8">
              <w:rPr>
                <w:lang w:eastAsia="en-US"/>
              </w:rPr>
              <w:t>Filóné Ferencz Ibolya polgármester</w:t>
            </w:r>
          </w:p>
        </w:tc>
      </w:tr>
      <w:tr w:rsidR="004334EB" w:rsidRPr="000523A8">
        <w:tc>
          <w:tcPr>
            <w:tcW w:w="4606" w:type="dxa"/>
          </w:tcPr>
          <w:p w:rsidR="004334EB" w:rsidRPr="000523A8" w:rsidRDefault="004334EB" w:rsidP="005E048C">
            <w:pPr>
              <w:rPr>
                <w:lang w:eastAsia="en-US"/>
              </w:rPr>
            </w:pPr>
            <w:r w:rsidRPr="000523A8">
              <w:rPr>
                <w:lang w:eastAsia="en-US"/>
              </w:rPr>
              <w:t>Előterjesztést készítette:</w:t>
            </w:r>
          </w:p>
        </w:tc>
        <w:tc>
          <w:tcPr>
            <w:tcW w:w="4606" w:type="dxa"/>
          </w:tcPr>
          <w:p w:rsidR="004334EB" w:rsidRPr="000523A8" w:rsidRDefault="004334EB" w:rsidP="007940B0">
            <w:pPr>
              <w:rPr>
                <w:lang w:eastAsia="en-US"/>
              </w:rPr>
            </w:pPr>
            <w:r w:rsidRPr="000523A8">
              <w:rPr>
                <w:lang w:eastAsia="en-US"/>
              </w:rPr>
              <w:t>Nagy Vilmosné ügyintéző</w:t>
            </w:r>
          </w:p>
        </w:tc>
      </w:tr>
      <w:tr w:rsidR="004334EB" w:rsidRPr="000523A8">
        <w:tc>
          <w:tcPr>
            <w:tcW w:w="4606" w:type="dxa"/>
          </w:tcPr>
          <w:p w:rsidR="004334EB" w:rsidRPr="000523A8" w:rsidRDefault="004334EB" w:rsidP="005E048C">
            <w:pPr>
              <w:rPr>
                <w:lang w:eastAsia="en-US"/>
              </w:rPr>
            </w:pPr>
            <w:r w:rsidRPr="000523A8">
              <w:rPr>
                <w:lang w:eastAsia="en-US"/>
              </w:rPr>
              <w:t>Előterjesztés száma:</w:t>
            </w:r>
          </w:p>
        </w:tc>
        <w:tc>
          <w:tcPr>
            <w:tcW w:w="4606" w:type="dxa"/>
          </w:tcPr>
          <w:p w:rsidR="004334EB" w:rsidRPr="000523A8" w:rsidRDefault="007739A2" w:rsidP="005E048C">
            <w:pPr>
              <w:rPr>
                <w:lang w:eastAsia="en-US"/>
              </w:rPr>
            </w:pPr>
            <w:r w:rsidRPr="000523A8">
              <w:rPr>
                <w:lang w:eastAsia="en-US"/>
              </w:rPr>
              <w:t xml:space="preserve"> </w:t>
            </w:r>
            <w:r w:rsidR="009C3CE0">
              <w:rPr>
                <w:lang w:eastAsia="en-US"/>
              </w:rPr>
              <w:t>49</w:t>
            </w:r>
            <w:r w:rsidRPr="000523A8">
              <w:rPr>
                <w:lang w:eastAsia="en-US"/>
              </w:rPr>
              <w:t xml:space="preserve"> </w:t>
            </w:r>
            <w:r w:rsidR="004334EB" w:rsidRPr="000523A8">
              <w:rPr>
                <w:lang w:eastAsia="en-US"/>
              </w:rPr>
              <w:t>. sz.</w:t>
            </w:r>
          </w:p>
        </w:tc>
      </w:tr>
      <w:tr w:rsidR="004334EB" w:rsidRPr="000523A8">
        <w:tc>
          <w:tcPr>
            <w:tcW w:w="4606" w:type="dxa"/>
          </w:tcPr>
          <w:p w:rsidR="004334EB" w:rsidRPr="000523A8" w:rsidRDefault="004334EB" w:rsidP="005E048C">
            <w:pPr>
              <w:rPr>
                <w:lang w:eastAsia="en-US"/>
              </w:rPr>
            </w:pPr>
            <w:r w:rsidRPr="000523A8">
              <w:rPr>
                <w:lang w:eastAsia="en-US"/>
              </w:rPr>
              <w:t>Előzetesen tárgyalja:</w:t>
            </w:r>
          </w:p>
        </w:tc>
        <w:tc>
          <w:tcPr>
            <w:tcW w:w="4606" w:type="dxa"/>
          </w:tcPr>
          <w:p w:rsidR="004334EB" w:rsidRPr="000523A8" w:rsidRDefault="004334EB" w:rsidP="005E048C">
            <w:pPr>
              <w:rPr>
                <w:lang w:eastAsia="en-US"/>
              </w:rPr>
            </w:pPr>
            <w:r w:rsidRPr="000523A8">
              <w:rPr>
                <w:lang w:eastAsia="en-US"/>
              </w:rPr>
              <w:t>Humán Bizottság</w:t>
            </w:r>
          </w:p>
        </w:tc>
      </w:tr>
      <w:tr w:rsidR="004334EB" w:rsidRPr="000523A8">
        <w:tc>
          <w:tcPr>
            <w:tcW w:w="4606" w:type="dxa"/>
          </w:tcPr>
          <w:p w:rsidR="004334EB" w:rsidRPr="000523A8" w:rsidRDefault="004334EB" w:rsidP="005E048C">
            <w:pPr>
              <w:rPr>
                <w:lang w:eastAsia="en-US"/>
              </w:rPr>
            </w:pPr>
            <w:r w:rsidRPr="000523A8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</w:tcPr>
          <w:p w:rsidR="004334EB" w:rsidRPr="000523A8" w:rsidRDefault="004334EB" w:rsidP="005E048C">
            <w:pPr>
              <w:rPr>
                <w:lang w:eastAsia="en-US"/>
              </w:rPr>
            </w:pPr>
          </w:p>
          <w:p w:rsidR="004334EB" w:rsidRPr="000523A8" w:rsidRDefault="004334EB" w:rsidP="005E048C">
            <w:pPr>
              <w:rPr>
                <w:lang w:eastAsia="en-US"/>
              </w:rPr>
            </w:pPr>
            <w:r w:rsidRPr="000523A8">
              <w:rPr>
                <w:lang w:eastAsia="en-US"/>
              </w:rPr>
              <w:t>Dr. Puskásné Dr. Szeghy Petra jegyző</w:t>
            </w:r>
          </w:p>
        </w:tc>
      </w:tr>
      <w:tr w:rsidR="004334EB" w:rsidRPr="000523A8">
        <w:tc>
          <w:tcPr>
            <w:tcW w:w="4606" w:type="dxa"/>
          </w:tcPr>
          <w:p w:rsidR="004334EB" w:rsidRPr="000523A8" w:rsidRDefault="004334EB" w:rsidP="005E048C">
            <w:pPr>
              <w:rPr>
                <w:lang w:eastAsia="en-US"/>
              </w:rPr>
            </w:pPr>
            <w:r w:rsidRPr="000523A8">
              <w:rPr>
                <w:lang w:eastAsia="en-US"/>
              </w:rPr>
              <w:t>A döntéshez szükséges többség:</w:t>
            </w:r>
          </w:p>
        </w:tc>
        <w:tc>
          <w:tcPr>
            <w:tcW w:w="4606" w:type="dxa"/>
          </w:tcPr>
          <w:p w:rsidR="004334EB" w:rsidRPr="000523A8" w:rsidRDefault="004334EB" w:rsidP="005E048C">
            <w:pPr>
              <w:rPr>
                <w:lang w:eastAsia="en-US"/>
              </w:rPr>
            </w:pPr>
            <w:r w:rsidRPr="000523A8">
              <w:rPr>
                <w:u w:val="single"/>
                <w:lang w:eastAsia="en-US"/>
              </w:rPr>
              <w:t>egyszerű</w:t>
            </w:r>
            <w:r w:rsidRPr="000523A8">
              <w:rPr>
                <w:lang w:eastAsia="en-US"/>
              </w:rPr>
              <w:t>/minősített</w:t>
            </w:r>
          </w:p>
        </w:tc>
      </w:tr>
      <w:tr w:rsidR="004334EB" w:rsidRPr="000523A8">
        <w:tc>
          <w:tcPr>
            <w:tcW w:w="4606" w:type="dxa"/>
          </w:tcPr>
          <w:p w:rsidR="004334EB" w:rsidRPr="000523A8" w:rsidRDefault="004334EB" w:rsidP="005E048C">
            <w:pPr>
              <w:rPr>
                <w:lang w:eastAsia="en-US"/>
              </w:rPr>
            </w:pPr>
            <w:r w:rsidRPr="000523A8">
              <w:rPr>
                <w:lang w:eastAsia="en-US"/>
              </w:rPr>
              <w:t>Döntési forma:</w:t>
            </w:r>
          </w:p>
        </w:tc>
        <w:tc>
          <w:tcPr>
            <w:tcW w:w="4606" w:type="dxa"/>
          </w:tcPr>
          <w:p w:rsidR="004334EB" w:rsidRPr="000523A8" w:rsidRDefault="004334EB" w:rsidP="005E048C">
            <w:pPr>
              <w:rPr>
                <w:lang w:eastAsia="en-US"/>
              </w:rPr>
            </w:pPr>
            <w:r w:rsidRPr="000523A8">
              <w:rPr>
                <w:lang w:eastAsia="en-US"/>
              </w:rPr>
              <w:t>rendelet/</w:t>
            </w:r>
            <w:r w:rsidRPr="000523A8">
              <w:rPr>
                <w:u w:val="single"/>
                <w:lang w:eastAsia="en-US"/>
              </w:rPr>
              <w:t>határozat</w:t>
            </w:r>
            <w:r w:rsidRPr="000523A8">
              <w:rPr>
                <w:lang w:eastAsia="en-US"/>
              </w:rPr>
              <w:t xml:space="preserve"> (normatív, hatósági, egyéb)</w:t>
            </w:r>
          </w:p>
        </w:tc>
      </w:tr>
      <w:tr w:rsidR="004334EB" w:rsidRPr="000523A8">
        <w:tc>
          <w:tcPr>
            <w:tcW w:w="4606" w:type="dxa"/>
          </w:tcPr>
          <w:p w:rsidR="004334EB" w:rsidRPr="000523A8" w:rsidRDefault="004334EB" w:rsidP="005E048C">
            <w:pPr>
              <w:rPr>
                <w:lang w:eastAsia="en-US"/>
              </w:rPr>
            </w:pPr>
            <w:r w:rsidRPr="000523A8">
              <w:rPr>
                <w:lang w:eastAsia="en-US"/>
              </w:rPr>
              <w:t xml:space="preserve">Az előterjesztést </w:t>
            </w:r>
          </w:p>
        </w:tc>
        <w:tc>
          <w:tcPr>
            <w:tcW w:w="4606" w:type="dxa"/>
          </w:tcPr>
          <w:p w:rsidR="004334EB" w:rsidRPr="000523A8" w:rsidRDefault="004334EB" w:rsidP="005E048C">
            <w:pPr>
              <w:rPr>
                <w:lang w:eastAsia="en-US"/>
              </w:rPr>
            </w:pPr>
            <w:r w:rsidRPr="000523A8">
              <w:rPr>
                <w:u w:val="single"/>
                <w:lang w:eastAsia="en-US"/>
              </w:rPr>
              <w:t>nyílt ülésen</w:t>
            </w:r>
            <w:r w:rsidRPr="000523A8">
              <w:rPr>
                <w:lang w:eastAsia="en-US"/>
              </w:rPr>
              <w:t xml:space="preserve"> kell/zárt ülésen kell/zárt ülésen lehet tárgyalni</w:t>
            </w:r>
          </w:p>
        </w:tc>
      </w:tr>
      <w:tr w:rsidR="004334EB" w:rsidRPr="000523A8">
        <w:tc>
          <w:tcPr>
            <w:tcW w:w="4606" w:type="dxa"/>
          </w:tcPr>
          <w:p w:rsidR="004334EB" w:rsidRPr="000523A8" w:rsidRDefault="004334EB" w:rsidP="005E048C">
            <w:pPr>
              <w:rPr>
                <w:lang w:eastAsia="en-US"/>
              </w:rPr>
            </w:pPr>
            <w:r w:rsidRPr="000523A8">
              <w:rPr>
                <w:lang w:eastAsia="en-US"/>
              </w:rPr>
              <w:t>Véleményezésre megkapta:</w:t>
            </w:r>
          </w:p>
        </w:tc>
        <w:tc>
          <w:tcPr>
            <w:tcW w:w="4606" w:type="dxa"/>
          </w:tcPr>
          <w:p w:rsidR="004334EB" w:rsidRPr="000523A8" w:rsidRDefault="004334EB" w:rsidP="005E048C">
            <w:pPr>
              <w:rPr>
                <w:lang w:eastAsia="en-US"/>
              </w:rPr>
            </w:pPr>
            <w:r w:rsidRPr="000523A8">
              <w:rPr>
                <w:lang w:eastAsia="en-US"/>
              </w:rPr>
              <w:t>Filóné Ferencz Ibolya polgármester</w:t>
            </w:r>
          </w:p>
        </w:tc>
      </w:tr>
    </w:tbl>
    <w:p w:rsidR="004334EB" w:rsidRPr="000523A8" w:rsidRDefault="004334EB" w:rsidP="00622914"/>
    <w:p w:rsidR="004334EB" w:rsidRPr="000523A8" w:rsidRDefault="004334EB" w:rsidP="005705FE">
      <w:pPr>
        <w:jc w:val="both"/>
      </w:pPr>
      <w:r w:rsidRPr="000523A8">
        <w:t>Tisztelt Képviselő-testület!</w:t>
      </w:r>
    </w:p>
    <w:p w:rsidR="004334EB" w:rsidRPr="000523A8" w:rsidRDefault="004334EB" w:rsidP="00366202">
      <w:pPr>
        <w:jc w:val="both"/>
      </w:pPr>
    </w:p>
    <w:p w:rsidR="007739A2" w:rsidRPr="000523A8" w:rsidRDefault="007739A2" w:rsidP="007739A2">
      <w:pPr>
        <w:ind w:firstLine="567"/>
        <w:jc w:val="both"/>
      </w:pPr>
      <w:r w:rsidRPr="000523A8">
        <w:t>A Solymár Imre Városi Könyvtár jelenlegi vezetőjét, Kult Imrénét Bonyhád Város Önkormányzat</w:t>
      </w:r>
      <w:r w:rsidR="00F61C04">
        <w:t>ának</w:t>
      </w:r>
      <w:r w:rsidRPr="000523A8">
        <w:t xml:space="preserve"> Képviselő-testülete a 122/2015.(VI.23.) határozatában bízta meg az intézmény vezetésével 2015. július 16-tól 5 évre.</w:t>
      </w:r>
    </w:p>
    <w:p w:rsidR="007739A2" w:rsidRPr="000523A8" w:rsidRDefault="007739A2" w:rsidP="007739A2">
      <w:pPr>
        <w:ind w:firstLine="567"/>
        <w:jc w:val="both"/>
      </w:pPr>
      <w:r w:rsidRPr="000523A8">
        <w:t xml:space="preserve">Intézményvezető Asszony 2016. november 14-én kelt levelében kérte a </w:t>
      </w:r>
      <w:r w:rsidR="00C46446" w:rsidRPr="000523A8">
        <w:t xml:space="preserve">Polgármester </w:t>
      </w:r>
      <w:r w:rsidR="00F61C04">
        <w:t>A</w:t>
      </w:r>
      <w:r w:rsidR="00C46446" w:rsidRPr="000523A8">
        <w:t>sszony</w:t>
      </w:r>
      <w:r w:rsidRPr="000523A8">
        <w:t xml:space="preserve"> hozzájárulását ahhoz, hogy közalkalmazotti jogviszonyát nyugdíjazás miatt </w:t>
      </w:r>
      <w:r w:rsidR="00C46446" w:rsidRPr="000523A8">
        <w:t>2017</w:t>
      </w:r>
      <w:r w:rsidRPr="000523A8">
        <w:t xml:space="preserve">. </w:t>
      </w:r>
      <w:r w:rsidR="00C46446" w:rsidRPr="000523A8">
        <w:t>június</w:t>
      </w:r>
      <w:r w:rsidRPr="000523A8">
        <w:t xml:space="preserve"> 3</w:t>
      </w:r>
      <w:r w:rsidR="00C46446" w:rsidRPr="000523A8">
        <w:t>0</w:t>
      </w:r>
      <w:r w:rsidRPr="000523A8">
        <w:t>-i hatállyal</w:t>
      </w:r>
      <w:r w:rsidR="00C46446" w:rsidRPr="000523A8">
        <w:t xml:space="preserve"> felmentéssel</w:t>
      </w:r>
      <w:r w:rsidRPr="000523A8">
        <w:t xml:space="preserve"> szüntess</w:t>
      </w:r>
      <w:r w:rsidR="00EF64DC">
        <w:t>ék</w:t>
      </w:r>
      <w:r w:rsidRPr="000523A8">
        <w:t xml:space="preserve"> meg. </w:t>
      </w:r>
    </w:p>
    <w:p w:rsidR="007739A2" w:rsidRPr="000523A8" w:rsidRDefault="007739A2" w:rsidP="007739A2">
      <w:pPr>
        <w:ind w:firstLine="567"/>
        <w:jc w:val="both"/>
      </w:pPr>
      <w:r w:rsidRPr="000523A8">
        <w:t>A</w:t>
      </w:r>
      <w:r w:rsidRPr="000523A8">
        <w:rPr>
          <w:rStyle w:val="desc"/>
        </w:rPr>
        <w:t xml:space="preserve"> közalkalmazottak jogállásáról </w:t>
      </w:r>
      <w:r w:rsidRPr="00F668DC">
        <w:rPr>
          <w:rStyle w:val="desc"/>
        </w:rPr>
        <w:t xml:space="preserve">szóló </w:t>
      </w:r>
      <w:hyperlink r:id="rId8" w:tgtFrame="_blank" w:history="1">
        <w:r w:rsidRPr="00F668DC">
          <w:rPr>
            <w:rStyle w:val="Hiperhivatkozs"/>
            <w:color w:val="auto"/>
            <w:u w:val="none"/>
          </w:rPr>
          <w:t>1992. évi XXXIII. törvény</w:t>
        </w:r>
      </w:hyperlink>
      <w:r w:rsidRPr="00F668DC">
        <w:rPr>
          <w:rStyle w:val="desc"/>
        </w:rPr>
        <w:t xml:space="preserve"> (továbbiakban Kjt.) 30. § (4) pontja szerint a </w:t>
      </w:r>
      <w:r w:rsidRPr="00F668DC">
        <w:t xml:space="preserve">közalkalmazotti jogviszonyt felmentéssel meg kell szüntetni, ha a társadalombiztosítási nyugellátásról szóló </w:t>
      </w:r>
      <w:hyperlink r:id="rId9" w:tgtFrame="_blank" w:history="1">
        <w:r w:rsidRPr="00F668DC">
          <w:rPr>
            <w:rStyle w:val="Hiperhivatkozs"/>
            <w:color w:val="auto"/>
            <w:u w:val="none"/>
          </w:rPr>
          <w:t>1997. évi LXXXI. törvény 18. §</w:t>
        </w:r>
      </w:hyperlink>
      <w:r w:rsidRPr="00F668DC">
        <w:t xml:space="preserve"> (2a) bekezdés a) pontjában foglalt feltételt legkésőbb a felmentési idő leteltekor teljesítő</w:t>
      </w:r>
      <w:r w:rsidRPr="000523A8">
        <w:t xml:space="preserve"> közalkalmazott kérelmezi. A fenti feltételnek Intézményvezető Asszony megfelel, az erről szóló igazolást benyújtotta, ezért a </w:t>
      </w:r>
      <w:r w:rsidR="00C46446" w:rsidRPr="000523A8">
        <w:t>427</w:t>
      </w:r>
      <w:r w:rsidRPr="000523A8">
        <w:t xml:space="preserve">-2/2016/35 iktatószámú határozattal </w:t>
      </w:r>
      <w:r w:rsidR="00C46446" w:rsidRPr="000523A8">
        <w:t>Polgármester</w:t>
      </w:r>
      <w:r w:rsidRPr="000523A8">
        <w:t xml:space="preserve"> Asszony</w:t>
      </w:r>
      <w:r w:rsidR="00C46446" w:rsidRPr="000523A8">
        <w:t xml:space="preserve"> </w:t>
      </w:r>
      <w:r w:rsidRPr="000523A8">
        <w:t>döntést hozott a felmentésről</w:t>
      </w:r>
      <w:r w:rsidR="00C46446" w:rsidRPr="000523A8">
        <w:t>.</w:t>
      </w:r>
      <w:r w:rsidRPr="000523A8">
        <w:t xml:space="preserve"> A Kjt. 33. § alap</w:t>
      </w:r>
      <w:r w:rsidR="00C46446" w:rsidRPr="000523A8">
        <w:t>ján számított felmentési ideje 6</w:t>
      </w:r>
      <w:r w:rsidRPr="000523A8">
        <w:t xml:space="preserve"> hónap. A munkáltató legalább a felmentési idő felére köteles a közalkalmazottat mentesíteni a munkavégzés alól. </w:t>
      </w:r>
    </w:p>
    <w:p w:rsidR="00F668DC" w:rsidRDefault="007739A2" w:rsidP="00F668DC">
      <w:pPr>
        <w:jc w:val="both"/>
      </w:pPr>
      <w:r w:rsidRPr="000523A8">
        <w:t xml:space="preserve">Ennek megfelelően </w:t>
      </w:r>
      <w:r w:rsidR="00C46446" w:rsidRPr="000523A8">
        <w:t>2017</w:t>
      </w:r>
      <w:r w:rsidRPr="000523A8">
        <w:t xml:space="preserve">. </w:t>
      </w:r>
      <w:r w:rsidR="00C46446" w:rsidRPr="000523A8">
        <w:t>január</w:t>
      </w:r>
      <w:r w:rsidRPr="000523A8">
        <w:t xml:space="preserve"> 1-jétől kezdődik a felmentési idő, 201</w:t>
      </w:r>
      <w:r w:rsidR="00C46446" w:rsidRPr="000523A8">
        <w:t>7</w:t>
      </w:r>
      <w:r w:rsidRPr="000523A8">
        <w:t>.0</w:t>
      </w:r>
      <w:r w:rsidR="00C46446" w:rsidRPr="000523A8">
        <w:t>4.01-jétől 2017</w:t>
      </w:r>
      <w:r w:rsidRPr="000523A8">
        <w:t>.</w:t>
      </w:r>
      <w:r w:rsidR="00C46446" w:rsidRPr="000523A8">
        <w:t>06.30</w:t>
      </w:r>
      <w:r w:rsidRPr="000523A8">
        <w:t xml:space="preserve">-ig mentesíteni kell </w:t>
      </w:r>
      <w:r w:rsidR="00C46446" w:rsidRPr="000523A8">
        <w:t>Kult Imrénét</w:t>
      </w:r>
      <w:r w:rsidRPr="000523A8">
        <w:t xml:space="preserve"> a munkavégzés alól. </w:t>
      </w:r>
    </w:p>
    <w:p w:rsidR="007739A2" w:rsidRPr="000523A8" w:rsidRDefault="007739A2" w:rsidP="00F668DC">
      <w:pPr>
        <w:jc w:val="both"/>
      </w:pPr>
      <w:r w:rsidRPr="000523A8">
        <w:t xml:space="preserve">A fentiek miatt szükséges, hogy a jogszabályi előírásoknak megfelelően az intézményvezetői állásra pályázatot írjon ki a </w:t>
      </w:r>
      <w:r w:rsidR="00C46446" w:rsidRPr="000523A8">
        <w:t>Képviselő-testület</w:t>
      </w:r>
      <w:r w:rsidRPr="000523A8">
        <w:t xml:space="preserve">. </w:t>
      </w:r>
    </w:p>
    <w:p w:rsidR="007739A2" w:rsidRPr="000523A8" w:rsidRDefault="007739A2" w:rsidP="00366202">
      <w:pPr>
        <w:jc w:val="both"/>
      </w:pPr>
    </w:p>
    <w:p w:rsidR="004334EB" w:rsidRPr="000523A8" w:rsidRDefault="004334EB" w:rsidP="00366202">
      <w:pPr>
        <w:jc w:val="both"/>
      </w:pPr>
      <w:r w:rsidRPr="000523A8">
        <w:t>Az önkormányzat által fenntartott közművelődési és közgyűjteményi intézmények magasabb vezetői megbízására irányadó jogszabályok a következők:</w:t>
      </w:r>
    </w:p>
    <w:p w:rsidR="004334EB" w:rsidRPr="000523A8" w:rsidRDefault="004334EB" w:rsidP="00366202">
      <w:pPr>
        <w:widowControl/>
        <w:numPr>
          <w:ilvl w:val="0"/>
          <w:numId w:val="1"/>
        </w:numPr>
        <w:suppressAutoHyphens w:val="0"/>
        <w:jc w:val="both"/>
      </w:pPr>
      <w:r w:rsidRPr="000523A8">
        <w:t xml:space="preserve">a közalkalmazottak jogállásáról szóló 1992. évi XXXIII. tv. (továbbiakban: Kjt.), </w:t>
      </w:r>
    </w:p>
    <w:p w:rsidR="004334EB" w:rsidRPr="000523A8" w:rsidRDefault="004334EB" w:rsidP="00366202">
      <w:pPr>
        <w:widowControl/>
        <w:numPr>
          <w:ilvl w:val="0"/>
          <w:numId w:val="1"/>
        </w:numPr>
        <w:suppressAutoHyphens w:val="0"/>
        <w:jc w:val="both"/>
      </w:pPr>
      <w:r w:rsidRPr="000523A8">
        <w:lastRenderedPageBreak/>
        <w:t>a 150/1992. (XI.20.) Korm. rendelet (továbbiakban: Kjt. Vhr.) a művészeti, a közművelődési és a közgyűjtemény</w:t>
      </w:r>
      <w:r w:rsidR="00D20360">
        <w:t>i</w:t>
      </w:r>
      <w:r w:rsidRPr="000523A8">
        <w:t xml:space="preserve"> területén foglalkoztatott közalkalmazottak jogviszonyával összefüggő egyes kérdések rendezéséről.</w:t>
      </w:r>
    </w:p>
    <w:p w:rsidR="004334EB" w:rsidRPr="000523A8" w:rsidRDefault="004334EB" w:rsidP="00366202">
      <w:pPr>
        <w:jc w:val="both"/>
      </w:pPr>
    </w:p>
    <w:p w:rsidR="00B34F06" w:rsidRDefault="004334EB" w:rsidP="000606C6">
      <w:pPr>
        <w:jc w:val="both"/>
      </w:pPr>
      <w:r w:rsidRPr="000523A8">
        <w:t xml:space="preserve">A Kjt. </w:t>
      </w:r>
      <w:r w:rsidRPr="000523A8">
        <w:rPr>
          <w:rStyle w:val="para"/>
        </w:rPr>
        <w:t xml:space="preserve">20/B. § </w:t>
      </w:r>
      <w:r w:rsidRPr="000523A8">
        <w:rPr>
          <w:rStyle w:val="section"/>
        </w:rPr>
        <w:t xml:space="preserve">(1) bekezdése szerint </w:t>
      </w:r>
      <w:r w:rsidR="00B34F06">
        <w:rPr>
          <w:rStyle w:val="section"/>
        </w:rPr>
        <w:t>a</w:t>
      </w:r>
      <w:r w:rsidR="00B34F06">
        <w:t xml:space="preserve"> magasabb vezető és a vezető beosztás ellátására szóló megbízásra </w:t>
      </w:r>
      <w:r w:rsidR="00B34F06" w:rsidRPr="00F668DC">
        <w:t xml:space="preserve">a </w:t>
      </w:r>
      <w:hyperlink r:id="rId10" w:anchor="sid337664" w:history="1">
        <w:r w:rsidR="00B34F06" w:rsidRPr="00F668DC">
          <w:rPr>
            <w:rStyle w:val="Hiperhivatkozs"/>
            <w:color w:val="auto"/>
            <w:u w:val="none"/>
          </w:rPr>
          <w:t>20/A. § (1)</w:t>
        </w:r>
      </w:hyperlink>
      <w:r w:rsidR="00B34F06" w:rsidRPr="00F668DC">
        <w:t xml:space="preserve"> és </w:t>
      </w:r>
      <w:hyperlink r:id="rId11" w:anchor="sid342016" w:history="1">
        <w:r w:rsidR="00B34F06" w:rsidRPr="00F668DC">
          <w:rPr>
            <w:rStyle w:val="Hiperhivatkozs"/>
            <w:color w:val="auto"/>
            <w:u w:val="none"/>
          </w:rPr>
          <w:t>(3)</w:t>
        </w:r>
      </w:hyperlink>
      <w:r w:rsidR="00B34F06" w:rsidRPr="00F668DC">
        <w:t>-</w:t>
      </w:r>
      <w:hyperlink r:id="rId12" w:anchor="sid1073920" w:history="1">
        <w:r w:rsidR="00B34F06" w:rsidRPr="00F668DC">
          <w:rPr>
            <w:rStyle w:val="Hiperhivatkozs"/>
            <w:color w:val="auto"/>
            <w:u w:val="none"/>
          </w:rPr>
          <w:t>(8) bekezdései</w:t>
        </w:r>
      </w:hyperlink>
      <w:r w:rsidR="00B34F06">
        <w:t xml:space="preserve"> alkalmazásával pályázatot kell kiírni. A pályázatot a megbízási jogkör gyakorlója írja ki. </w:t>
      </w:r>
    </w:p>
    <w:p w:rsidR="00B34F06" w:rsidRDefault="00B34F06" w:rsidP="00B34F06">
      <w:r>
        <w:t xml:space="preserve">A pályázati felhívásban meg kell jelölni: </w:t>
      </w:r>
    </w:p>
    <w:p w:rsidR="00B34F06" w:rsidRPr="00B34F06" w:rsidRDefault="00B34F06" w:rsidP="00B34F06">
      <w:pPr>
        <w:rPr>
          <w:vertAlign w:val="superscript"/>
        </w:rPr>
      </w:pPr>
      <w:r>
        <w:rPr>
          <w:rStyle w:val="point"/>
        </w:rPr>
        <w:t xml:space="preserve">a) </w:t>
      </w:r>
      <w:r>
        <w:t xml:space="preserve">a munkáltató és a betöltendő munkakör, vezetői beosztás megnevezését, </w:t>
      </w:r>
    </w:p>
    <w:p w:rsidR="00B34F06" w:rsidRDefault="00B34F06" w:rsidP="00B34F06">
      <w:r>
        <w:rPr>
          <w:rStyle w:val="point"/>
        </w:rPr>
        <w:t xml:space="preserve">b) </w:t>
      </w:r>
      <w:r>
        <w:t xml:space="preserve">a munkakörbe tartozó, illetve a vezetői beosztással járó lényeges feladatokat, </w:t>
      </w:r>
    </w:p>
    <w:p w:rsidR="00B34F06" w:rsidRDefault="00B34F06" w:rsidP="00B34F06">
      <w:r>
        <w:rPr>
          <w:rStyle w:val="point"/>
        </w:rPr>
        <w:t xml:space="preserve">c) </w:t>
      </w:r>
      <w:r>
        <w:t xml:space="preserve">a pályázat elnyerésének valamennyi feltételét, </w:t>
      </w:r>
    </w:p>
    <w:p w:rsidR="00B34F06" w:rsidRDefault="00B34F06" w:rsidP="00B34F06">
      <w:r>
        <w:rPr>
          <w:rStyle w:val="point"/>
        </w:rPr>
        <w:t xml:space="preserve">d) </w:t>
      </w:r>
      <w:r>
        <w:t xml:space="preserve">a pályázat részeként benyújtandó iratokat, igazolásokat, továbbá </w:t>
      </w:r>
    </w:p>
    <w:p w:rsidR="00B34F06" w:rsidRDefault="00B34F06" w:rsidP="00B34F06">
      <w:r>
        <w:rPr>
          <w:rStyle w:val="point"/>
        </w:rPr>
        <w:t xml:space="preserve">e) </w:t>
      </w:r>
      <w:r>
        <w:t xml:space="preserve">a pályázat benyújtásának feltételeit és elbírálásának határidejét. </w:t>
      </w:r>
    </w:p>
    <w:p w:rsidR="00B34F06" w:rsidRDefault="00B34F06" w:rsidP="00366202">
      <w:pPr>
        <w:jc w:val="both"/>
      </w:pPr>
    </w:p>
    <w:p w:rsidR="000606C6" w:rsidRDefault="004334EB" w:rsidP="00366202">
      <w:pPr>
        <w:jc w:val="both"/>
      </w:pPr>
      <w:r w:rsidRPr="000523A8">
        <w:t xml:space="preserve">A Kjt. 23. § (1) bekezdése </w:t>
      </w:r>
      <w:r w:rsidR="000606C6">
        <w:t>szerint</w:t>
      </w:r>
      <w:r w:rsidRPr="000523A8">
        <w:t xml:space="preserve"> a </w:t>
      </w:r>
      <w:r w:rsidR="000606C6">
        <w:t xml:space="preserve">magasabb vezetői, illetve vezetői feladat ellátása magasabb vezető, illetve vezető beosztásra történő megbízással (a továbbiakban: megbízott vezető) történik. A magasabb vezetői, illetve vezetői megbízás feltétele, hogy a közalkalmazott - a kinevezés szerinti munkaköre mellett - látja el a magasabb vezetői, illetve vezetői beosztásból eredő feladatait. A megbízást és annak elfogadását írásba kell foglalni. Magasabb vezető - a </w:t>
      </w:r>
      <w:hyperlink r:id="rId13" w:anchor="sid1014528" w:history="1">
        <w:r w:rsidR="000606C6" w:rsidRPr="000606C6">
          <w:rPr>
            <w:rStyle w:val="Hiperhivatkozs"/>
            <w:color w:val="auto"/>
            <w:u w:val="none"/>
          </w:rPr>
          <w:t>90. §</w:t>
        </w:r>
      </w:hyperlink>
      <w:r w:rsidR="000606C6" w:rsidRPr="000606C6">
        <w:t>-ban fog</w:t>
      </w:r>
      <w:r w:rsidR="000606C6">
        <w:t xml:space="preserve">lalt kivétellel - csak felsőfokú iskolai végzettséggel rendelkező közalkalmazott lehet. Nem lehet megbízott vezető a közalkalmazott a gyakornoki idő tartama alatt. </w:t>
      </w:r>
    </w:p>
    <w:p w:rsidR="004334EB" w:rsidRPr="000523A8" w:rsidRDefault="004334EB" w:rsidP="00366202">
      <w:pPr>
        <w:jc w:val="both"/>
      </w:pPr>
      <w:r w:rsidRPr="000523A8">
        <w:t xml:space="preserve">A Kjt. Vhr. 7. § (1) bekezdése kimondja, hogy közgyűjteményi és közművelődési intézményben magasabb vezető beosztás ellátására történő megbízás a pályázat elnyerését követően legfeljebb öt év határozott időre szól. </w:t>
      </w:r>
    </w:p>
    <w:p w:rsidR="004334EB" w:rsidRPr="000523A8" w:rsidRDefault="004334EB" w:rsidP="00366202">
      <w:pPr>
        <w:jc w:val="both"/>
      </w:pPr>
      <w:r w:rsidRPr="000523A8">
        <w:t>A pályázati felhívást a Nemzeti Közigazgatási Intézet "Közigállás" portálján és a város honlapján közzé kell tenni.</w:t>
      </w:r>
    </w:p>
    <w:p w:rsidR="004334EB" w:rsidRPr="000523A8" w:rsidRDefault="004334EB" w:rsidP="00366202">
      <w:pPr>
        <w:jc w:val="both"/>
      </w:pPr>
      <w:r w:rsidRPr="000523A8">
        <w:t xml:space="preserve">Javasolom, hogy a tisztelt Képviselő-testület a Solymár Imre Városi Könyvtár igazgatói </w:t>
      </w:r>
      <w:r w:rsidR="000606C6">
        <w:t>állására a mellékelt pályázati felhívás</w:t>
      </w:r>
      <w:r w:rsidRPr="000523A8">
        <w:t xml:space="preserve">t fogadja el. </w:t>
      </w:r>
    </w:p>
    <w:p w:rsidR="004334EB" w:rsidRPr="000523A8" w:rsidRDefault="004334EB" w:rsidP="00366202">
      <w:pPr>
        <w:jc w:val="both"/>
      </w:pPr>
    </w:p>
    <w:p w:rsidR="004334EB" w:rsidRPr="000523A8" w:rsidRDefault="004334EB" w:rsidP="00366202">
      <w:pPr>
        <w:jc w:val="both"/>
        <w:rPr>
          <w:b/>
          <w:bCs/>
          <w:u w:val="single"/>
        </w:rPr>
      </w:pPr>
      <w:r w:rsidRPr="000523A8">
        <w:rPr>
          <w:b/>
          <w:bCs/>
          <w:u w:val="single"/>
        </w:rPr>
        <w:t>Határozati javaslat:</w:t>
      </w:r>
    </w:p>
    <w:p w:rsidR="004334EB" w:rsidRPr="000523A8" w:rsidRDefault="004334EB" w:rsidP="00366202">
      <w:pPr>
        <w:jc w:val="both"/>
        <w:rPr>
          <w:b/>
          <w:bCs/>
          <w:u w:val="single"/>
        </w:rPr>
      </w:pPr>
    </w:p>
    <w:p w:rsidR="004334EB" w:rsidRPr="000523A8" w:rsidRDefault="004334EB" w:rsidP="00366202">
      <w:pPr>
        <w:jc w:val="both"/>
      </w:pPr>
      <w:r w:rsidRPr="000523A8">
        <w:t>Bonyhád Város Önkormányzatának Képviselő-testülete a közalkalmazottak jogállásáról szóló 1992. évi XXXIII. tv.  23. § (1) bekezdése alapján a Solymár Imre Városi Könyvtár igazgatói állására pályázatot ír ki a határozat mellék</w:t>
      </w:r>
      <w:r w:rsidR="00996517">
        <w:t>letét képező pályázati felhívás</w:t>
      </w:r>
      <w:r w:rsidRPr="000523A8">
        <w:t xml:space="preserve"> szerint. </w:t>
      </w:r>
    </w:p>
    <w:p w:rsidR="004334EB" w:rsidRPr="000523A8" w:rsidRDefault="00996517" w:rsidP="00366202">
      <w:pPr>
        <w:jc w:val="both"/>
      </w:pPr>
      <w:r>
        <w:t>A pályázati felhívás</w:t>
      </w:r>
      <w:r w:rsidR="004334EB" w:rsidRPr="000523A8">
        <w:t xml:space="preserve">t a Nemzeti Közigazgatási Intézet "Közigállás" portálján és a város honlapján közzé kell tenni. </w:t>
      </w:r>
    </w:p>
    <w:p w:rsidR="004334EB" w:rsidRPr="000523A8" w:rsidRDefault="004334EB" w:rsidP="00366202">
      <w:pPr>
        <w:jc w:val="both"/>
      </w:pPr>
    </w:p>
    <w:p w:rsidR="004334EB" w:rsidRPr="000523A8" w:rsidRDefault="004334EB" w:rsidP="00366202">
      <w:pPr>
        <w:jc w:val="both"/>
      </w:pPr>
      <w:r w:rsidRPr="000523A8">
        <w:t xml:space="preserve">Határidő: </w:t>
      </w:r>
      <w:r w:rsidR="000523A8" w:rsidRPr="000523A8">
        <w:t>2017. április 5.</w:t>
      </w:r>
    </w:p>
    <w:p w:rsidR="004334EB" w:rsidRPr="000523A8" w:rsidRDefault="004334EB" w:rsidP="007426C8">
      <w:pPr>
        <w:jc w:val="both"/>
        <w:rPr>
          <w:lang w:eastAsia="en-US"/>
        </w:rPr>
      </w:pPr>
      <w:r w:rsidRPr="000523A8">
        <w:t xml:space="preserve">Felelős: </w:t>
      </w:r>
      <w:r w:rsidRPr="000523A8">
        <w:rPr>
          <w:lang w:eastAsia="en-US"/>
        </w:rPr>
        <w:t>Filóné Ferencz Ibolya polgármester</w:t>
      </w:r>
    </w:p>
    <w:p w:rsidR="004334EB" w:rsidRPr="000523A8" w:rsidRDefault="004334EB" w:rsidP="007426C8">
      <w:pPr>
        <w:jc w:val="both"/>
      </w:pPr>
      <w:r w:rsidRPr="000523A8">
        <w:rPr>
          <w:lang w:eastAsia="en-US"/>
        </w:rPr>
        <w:t>Végrehajtásért felelős:</w:t>
      </w:r>
      <w:r w:rsidR="0061280D">
        <w:rPr>
          <w:lang w:eastAsia="en-US"/>
        </w:rPr>
        <w:t xml:space="preserve"> dr. Puskásné dr. Szeghy Petra jegyző</w:t>
      </w:r>
      <w:bookmarkStart w:id="0" w:name="_GoBack"/>
      <w:bookmarkEnd w:id="0"/>
    </w:p>
    <w:p w:rsidR="004334EB" w:rsidRPr="000523A8" w:rsidRDefault="004334EB" w:rsidP="007426C8">
      <w:r w:rsidRPr="000523A8">
        <w:tab/>
      </w:r>
      <w:r w:rsidRPr="000523A8">
        <w:tab/>
        <w:t xml:space="preserve">      </w:t>
      </w:r>
    </w:p>
    <w:p w:rsidR="004334EB" w:rsidRPr="000523A8" w:rsidRDefault="004334EB" w:rsidP="00366202">
      <w:pPr>
        <w:jc w:val="both"/>
      </w:pPr>
      <w:r w:rsidRPr="000523A8">
        <w:t xml:space="preserve">Bonyhád, </w:t>
      </w:r>
      <w:r w:rsidR="000523A8" w:rsidRPr="000523A8">
        <w:t>2017. március 21.</w:t>
      </w:r>
    </w:p>
    <w:p w:rsidR="004334EB" w:rsidRPr="000523A8" w:rsidRDefault="004334EB" w:rsidP="00366202">
      <w:pPr>
        <w:jc w:val="both"/>
      </w:pPr>
      <w:r w:rsidRPr="000523A8">
        <w:tab/>
      </w:r>
      <w:r w:rsidRPr="000523A8">
        <w:tab/>
      </w:r>
      <w:r w:rsidRPr="000523A8">
        <w:tab/>
      </w:r>
      <w:r w:rsidRPr="000523A8">
        <w:tab/>
      </w:r>
      <w:r w:rsidRPr="000523A8">
        <w:tab/>
      </w:r>
      <w:r w:rsidRPr="000523A8">
        <w:tab/>
      </w:r>
      <w:r w:rsidRPr="000523A8">
        <w:tab/>
      </w:r>
      <w:r w:rsidRPr="000523A8">
        <w:tab/>
        <w:t>Filóné Ferencz Ibolya</w:t>
      </w:r>
    </w:p>
    <w:p w:rsidR="004334EB" w:rsidRPr="000523A8" w:rsidRDefault="004334EB" w:rsidP="00366202">
      <w:pPr>
        <w:jc w:val="both"/>
      </w:pPr>
      <w:r w:rsidRPr="000523A8">
        <w:tab/>
      </w:r>
      <w:r w:rsidRPr="000523A8">
        <w:tab/>
      </w:r>
      <w:r w:rsidRPr="000523A8">
        <w:tab/>
      </w:r>
      <w:r w:rsidRPr="000523A8">
        <w:tab/>
      </w:r>
      <w:r w:rsidRPr="000523A8">
        <w:tab/>
      </w:r>
      <w:r w:rsidRPr="000523A8">
        <w:tab/>
      </w:r>
      <w:r w:rsidRPr="000523A8">
        <w:tab/>
      </w:r>
      <w:r w:rsidRPr="000523A8">
        <w:tab/>
        <w:t xml:space="preserve">     polgármester</w:t>
      </w:r>
    </w:p>
    <w:sectPr w:rsidR="004334EB" w:rsidRPr="000523A8" w:rsidSect="00C11BDF">
      <w:headerReference w:type="default" r:id="rId14"/>
      <w:footerReference w:type="default" r:id="rId15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C4A" w:rsidRDefault="00781C4A" w:rsidP="00A653B7">
      <w:r>
        <w:separator/>
      </w:r>
    </w:p>
  </w:endnote>
  <w:endnote w:type="continuationSeparator" w:id="0">
    <w:p w:rsidR="00781C4A" w:rsidRDefault="00781C4A" w:rsidP="00A653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C04" w:rsidRPr="001C1289" w:rsidRDefault="003B7365">
    <w:pPr>
      <w:pStyle w:val="llb"/>
    </w:pPr>
    <w:r>
      <w:rPr>
        <w:noProof/>
      </w:rPr>
      <w:pict>
        <v:line id="Line 3" o:spid="_x0000_s4097" style="position:absolute;z-index:251665408;visibility:visible" from="0,7.75pt" to="450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iNPGAIAADQEAAAOAAAAZHJzL2Uyb0RvYy54bWysU8GO2jAQvVfqP1i+QxIILBsRVlUCvWy7&#10;SLv9AGM7xKpjW7YhoKr/3rEhiG0vVdUcnLFn5vnNzPP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" strokeweight="3pt">
          <v:stroke linestyle="thinThin"/>
        </v:line>
      </w:pict>
    </w:r>
  </w:p>
  <w:p w:rsidR="00F61C04" w:rsidRPr="001C1289" w:rsidRDefault="00F61C04">
    <w:pPr>
      <w:pStyle w:val="llb"/>
      <w:jc w:val="center"/>
      <w:rPr>
        <w:lang w:val="de-DE"/>
      </w:rPr>
    </w:pPr>
    <w:r w:rsidRPr="001C1289">
      <w:t xml:space="preserve">7150 Bonyhád, Széchenyi tér 12. </w:t>
    </w:r>
    <w:r w:rsidRPr="001C1289">
      <w:rPr>
        <w:lang w:val="de-DE"/>
      </w:rPr>
      <w:t>Telefon:74/500-200; Telefax: 74/500-280</w:t>
    </w:r>
  </w:p>
  <w:p w:rsidR="00F61C04" w:rsidRPr="001C1289" w:rsidRDefault="00F61C04" w:rsidP="009F5A31">
    <w:pPr>
      <w:pStyle w:val="llb"/>
      <w:jc w:val="center"/>
      <w:rPr>
        <w:highlight w:val="green"/>
      </w:rPr>
    </w:pPr>
    <w:r w:rsidRPr="001C1289">
      <w:rPr>
        <w:lang w:val="de-DE"/>
      </w:rPr>
      <w:t xml:space="preserve">Internet: </w:t>
    </w:r>
    <w:hyperlink r:id="rId1" w:history="1">
      <w:r w:rsidRPr="001C1289">
        <w:rPr>
          <w:rStyle w:val="Hiperhivatkozs"/>
        </w:rPr>
        <w:t>www.bonyhad.hu</w:t>
      </w:r>
    </w:hyperlink>
    <w:r w:rsidRPr="001C1289">
      <w:t xml:space="preserve">, e-mail: jegyzo@bonyhad.hu </w:t>
    </w:r>
  </w:p>
  <w:p w:rsidR="00F61C04" w:rsidRPr="0086683D" w:rsidRDefault="00F61C04">
    <w:pPr>
      <w:pStyle w:val="llb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C4A" w:rsidRDefault="00781C4A" w:rsidP="00A653B7">
      <w:r>
        <w:separator/>
      </w:r>
    </w:p>
  </w:footnote>
  <w:footnote w:type="continuationSeparator" w:id="0">
    <w:p w:rsidR="00781C4A" w:rsidRDefault="00781C4A" w:rsidP="00A653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C04" w:rsidRDefault="00F61C04" w:rsidP="00C907E8">
    <w:pPr>
      <w:pStyle w:val="lfej"/>
      <w:jc w:val="right"/>
      <w:rPr>
        <w:b/>
        <w:bCs/>
        <w:sz w:val="36"/>
        <w:szCs w:val="36"/>
      </w:rPr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-509270</wp:posOffset>
          </wp:positionH>
          <wp:positionV relativeFrom="paragraph">
            <wp:posOffset>-192405</wp:posOffset>
          </wp:positionV>
          <wp:extent cx="1285875" cy="885825"/>
          <wp:effectExtent l="19050" t="0" r="9525" b="0"/>
          <wp:wrapNone/>
          <wp:docPr id="1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bCs/>
        <w:sz w:val="36"/>
        <w:szCs w:val="36"/>
      </w:rPr>
      <w:t>Bonyhád Város Önkormányzata</w:t>
    </w:r>
  </w:p>
  <w:p w:rsidR="00F61C04" w:rsidRDefault="00F61C04" w:rsidP="00C907E8">
    <w:pPr>
      <w:pStyle w:val="lfej"/>
      <w:jc w:val="right"/>
      <w:rPr>
        <w:b/>
        <w:bCs/>
        <w:sz w:val="36"/>
        <w:szCs w:val="36"/>
      </w:rPr>
    </w:pPr>
  </w:p>
  <w:p w:rsidR="00F61C04" w:rsidRPr="00C77A41" w:rsidRDefault="003B7365" w:rsidP="00C77A41">
    <w:pPr>
      <w:pStyle w:val="lfej"/>
      <w:jc w:val="center"/>
      <w:rPr>
        <w:b/>
        <w:bCs/>
        <w:sz w:val="36"/>
        <w:szCs w:val="36"/>
      </w:rPr>
    </w:pPr>
    <w:r w:rsidRPr="003B7365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4099" type="#_x0000_t32" style="position:absolute;left:0;text-align:left;margin-left:-40.85pt;margin-top:22.6pt;width:524.2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" strokeweight="1pt"/>
      </w:pict>
    </w:r>
    <w:r w:rsidR="00F61C04">
      <w:br/>
    </w:r>
  </w:p>
  <w:p w:rsidR="00F61C04" w:rsidRPr="00AE7134" w:rsidRDefault="003B7365" w:rsidP="00AE7134">
    <w:pPr>
      <w:pStyle w:val="lfej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-36pt;margin-top:-9.55pt;width:99pt;height:90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" filled="f" stroked="f">
          <v:textbox>
            <w:txbxContent>
              <w:p w:rsidR="00F61C04" w:rsidRDefault="00F61C04" w:rsidP="00DA1372">
                <w:r>
                  <w:rPr>
                    <w:b/>
                    <w:bCs/>
                    <w:sz w:val="16"/>
                    <w:szCs w:val="16"/>
                  </w:rPr>
                  <w:t xml:space="preserve">  </w:t>
                </w:r>
              </w:p>
            </w:txbxContent>
          </v:textbox>
        </v:shape>
      </w:pict>
    </w:r>
    <w:r w:rsidR="00F61C04"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1789430</wp:posOffset>
          </wp:positionV>
          <wp:extent cx="5829300" cy="4457700"/>
          <wp:effectExtent l="19050" t="0" r="0" b="0"/>
          <wp:wrapNone/>
          <wp:docPr id="4" name="Kép 4" descr="Bonyhád címere j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Bonyhád címere jó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86000" contrast="-74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445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3531D"/>
    <w:multiLevelType w:val="hybridMultilevel"/>
    <w:tmpl w:val="FDE60D1C"/>
    <w:lvl w:ilvl="0" w:tplc="15887CA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122"/>
    <o:shapelayout v:ext="edit">
      <o:idmap v:ext="edit" data="4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22914"/>
    <w:rsid w:val="000160A7"/>
    <w:rsid w:val="00020CFE"/>
    <w:rsid w:val="000523A8"/>
    <w:rsid w:val="000606C6"/>
    <w:rsid w:val="000B0E0E"/>
    <w:rsid w:val="000C3C8B"/>
    <w:rsid w:val="000C7905"/>
    <w:rsid w:val="0010500E"/>
    <w:rsid w:val="00176D7F"/>
    <w:rsid w:val="00177157"/>
    <w:rsid w:val="00183CF3"/>
    <w:rsid w:val="00197422"/>
    <w:rsid w:val="001A2B85"/>
    <w:rsid w:val="001B532E"/>
    <w:rsid w:val="001C1289"/>
    <w:rsid w:val="001C2472"/>
    <w:rsid w:val="001D31DE"/>
    <w:rsid w:val="001E31B8"/>
    <w:rsid w:val="002077BB"/>
    <w:rsid w:val="00207F59"/>
    <w:rsid w:val="002263A3"/>
    <w:rsid w:val="00233B0F"/>
    <w:rsid w:val="00277D9B"/>
    <w:rsid w:val="002E1FC0"/>
    <w:rsid w:val="00312561"/>
    <w:rsid w:val="003243C7"/>
    <w:rsid w:val="003331EC"/>
    <w:rsid w:val="00350541"/>
    <w:rsid w:val="00366202"/>
    <w:rsid w:val="003800B5"/>
    <w:rsid w:val="003933B1"/>
    <w:rsid w:val="003A40AD"/>
    <w:rsid w:val="003B5373"/>
    <w:rsid w:val="003B7365"/>
    <w:rsid w:val="003C2487"/>
    <w:rsid w:val="003E6150"/>
    <w:rsid w:val="00405E13"/>
    <w:rsid w:val="004111AB"/>
    <w:rsid w:val="00411AAF"/>
    <w:rsid w:val="004334EB"/>
    <w:rsid w:val="00436C25"/>
    <w:rsid w:val="00441BCA"/>
    <w:rsid w:val="00455874"/>
    <w:rsid w:val="00462380"/>
    <w:rsid w:val="004930F6"/>
    <w:rsid w:val="004A77C3"/>
    <w:rsid w:val="00526DCF"/>
    <w:rsid w:val="00562CE0"/>
    <w:rsid w:val="005705FE"/>
    <w:rsid w:val="00580DE1"/>
    <w:rsid w:val="00584612"/>
    <w:rsid w:val="005B03FC"/>
    <w:rsid w:val="005D456A"/>
    <w:rsid w:val="005E048C"/>
    <w:rsid w:val="0061280D"/>
    <w:rsid w:val="0061439F"/>
    <w:rsid w:val="00622914"/>
    <w:rsid w:val="006619A2"/>
    <w:rsid w:val="00680002"/>
    <w:rsid w:val="006A5F30"/>
    <w:rsid w:val="006B26AC"/>
    <w:rsid w:val="006C2F5B"/>
    <w:rsid w:val="006C3234"/>
    <w:rsid w:val="007052BD"/>
    <w:rsid w:val="00713E6C"/>
    <w:rsid w:val="00715BBE"/>
    <w:rsid w:val="007426C8"/>
    <w:rsid w:val="00770ADE"/>
    <w:rsid w:val="007739A2"/>
    <w:rsid w:val="00774A70"/>
    <w:rsid w:val="00781C4A"/>
    <w:rsid w:val="007940B0"/>
    <w:rsid w:val="007F238C"/>
    <w:rsid w:val="00817126"/>
    <w:rsid w:val="00825999"/>
    <w:rsid w:val="0085156A"/>
    <w:rsid w:val="0086683D"/>
    <w:rsid w:val="00894D40"/>
    <w:rsid w:val="00897689"/>
    <w:rsid w:val="008B0A90"/>
    <w:rsid w:val="008D3AEC"/>
    <w:rsid w:val="008D727F"/>
    <w:rsid w:val="0095286F"/>
    <w:rsid w:val="00962B1A"/>
    <w:rsid w:val="00970E8F"/>
    <w:rsid w:val="00996517"/>
    <w:rsid w:val="009B20EE"/>
    <w:rsid w:val="009C1CAC"/>
    <w:rsid w:val="009C3CE0"/>
    <w:rsid w:val="009D1035"/>
    <w:rsid w:val="009D3918"/>
    <w:rsid w:val="009D7BAD"/>
    <w:rsid w:val="009F5A31"/>
    <w:rsid w:val="00A14C76"/>
    <w:rsid w:val="00A65311"/>
    <w:rsid w:val="00A653B7"/>
    <w:rsid w:val="00AA7347"/>
    <w:rsid w:val="00AE7134"/>
    <w:rsid w:val="00AE7734"/>
    <w:rsid w:val="00AE779D"/>
    <w:rsid w:val="00B24E3E"/>
    <w:rsid w:val="00B34F06"/>
    <w:rsid w:val="00B43008"/>
    <w:rsid w:val="00BA151D"/>
    <w:rsid w:val="00BB3E12"/>
    <w:rsid w:val="00BB62B5"/>
    <w:rsid w:val="00BD5822"/>
    <w:rsid w:val="00C00E58"/>
    <w:rsid w:val="00C11BDF"/>
    <w:rsid w:val="00C46446"/>
    <w:rsid w:val="00C65A03"/>
    <w:rsid w:val="00C77A41"/>
    <w:rsid w:val="00C8402B"/>
    <w:rsid w:val="00C907E8"/>
    <w:rsid w:val="00CB37CE"/>
    <w:rsid w:val="00CE1C24"/>
    <w:rsid w:val="00CE25B6"/>
    <w:rsid w:val="00CF1909"/>
    <w:rsid w:val="00D20360"/>
    <w:rsid w:val="00D615DA"/>
    <w:rsid w:val="00D7176F"/>
    <w:rsid w:val="00DA1372"/>
    <w:rsid w:val="00DC1408"/>
    <w:rsid w:val="00DE35C5"/>
    <w:rsid w:val="00DE6F82"/>
    <w:rsid w:val="00E16BF6"/>
    <w:rsid w:val="00E7094A"/>
    <w:rsid w:val="00E709EB"/>
    <w:rsid w:val="00EA0C28"/>
    <w:rsid w:val="00EA18C9"/>
    <w:rsid w:val="00EA7353"/>
    <w:rsid w:val="00EC3ECF"/>
    <w:rsid w:val="00EF64DC"/>
    <w:rsid w:val="00F61C04"/>
    <w:rsid w:val="00F6474E"/>
    <w:rsid w:val="00F668DC"/>
    <w:rsid w:val="00F67639"/>
    <w:rsid w:val="00F90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22914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62291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22914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62291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22914"/>
    <w:rPr>
      <w:rFonts w:ascii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622914"/>
    <w:rPr>
      <w:rFonts w:cs="Times New Roman"/>
      <w:color w:val="0000FF"/>
      <w:u w:val="single"/>
    </w:rPr>
  </w:style>
  <w:style w:type="character" w:customStyle="1" w:styleId="para">
    <w:name w:val="para"/>
    <w:basedOn w:val="Bekezdsalapbettpusa"/>
    <w:uiPriority w:val="99"/>
    <w:rsid w:val="00562CE0"/>
    <w:rPr>
      <w:rFonts w:cs="Times New Roman"/>
    </w:rPr>
  </w:style>
  <w:style w:type="character" w:customStyle="1" w:styleId="section">
    <w:name w:val="section"/>
    <w:basedOn w:val="Bekezdsalapbettpusa"/>
    <w:uiPriority w:val="99"/>
    <w:rsid w:val="00562CE0"/>
    <w:rPr>
      <w:rFonts w:cs="Times New Roman"/>
    </w:rPr>
  </w:style>
  <w:style w:type="character" w:customStyle="1" w:styleId="desc">
    <w:name w:val="desc"/>
    <w:rsid w:val="007739A2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523A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523A8"/>
    <w:rPr>
      <w:rFonts w:ascii="Tahoma" w:eastAsia="Times New Roman" w:hAnsi="Tahoma" w:cs="Tahoma"/>
      <w:sz w:val="16"/>
      <w:szCs w:val="16"/>
    </w:rPr>
  </w:style>
  <w:style w:type="character" w:customStyle="1" w:styleId="point">
    <w:name w:val="point"/>
    <w:basedOn w:val="Bekezdsalapbettpusa"/>
    <w:rsid w:val="00B34F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31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42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9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5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1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9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ten.hu/optijus/lawtext/426021/tvalid/2011.1.2./tsid/256" TargetMode="External"/><Relationship Id="rId13" Type="http://schemas.openxmlformats.org/officeDocument/2006/relationships/hyperlink" Target="https://www.opten.hu/optijus/lawtext/42602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opten.hu/optijus/lawtext/426021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opten.hu/optijus/lawtext/42602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opten.hu/optijus/lawtext/4260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opten.hu/optijus/lawtext/1271/tvalid/2016.1.1./tsid/113920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yhad.h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1EC414-F4FC-4BFD-8CA2-A445088FC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695</Words>
  <Characters>4798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Privat</Company>
  <LinksUpToDate>false</LinksUpToDate>
  <CharactersWithSpaces>5483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Satellite</dc:creator>
  <cp:lastModifiedBy>pedit</cp:lastModifiedBy>
  <cp:revision>2</cp:revision>
  <cp:lastPrinted>2017-03-22T10:44:00Z</cp:lastPrinted>
  <dcterms:created xsi:type="dcterms:W3CDTF">2017-03-22T14:40:00Z</dcterms:created>
  <dcterms:modified xsi:type="dcterms:W3CDTF">2017-03-22T14:40:00Z</dcterms:modified>
</cp:coreProperties>
</file>